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8F" w:rsidRPr="0095108F" w:rsidRDefault="0095108F" w:rsidP="0095108F">
      <w:pPr>
        <w:jc w:val="center"/>
        <w:rPr>
          <w:b/>
          <w:bCs/>
          <w:sz w:val="36"/>
          <w:szCs w:val="36"/>
          <w:u w:val="single"/>
        </w:rPr>
      </w:pPr>
      <w:r w:rsidRPr="0095108F">
        <w:rPr>
          <w:b/>
          <w:bCs/>
          <w:sz w:val="36"/>
          <w:szCs w:val="36"/>
          <w:u w:val="single"/>
        </w:rPr>
        <w:t xml:space="preserve">2.5.ПРОГРАММА ФОРМИРОВАНИЯ </w:t>
      </w:r>
      <w:proofErr w:type="gramStart"/>
      <w:r w:rsidRPr="0095108F">
        <w:rPr>
          <w:b/>
          <w:bCs/>
          <w:sz w:val="36"/>
          <w:szCs w:val="36"/>
          <w:u w:val="single"/>
        </w:rPr>
        <w:t>ЭКОЛОГИЧЕСКОЙ</w:t>
      </w:r>
      <w:proofErr w:type="gramEnd"/>
    </w:p>
    <w:p w:rsidR="0095108F" w:rsidRPr="0095108F" w:rsidRDefault="0095108F" w:rsidP="0095108F">
      <w:pPr>
        <w:jc w:val="center"/>
        <w:rPr>
          <w:b/>
          <w:bCs/>
          <w:sz w:val="36"/>
          <w:szCs w:val="36"/>
          <w:u w:val="single"/>
        </w:rPr>
      </w:pPr>
      <w:r w:rsidRPr="0095108F">
        <w:rPr>
          <w:b/>
          <w:bCs/>
          <w:sz w:val="36"/>
          <w:szCs w:val="36"/>
          <w:u w:val="single"/>
        </w:rPr>
        <w:t xml:space="preserve">КУЛЬТУРЫ, </w:t>
      </w:r>
      <w:proofErr w:type="gramStart"/>
      <w:r w:rsidRPr="0095108F">
        <w:rPr>
          <w:b/>
          <w:bCs/>
          <w:sz w:val="36"/>
          <w:szCs w:val="36"/>
          <w:u w:val="single"/>
        </w:rPr>
        <w:t>ЗДОРОВОГО</w:t>
      </w:r>
      <w:proofErr w:type="gramEnd"/>
      <w:r w:rsidRPr="0095108F">
        <w:rPr>
          <w:b/>
          <w:bCs/>
          <w:sz w:val="36"/>
          <w:szCs w:val="36"/>
          <w:u w:val="single"/>
        </w:rPr>
        <w:t xml:space="preserve"> И БЕЗОПАСНОГО</w:t>
      </w:r>
    </w:p>
    <w:p w:rsidR="003E3359" w:rsidRDefault="0095108F" w:rsidP="0095108F">
      <w:pPr>
        <w:jc w:val="center"/>
        <w:rPr>
          <w:b/>
          <w:bCs/>
          <w:sz w:val="36"/>
          <w:szCs w:val="36"/>
          <w:u w:val="single"/>
        </w:rPr>
      </w:pPr>
      <w:r w:rsidRPr="0095108F">
        <w:rPr>
          <w:b/>
          <w:bCs/>
          <w:sz w:val="36"/>
          <w:szCs w:val="36"/>
          <w:u w:val="single"/>
        </w:rPr>
        <w:t>ОБРАЗА ЖИЗНИ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Bold" w:hAnsi="NewtonCSanPin-Bold" w:cs="NewtonCSanPin-Bold"/>
          <w:b/>
          <w:bCs/>
          <w:sz w:val="28"/>
          <w:szCs w:val="28"/>
        </w:rPr>
        <w:t>Цель программы</w:t>
      </w:r>
      <w:r w:rsidRPr="00796606">
        <w:rPr>
          <w:rFonts w:ascii="NewtonCSanPin-Regular" w:hAnsi="NewtonCSanPin-Regular" w:cs="NewtonCSanPin-Regular"/>
          <w:sz w:val="28"/>
          <w:szCs w:val="28"/>
        </w:rPr>
        <w:t>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сформировать представления об основах экологической</w:t>
      </w:r>
      <w:r w:rsidR="00796606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культуры на примере экологически сообразного поведения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в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быту и природе, безопасного для человека и окружающей среды;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сформировать представление о позитивных и негативных факторах, влияющих на здоровье, в том числе о влиянии</w:t>
      </w:r>
      <w:r w:rsidR="00796606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на здоровье позитивных и негативных эмоций, получаемых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от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общения с компьютером, просмотра телепередач, участия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в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азартных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играх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дать представление с учётом принципа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информационной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безопасности о негативных факторах риска для здоровья детей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 xml:space="preserve">(сниженная двигательная активность, инфекционные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заболева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ния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, переутомление и т. п.), о существовании и причинах возникновения зависимостей от табака, алкоголя, наркотиков и других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психоактивных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веществ, об их пагубном влиянии на здоровье;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сформировать познавательный интерес и бережное отношение к природе;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научить школьников выполнять правила личной гигиены</w:t>
      </w:r>
      <w:r w:rsidR="00796606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и развить готовность на их основе самостоятельно поддерживать своё здоровье;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сформировать представление о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правильном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(здоровом)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питании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, его режиме, структуре, полезных продуктах;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</w:t>
      </w:r>
      <w:r w:rsidR="00796606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научить ребёнка составлять, анализировать и контролировать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свой режим дня;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обучить безопасному поведению в окружающей среде 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элементарным навыкам поведения в экстремальных ситуациях;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сформировать навыки позитивного общения;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научить осознанному выбору поступков, стиля поведения, позволяющих сохранять и укреплять здоровье;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сформировать потребность ребёнка безбоязненно обращаться к врачу по любым вопросам состояния здоровья, в 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том </w:t>
      </w:r>
      <w:r w:rsidRPr="00796606">
        <w:rPr>
          <w:rFonts w:ascii="NewtonCSanPin-Regular" w:hAnsi="NewtonCSanPin-Regular" w:cs="NewtonCSanPin-Regular"/>
          <w:sz w:val="28"/>
          <w:szCs w:val="28"/>
        </w:rPr>
        <w:t>числе связанным с особенностями роста и развития.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Формирование у детей и их родителей ответственного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отношения к здоровому образу жизни, сохранение и укрепление здоровья детей младшего школьного возраста, воспитание полезных привычек и пропаганда физической культуры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спорта, туризма в семье.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 основу программы формирования культуры здорового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lastRenderedPageBreak/>
        <w:t>и безопасного образа жизни положены принципы: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актуальности. </w:t>
      </w:r>
      <w:r w:rsidRPr="00796606">
        <w:rPr>
          <w:rFonts w:ascii="NewtonCSanPin-Regular" w:hAnsi="NewtonCSanPin-Regular" w:cs="NewtonCSanPin-Regular"/>
          <w:sz w:val="28"/>
          <w:szCs w:val="28"/>
        </w:rPr>
        <w:t>Он отражает насущные проблемы, связанные со здоровьем детей, гигиеническими, культурными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социальными нормами и ценностями, обеспечивает знакомство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учащихся с наиболее важной гигиенической информацией;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доступности. </w:t>
      </w:r>
      <w:r w:rsidRPr="00796606">
        <w:rPr>
          <w:rFonts w:ascii="NewtonCSanPin-Regular" w:hAnsi="NewtonCSanPin-Regular" w:cs="NewtonCSanPin-Regular"/>
          <w:sz w:val="28"/>
          <w:szCs w:val="28"/>
        </w:rPr>
        <w:t>В соответствии с этим принципом младшим школьникам предлагается оптимальный для усвоения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объём информации, который предполагает сочетание изложения гигиенической информации теоретического характера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с примерами и демонстрациями, что улучшает его восприятие. Предусматривает использование ситуационных задач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с необходимостью выбора и принятия решения, ролевых игр,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информационного поиска, рисования, моделирования драматических сцен;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положительного ориентирования. </w:t>
      </w:r>
      <w:r w:rsidRPr="00796606">
        <w:rPr>
          <w:rFonts w:ascii="NewtonCSanPin-Regular" w:hAnsi="NewtonCSanPin-Regular" w:cs="NewtonCSanPin-Regular"/>
          <w:sz w:val="28"/>
          <w:szCs w:val="28"/>
        </w:rPr>
        <w:t>В соответствии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с этим принципом уделяется значительное внимание позитивным применительно к здоровью стилям жизни, их благотворному влиянию на здоровье. Реализация данного принципа,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т. е. демонстрация положительных примеров, более эффективна, чем акцент на отрицательных последствиях негативного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по </w:t>
      </w:r>
      <w:r w:rsidR="005E1382">
        <w:rPr>
          <w:rFonts w:ascii="NewtonCSanPin-Regular" w:hAnsi="NewtonCSanPin-Regular" w:cs="NewtonCSanPin-Regular"/>
          <w:sz w:val="28"/>
          <w:szCs w:val="28"/>
        </w:rPr>
        <w:t>отношени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ю к </w:t>
      </w:r>
      <w:r w:rsidR="005E1382">
        <w:rPr>
          <w:rFonts w:ascii="NewtonCSanPin-Regular" w:hAnsi="NewtonCSanPin-Regular" w:cs="NewtonCSanPin-Regular"/>
          <w:sz w:val="28"/>
          <w:szCs w:val="28"/>
        </w:rPr>
        <w:t>здоровью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 поведения;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последовательности. </w:t>
      </w:r>
      <w:r w:rsidRPr="00796606">
        <w:rPr>
          <w:rFonts w:ascii="NewtonCSanPin-Regular" w:hAnsi="NewtonCSanPin-Regular" w:cs="NewtonCSanPin-Regular"/>
          <w:sz w:val="28"/>
          <w:szCs w:val="28"/>
        </w:rPr>
        <w:t>Он предусматривает выделение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основных этапов и блоков, а также их логическую преемственность в процессе его осуществления;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системности. </w:t>
      </w:r>
      <w:r w:rsidRPr="00796606">
        <w:rPr>
          <w:rFonts w:ascii="NewtonCSanPin-Regular" w:hAnsi="NewtonCSanPin-Regular" w:cs="NewtonCSanPin-Regular"/>
          <w:sz w:val="28"/>
          <w:szCs w:val="28"/>
        </w:rPr>
        <w:t>Этот принцип определяет постоянный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регулярный характер его осуществления, что позволяет усвоить знания, имеющие отношение к здоровью, в виде целостной системы;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сознательности и активности. </w:t>
      </w:r>
      <w:r w:rsidRPr="00796606">
        <w:rPr>
          <w:rFonts w:ascii="NewtonCSanPin-Regular" w:hAnsi="NewtonCSanPin-Regular" w:cs="NewtonCSanPin-Regular"/>
          <w:sz w:val="28"/>
          <w:szCs w:val="28"/>
        </w:rPr>
        <w:t>Он направлен на повышение активности учащихся в вопросах здоровья, что возможно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только при осознании ответственности за своё здоровье и здоровье окружающих. Этот принцип выступает в качестве основополагающего при изучении форм поведения и стилей жизни.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 уставе Всемирной организации здравоохранения здоровье определяется как состояние «полного физического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психического и социального благополучия», а не только как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отсутствие болезней и физических недостатков. Для образовательной системы «Гармония»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характерна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прежде всего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г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армония разных видов здоровья – физического,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психо</w:t>
      </w:r>
      <w:proofErr w:type="spellEnd"/>
      <w:r w:rsidR="005E1382">
        <w:rPr>
          <w:rFonts w:ascii="NewtonCSanPin-Regular" w:hAnsi="NewtonCSanPin-Regular" w:cs="NewtonCSanPin-Regular"/>
          <w:sz w:val="28"/>
          <w:szCs w:val="28"/>
        </w:rPr>
        <w:t>-</w:t>
      </w:r>
      <w:r w:rsidRPr="00796606">
        <w:rPr>
          <w:rFonts w:ascii="NewtonCSanPin-Regular" w:hAnsi="NewtonCSanPin-Regular" w:cs="NewtonCSanPin-Regular"/>
          <w:sz w:val="28"/>
          <w:szCs w:val="28"/>
        </w:rPr>
        <w:t>эмоционального, духовно-нравственного, интеллектуального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социального. Известно, что состояние здоровья зависит от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образа жизни, значительную часть которой ребёнок проводит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в школе. Поэтому программа формирования культуры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здорового и безопасного образа жизни в школе начинается с продумывания построения и реализации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здоровьесохраняющего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безопасного для здоровья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обучающихся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учебного процесса.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lastRenderedPageBreak/>
        <w:t>Образовательная система «Гармония» обеспечивает здоровый образ жизни через здоровые уроки, построенные методически грамотно, без психологических перегрузок, с учётом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возрастных и индивидуальных особенностей младшего школьного возраста. Она обеспечивает понимание ребёнком изучаемых вопросов, создаёт условия для гармоничных отношений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учителя с учеником и детей друг с другом, создаёт для каждого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ученика ситуации успеха в познавательной деятельности.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Просветительская и мотивационная работа, ориентированная на здоровый образ жизни, направлена на формирование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 школьников представления о человеке как о главной ценности общества. Она формирует элементарные представления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ребёнка о себе самом, о функциях своего собственного организма, детям даются начальные знания о здоровье, основных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способах закаливания организма, о способах укрепления здоровья, о физической культуре и спорте.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Основные направления просветительской</w:t>
      </w:r>
      <w:r w:rsidR="005E1382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и мотивационной работы</w:t>
      </w:r>
      <w:r w:rsidR="005E1382">
        <w:rPr>
          <w:rFonts w:ascii="NewtonCSanPin-Regular" w:hAnsi="NewtonCSanPin-Regular" w:cs="NewtonCSanPin-Regular"/>
          <w:b/>
          <w:bCs/>
          <w:sz w:val="28"/>
          <w:szCs w:val="28"/>
        </w:rPr>
        <w:t>.</w:t>
      </w:r>
    </w:p>
    <w:p w:rsidR="0095108F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Направление</w:t>
      </w:r>
      <w:r w:rsidR="005E1382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деятельности</w:t>
      </w:r>
      <w:proofErr w:type="gramStart"/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</w:t>
      </w:r>
      <w:r w:rsidR="005E1382">
        <w:rPr>
          <w:rFonts w:ascii="NewtonCSanPin-Regular" w:hAnsi="NewtonCSanPin-Regular" w:cs="NewtonCSanPin-Regular"/>
          <w:b/>
          <w:bCs/>
          <w:sz w:val="28"/>
          <w:szCs w:val="28"/>
        </w:rPr>
        <w:t>.</w:t>
      </w:r>
      <w:proofErr w:type="gramEnd"/>
    </w:p>
    <w:p w:rsidR="005E1382" w:rsidRPr="00796606" w:rsidRDefault="005E1382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 а н и т а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р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н 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-</w:t>
      </w:r>
      <w:r w:rsidRPr="00796606">
        <w:rPr>
          <w:rFonts w:ascii="NewtonCSanPin-Regular" w:hAnsi="NewtonCSanPin-Regular" w:cs="NewtonCSanPin-Regular"/>
          <w:sz w:val="28"/>
          <w:szCs w:val="28"/>
        </w:rPr>
        <w:t>просветительская работа по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формированию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здорового образа жизни</w:t>
      </w:r>
      <w:r w:rsidR="005E1382">
        <w:rPr>
          <w:rFonts w:ascii="NewtonCSanPin-Regular" w:hAnsi="NewtonCSanPin-Regular" w:cs="NewtonCSanPin-Regular"/>
          <w:sz w:val="28"/>
          <w:szCs w:val="28"/>
        </w:rPr>
        <w:t>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1. Знакомство детей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, </w:t>
      </w:r>
      <w:r w:rsidRPr="00796606">
        <w:rPr>
          <w:rFonts w:ascii="NewtonCSanPin-Regular" w:hAnsi="NewtonCSanPin-Regular" w:cs="NewtonCSanPin-Regular"/>
          <w:sz w:val="28"/>
          <w:szCs w:val="28"/>
        </w:rPr>
        <w:t>родителей с основными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понятиями – здоровье,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здоровый образ жизни.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2. Формирование навыков здорового образа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жизни, гигиены, правил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личной безопасности.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3. Обеспечение условий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для мотивации и стимулирования здорового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образа жизни.</w:t>
      </w:r>
    </w:p>
    <w:p w:rsidR="0095108F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– Проведение уроков здоровья, проведение 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классных </w:t>
      </w:r>
      <w:r w:rsidRPr="00796606">
        <w:rPr>
          <w:rFonts w:ascii="NewtonCSanPin-Regular" w:hAnsi="NewtonCSanPin-Regular" w:cs="NewtonCSanPin-Regular"/>
          <w:sz w:val="28"/>
          <w:szCs w:val="28"/>
        </w:rPr>
        <w:t>часов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и </w:t>
      </w:r>
      <w:r w:rsidRPr="00796606">
        <w:rPr>
          <w:rFonts w:ascii="NewtonCSanPin-Regular" w:hAnsi="NewtonCSanPin-Regular" w:cs="NewtonCSanPin-Regular"/>
          <w:sz w:val="28"/>
          <w:szCs w:val="28"/>
        </w:rPr>
        <w:t>общешкольных мероприятий по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пропаганде здорового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образа жизни, формированию навыков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ЗОЖ, гигиены и личной безопасности.</w:t>
      </w:r>
    </w:p>
    <w:p w:rsidR="005E1382" w:rsidRPr="00796606" w:rsidRDefault="005E1382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</w:p>
    <w:p w:rsidR="0095108F" w:rsidRPr="005E1382" w:rsidRDefault="0095108F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Профилактическая деятельность</w:t>
      </w:r>
      <w:r w:rsidR="005E1382">
        <w:rPr>
          <w:rFonts w:ascii="NewtonCSanPin-Regular" w:hAnsi="NewtonCSanPin-Regular" w:cs="NewtonCSanPin-Regular"/>
          <w:sz w:val="28"/>
          <w:szCs w:val="28"/>
        </w:rPr>
        <w:t>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1. Обеспечение условий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для ранней диагностики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заболеваний, профи-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лактики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здоровья.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2. Создание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условий</w:t>
      </w:r>
      <w:proofErr w:type="gramStart"/>
      <w:r w:rsidR="005E1382">
        <w:rPr>
          <w:rFonts w:ascii="NewtonCSanPin-Regular" w:hAnsi="NewtonCSanPin-Regular" w:cs="NewtonCSanPin-Regular"/>
          <w:sz w:val="28"/>
          <w:szCs w:val="28"/>
        </w:rPr>
        <w:t>,</w:t>
      </w:r>
      <w:r w:rsidRPr="00796606">
        <w:rPr>
          <w:rFonts w:ascii="NewtonCSanPin-Regular" w:hAnsi="NewtonCSanPin-Regular" w:cs="NewtonCSanPin-Regular"/>
          <w:sz w:val="28"/>
          <w:szCs w:val="28"/>
        </w:rPr>
        <w:t>п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р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ед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о т в р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ащающих</w:t>
      </w:r>
      <w:proofErr w:type="spellEnd"/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ухудшение состояния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здоровья.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3. Обеспечение помощи детям, перенёсшим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заболевания, в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адапта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ции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к учебному процессу.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4. Профилактика травматизма.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– Система мер по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улучшению питания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детей: режим питания; эстетика помещений; пропаганда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культуры питания в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семье.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– Система мер по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улучшению санит</w:t>
      </w:r>
      <w:r w:rsidR="005E1382">
        <w:rPr>
          <w:rFonts w:ascii="NewtonCSanPin-Regular" w:hAnsi="NewtonCSanPin-Regular" w:cs="NewtonCSanPin-Regular"/>
          <w:sz w:val="28"/>
          <w:szCs w:val="28"/>
        </w:rPr>
        <w:t>а</w:t>
      </w:r>
      <w:r w:rsidRPr="00796606">
        <w:rPr>
          <w:rFonts w:ascii="NewtonCSanPin-Regular" w:hAnsi="NewtonCSanPin-Regular" w:cs="NewtonCSanPin-Regular"/>
          <w:sz w:val="28"/>
          <w:szCs w:val="28"/>
        </w:rPr>
        <w:t>рии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и гигиены: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генераль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ные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уборки классных</w:t>
      </w:r>
      <w:r w:rsidR="005E1382">
        <w:rPr>
          <w:rFonts w:ascii="NewtonCSanPin-Regular" w:hAnsi="NewtonCSanPin-Regular" w:cs="NewtonCSanPin-Regular"/>
          <w:sz w:val="28"/>
          <w:szCs w:val="28"/>
        </w:rPr>
        <w:t xml:space="preserve"> </w:t>
      </w:r>
      <w:r w:rsidRPr="00796606">
        <w:rPr>
          <w:rFonts w:ascii="NewtonCSanPin-Regular" w:hAnsi="NewtonCSanPin-Regular" w:cs="NewtonCSanPin-Regular"/>
          <w:sz w:val="28"/>
          <w:szCs w:val="28"/>
        </w:rPr>
        <w:t>комнат, школы; соблюдение санитарно-</w:t>
      </w:r>
    </w:p>
    <w:p w:rsidR="0095108F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гигиенических требо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ваний.</w:t>
      </w:r>
    </w:p>
    <w:p w:rsidR="00AB5400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lastRenderedPageBreak/>
        <w:t>– Система мер по предупреждению трав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матизма: оформление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уголков по технике безопасности; прове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 xml:space="preserve">дение инструктажа </w:t>
      </w:r>
      <w:proofErr w:type="gramStart"/>
      <w:r w:rsidR="0095108F" w:rsidRPr="00796606">
        <w:rPr>
          <w:rFonts w:ascii="NewtonCSanPin-Regular" w:hAnsi="NewtonCSanPin-Regular" w:cs="NewtonCSanPin-Regular"/>
          <w:sz w:val="28"/>
          <w:szCs w:val="28"/>
        </w:rPr>
        <w:t>с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детьми.</w:t>
      </w:r>
    </w:p>
    <w:p w:rsidR="0095108F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 xml:space="preserve">– Профилактика 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у</w:t>
      </w:r>
      <w:r>
        <w:rPr>
          <w:rFonts w:ascii="NewtonCSanPin-Regular" w:hAnsi="NewtonCSanPin-Regular" w:cs="NewtonCSanPin-Regular"/>
          <w:sz w:val="28"/>
          <w:szCs w:val="28"/>
        </w:rPr>
        <w:t>томляемости: проведение подвижных перемен; оборудова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ние зон отдыха.</w:t>
      </w:r>
    </w:p>
    <w:p w:rsidR="00AB5400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Физкультурно-оздоровительная, спортивно-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массовая работа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1. Укрепление здоровья детей средствами фи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зической культуры 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спорта.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 xml:space="preserve">2. Пропаганда физической культуры, спорта, 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туризма в семье.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3. Всемерное развитие и содействие детско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му и взрослому спорту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и туризму.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– Увеличение объёма и повышение качества оздоровительной и спортивно-массовой работы в школе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: орг</w:t>
      </w:r>
      <w:r>
        <w:rPr>
          <w:rFonts w:ascii="NewtonCSanPin-Regular" w:hAnsi="NewtonCSanPin-Regular" w:cs="NewtonCSanPin-Regular"/>
          <w:sz w:val="28"/>
          <w:szCs w:val="28"/>
        </w:rPr>
        <w:t>ани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 xml:space="preserve">зация </w:t>
      </w:r>
      <w:proofErr w:type="gramStart"/>
      <w:r w:rsidR="0095108F" w:rsidRPr="00796606">
        <w:rPr>
          <w:rFonts w:ascii="NewtonCSanPin-Regular" w:hAnsi="NewtonCSanPin-Regular" w:cs="NewtonCSanPin-Regular"/>
          <w:sz w:val="28"/>
          <w:szCs w:val="28"/>
        </w:rPr>
        <w:t>подвижных</w:t>
      </w:r>
      <w:proofErr w:type="gramEnd"/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 xml:space="preserve">игр, соревнований по отдельным видам 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спорта; спартакиады,</w:t>
      </w:r>
    </w:p>
    <w:p w:rsidR="0095108F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дни здоровья.</w:t>
      </w:r>
    </w:p>
    <w:p w:rsidR="00AB5400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Примерное программное содержание по классам</w:t>
      </w:r>
    </w:p>
    <w:p w:rsidR="00AB5400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proofErr w:type="spellStart"/>
      <w:r>
        <w:rPr>
          <w:rFonts w:ascii="NewtonCSanPin-Regular" w:hAnsi="NewtonCSanPin-Regular" w:cs="NewtonCSanPin-Regular"/>
          <w:b/>
          <w:bCs/>
          <w:sz w:val="28"/>
          <w:szCs w:val="28"/>
        </w:rPr>
        <w:t>Ступень</w:t>
      </w:r>
      <w:r w:rsidR="0095108F"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образования</w:t>
      </w:r>
      <w:proofErr w:type="spellEnd"/>
      <w:r w:rsidR="0095108F" w:rsidRPr="00796606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Содержательные линии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1 класс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Отношение к сам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ому себе, к своему собственному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здоровью, прави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льный режим дня, зачем человеку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нужен отдых, з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ачем нужен свежий воздух, спорт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в моей жизни.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2 класс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Мы за здоров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>ый образ жизни, особенности фи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зиологического и психологического здоровья мальчиков и девочек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, основные способы закаливания,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спорт в моей жизни, в моей семье, правила </w:t>
      </w:r>
      <w:proofErr w:type="gramStart"/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без</w:t>
      </w:r>
      <w:proofErr w:type="gramEnd"/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опасного поведения.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3 класс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Осознанно о пра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>вильном и здоровом питании, ви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тамины в моей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 жизни, правила оказания первой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медицинской помощи, правила безопасного 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>пове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дения.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4 класс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Спорт в мое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 xml:space="preserve">й жизни, нет вредным привычкам,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роль физкульту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>ры и спорта в формировании пра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вильной осан</w:t>
      </w:r>
      <w:r w:rsidR="00AB5400">
        <w:rPr>
          <w:rFonts w:ascii="NewtonCSanPin-Italic" w:hAnsi="NewtonCSanPin-Italic" w:cs="NewtonCSanPin-Italic"/>
          <w:i/>
          <w:iCs/>
          <w:sz w:val="28"/>
          <w:szCs w:val="28"/>
        </w:rPr>
        <w:t>ки, мышечной системы, иммуните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та, быть здоровым – это </w:t>
      </w:r>
      <w:proofErr w:type="gramStart"/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здорово</w:t>
      </w:r>
      <w:proofErr w:type="gramEnd"/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!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Деятельность по реализации программы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Творческие конкурсы: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рисунков – «Здоровье в порядке – спасибо зарядке!»,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«Мы здоровыми растём», «Физкульт-ура!»;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поделок – «Золотые руки не знают скуки»;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фотоколлажей – «Выходной день в нашей семье»,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«Семейные праздники», «Традиции семьи»;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стихов на заданные рифмы – «От простой воды и мыла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lastRenderedPageBreak/>
        <w:t>у микробов тают силы», «Я здоровье сберегу – сам себе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я помогу!»;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сказок – «О значимости здорового образа жизни»,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«В здоровом теле здоровый дух».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proofErr w:type="gramStart"/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 xml:space="preserve">Работа клуба интересных встреч </w:t>
      </w: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(в организации и про-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ведении занятий задействованы родители, </w:t>
      </w:r>
      <w:proofErr w:type="gramStart"/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медицинский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Italic" w:hAnsi="NewtonCSanPin-Italic" w:cs="NewtonCSanPin-Italic"/>
          <w:i/>
          <w:iCs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>работник, специалисты различных профессий)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Экскурсии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1-й год –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По безопасному маршруту в детскую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библио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теку, в ДМШ;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2-й год – </w:t>
      </w:r>
      <w:r w:rsidRPr="00796606">
        <w:rPr>
          <w:rFonts w:ascii="NewtonCSanPin-Regular" w:hAnsi="NewtonCSanPin-Regular" w:cs="NewtonCSanPin-Regular"/>
          <w:sz w:val="28"/>
          <w:szCs w:val="28"/>
        </w:rPr>
        <w:t>в аптеку, в пожарную часть;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3-й год – </w:t>
      </w:r>
      <w:r w:rsidRPr="00796606">
        <w:rPr>
          <w:rFonts w:ascii="NewtonCSanPin-Regular" w:hAnsi="NewtonCSanPin-Regular" w:cs="NewtonCSanPin-Regular"/>
          <w:sz w:val="28"/>
          <w:szCs w:val="28"/>
        </w:rPr>
        <w:t>в районный музей;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4-й год – </w:t>
      </w:r>
      <w:r w:rsidRPr="00796606">
        <w:rPr>
          <w:rFonts w:ascii="NewtonCSanPin-Regular" w:hAnsi="NewtonCSanPin-Regular" w:cs="NewtonCSanPin-Regular"/>
          <w:sz w:val="28"/>
          <w:szCs w:val="28"/>
        </w:rPr>
        <w:t>в церковь.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 xml:space="preserve">Работа с родителями. </w:t>
      </w:r>
      <w:r w:rsidRPr="00796606">
        <w:rPr>
          <w:rFonts w:ascii="NewtonCSanPin-Regular" w:hAnsi="NewtonCSanPin-Regular" w:cs="NewtonCSanPin-Regular"/>
          <w:sz w:val="28"/>
          <w:szCs w:val="28"/>
        </w:rPr>
        <w:t>Главная задача – сформировать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здоровый досуг семьи.</w:t>
      </w:r>
    </w:p>
    <w:p w:rsidR="0095108F" w:rsidRPr="00AB5400" w:rsidRDefault="0095108F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Тематика родительских собраний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1-й год.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Здоровье ребёнка – основа успешности в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обу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чении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(проблемная лекция). Режим дня в жизни школьника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(семинар-практикум)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2-й год. </w:t>
      </w:r>
      <w:r w:rsidRPr="00796606">
        <w:rPr>
          <w:rFonts w:ascii="NewtonCSanPin-Regular" w:hAnsi="NewtonCSanPin-Regular" w:cs="NewtonCSanPin-Regular"/>
          <w:sz w:val="28"/>
          <w:szCs w:val="28"/>
        </w:rPr>
        <w:t>Путь к здоровью (собрание-калейдоскоп). Что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нужно знать родителям о физиологии младших школьников?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(Полезные советы на каждый день)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3-й год.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Спортивные традиции нашей семьи (Круглый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стол). Эмоциональное состояние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4-й год.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Как уберечь от неверного шага?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(Профилактика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вредных привычек)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Ежегодно: </w:t>
      </w:r>
      <w:r w:rsidRPr="00796606">
        <w:rPr>
          <w:rFonts w:ascii="NewtonCSanPin-Regular" w:hAnsi="NewtonCSanPin-Regular" w:cs="NewtonCSanPin-Regular"/>
          <w:sz w:val="28"/>
          <w:szCs w:val="28"/>
        </w:rPr>
        <w:t>Итоговое собрание «Неразлучные друзья –</w:t>
      </w:r>
    </w:p>
    <w:p w:rsidR="0095108F" w:rsidRPr="00796606" w:rsidRDefault="0095108F" w:rsidP="00AB5400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родители и дети». 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Тематика консультативных встреч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1. Гигиенические требования к организации домашней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учебной работы.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2. Комплекс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микропауз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при выполнении домашней работы.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3. От чего зависит работоспособность младших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школьни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ков?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4. Утомляемость младших школьников, способы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предупре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ждения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утомляемости.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5. Профилактика близорукости.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6. Профилактика нарушения осанки.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7. Упражнения на развитие внимания.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8. Упражнения на развитие зрительной и слуховой памяти.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9. Упражнения на развитие логического мышления.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10. Предупреждение неврозов.</w:t>
      </w:r>
    </w:p>
    <w:p w:rsidR="0095108F" w:rsidRDefault="0095108F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AB5400" w:rsidRPr="00AB5400" w:rsidRDefault="00AB5400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lastRenderedPageBreak/>
        <w:t>Циклограмма работы класса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Ежедневно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Утренняя г</w:t>
      </w:r>
      <w:r w:rsidR="00AB5400">
        <w:rPr>
          <w:rFonts w:ascii="NewtonCSanPin-Regular" w:hAnsi="NewtonCSanPin-Regular" w:cs="NewtonCSanPin-Regular"/>
          <w:sz w:val="28"/>
          <w:szCs w:val="28"/>
        </w:rPr>
        <w:t>имнастика (перед уроками), контроль за тепловым</w:t>
      </w:r>
      <w:proofErr w:type="gramStart"/>
      <w:r w:rsidR="00AB5400">
        <w:rPr>
          <w:rFonts w:ascii="NewtonCSanPin-Regular" w:hAnsi="NewtonCSanPin-Regular" w:cs="NewtonCSanPin-Regular"/>
          <w:sz w:val="28"/>
          <w:szCs w:val="28"/>
        </w:rPr>
        <w:t xml:space="preserve"> ,</w:t>
      </w:r>
      <w:proofErr w:type="gramEnd"/>
      <w:r w:rsidR="00AB5400">
        <w:rPr>
          <w:rFonts w:ascii="NewtonCSanPin-Regular" w:hAnsi="NewtonCSanPin-Regular" w:cs="NewtonCSanPin-Regular"/>
          <w:sz w:val="28"/>
          <w:szCs w:val="28"/>
        </w:rPr>
        <w:t xml:space="preserve">санитарным режимом и </w:t>
      </w:r>
      <w:r w:rsidRPr="00796606">
        <w:rPr>
          <w:rFonts w:ascii="NewtonCSanPin-Regular" w:hAnsi="NewtonCSanPin-Regular" w:cs="NewtonCSanPin-Regular"/>
          <w:sz w:val="28"/>
          <w:szCs w:val="28"/>
        </w:rPr>
        <w:t>освещённо</w:t>
      </w:r>
      <w:r w:rsidR="00AB5400">
        <w:rPr>
          <w:rFonts w:ascii="NewtonCSanPin-Regular" w:hAnsi="NewtonCSanPin-Regular" w:cs="NewtonCSanPin-Regular"/>
          <w:sz w:val="28"/>
          <w:szCs w:val="28"/>
        </w:rPr>
        <w:t>стью, обеспечение горячим пита</w:t>
      </w:r>
      <w:r w:rsidRPr="00796606">
        <w:rPr>
          <w:rFonts w:ascii="NewtonCSanPin-Regular" w:hAnsi="NewtonCSanPin-Regular" w:cs="NewtonCSanPin-Regular"/>
          <w:sz w:val="28"/>
          <w:szCs w:val="28"/>
        </w:rPr>
        <w:t>нием, выпо</w:t>
      </w:r>
      <w:r w:rsidR="00AB5400">
        <w:rPr>
          <w:rFonts w:ascii="NewtonCSanPin-Regular" w:hAnsi="NewtonCSanPin-Regular" w:cs="NewtonCSanPin-Regular"/>
          <w:sz w:val="28"/>
          <w:szCs w:val="28"/>
        </w:rPr>
        <w:t>лнение динамических, релаксаци</w:t>
      </w:r>
      <w:r w:rsidRPr="00796606">
        <w:rPr>
          <w:rFonts w:ascii="NewtonCSanPin-Regular" w:hAnsi="NewtonCSanPin-Regular" w:cs="NewtonCSanPin-Regular"/>
          <w:sz w:val="28"/>
          <w:szCs w:val="28"/>
        </w:rPr>
        <w:t>онных пауз</w:t>
      </w:r>
      <w:r w:rsidR="00AB5400">
        <w:rPr>
          <w:rFonts w:ascii="NewtonCSanPin-Regular" w:hAnsi="NewtonCSanPin-Regular" w:cs="NewtonCSanPin-Regular"/>
          <w:sz w:val="28"/>
          <w:szCs w:val="28"/>
        </w:rPr>
        <w:t xml:space="preserve">, профилактических упражнений и </w:t>
      </w:r>
      <w:r w:rsidRPr="00796606">
        <w:rPr>
          <w:rFonts w:ascii="NewtonCSanPin-Regular" w:hAnsi="NewtonCSanPin-Regular" w:cs="NewtonCSanPin-Regular"/>
          <w:sz w:val="28"/>
          <w:szCs w:val="28"/>
        </w:rPr>
        <w:t>самомассажа на уроках, прогулки.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Еженедельно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Выпуск «Стра</w:t>
      </w:r>
      <w:r w:rsidR="00AB5400">
        <w:rPr>
          <w:rFonts w:ascii="NewtonCSanPin-Regular" w:hAnsi="NewtonCSanPin-Regular" w:cs="NewtonCSanPin-Regular"/>
          <w:sz w:val="28"/>
          <w:szCs w:val="28"/>
        </w:rPr>
        <w:t>ничек здоровья», работа в круж</w:t>
      </w:r>
      <w:r w:rsidRPr="00796606">
        <w:rPr>
          <w:rFonts w:ascii="NewtonCSanPin-Regular" w:hAnsi="NewtonCSanPin-Regular" w:cs="NewtonCSanPin-Regular"/>
          <w:sz w:val="28"/>
          <w:szCs w:val="28"/>
        </w:rPr>
        <w:t>ках, спорт</w:t>
      </w:r>
      <w:r w:rsidR="00AB5400">
        <w:rPr>
          <w:rFonts w:ascii="NewtonCSanPin-Regular" w:hAnsi="NewtonCSanPin-Regular" w:cs="NewtonCSanPin-Regular"/>
          <w:sz w:val="28"/>
          <w:szCs w:val="28"/>
        </w:rPr>
        <w:t xml:space="preserve">ивных секциях, занятия в «Школе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здоровья», проведение уроков на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свежем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воз-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духе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Ежемесячно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Консультацион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ные встречи с родителями, диагностирование,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генеральная уборка классной комнаты.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Один раз в чет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верть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Занятие кл</w:t>
      </w:r>
      <w:r w:rsidR="00AB5400">
        <w:rPr>
          <w:rFonts w:ascii="NewtonCSanPin-Regular" w:hAnsi="NewtonCSanPin-Regular" w:cs="NewtonCSanPin-Regular"/>
          <w:sz w:val="28"/>
          <w:szCs w:val="28"/>
        </w:rPr>
        <w:t xml:space="preserve">уба интересных встреч, классные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семейные </w:t>
      </w:r>
      <w:r w:rsidR="00AB5400">
        <w:rPr>
          <w:rFonts w:ascii="NewtonCSanPin-Regular" w:hAnsi="NewtonCSanPin-Regular" w:cs="NewtonCSanPin-Regular"/>
          <w:sz w:val="28"/>
          <w:szCs w:val="28"/>
        </w:rPr>
        <w:t>праздники, экскурсии, родитель</w:t>
      </w:r>
      <w:r w:rsidRPr="00796606">
        <w:rPr>
          <w:rFonts w:ascii="NewtonCSanPin-Regular" w:hAnsi="NewtonCSanPin-Regular" w:cs="NewtonCSanPin-Regular"/>
          <w:sz w:val="28"/>
          <w:szCs w:val="28"/>
        </w:rPr>
        <w:t>ские собрания.</w:t>
      </w:r>
    </w:p>
    <w:p w:rsidR="0095108F" w:rsidRPr="00796606" w:rsidRDefault="00AB5400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>
        <w:rPr>
          <w:rFonts w:ascii="NewtonCSanPin-Regular" w:hAnsi="NewtonCSanPin-Regular" w:cs="NewtonCSanPin-Regular"/>
          <w:sz w:val="28"/>
          <w:szCs w:val="28"/>
        </w:rPr>
        <w:t>Один раз в полу</w:t>
      </w:r>
      <w:r w:rsidR="0095108F" w:rsidRPr="00796606">
        <w:rPr>
          <w:rFonts w:ascii="NewtonCSanPin-Regular" w:hAnsi="NewtonCSanPin-Regular" w:cs="NewtonCSanPin-Regular"/>
          <w:sz w:val="28"/>
          <w:szCs w:val="28"/>
        </w:rPr>
        <w:t>годие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Дни открытых </w:t>
      </w:r>
      <w:r w:rsidR="00AB5400">
        <w:rPr>
          <w:rFonts w:ascii="NewtonCSanPin-Regular" w:hAnsi="NewtonCSanPin-Regular" w:cs="NewtonCSanPin-Regular"/>
          <w:sz w:val="28"/>
          <w:szCs w:val="28"/>
        </w:rPr>
        <w:t>дверей (для родителей), посе</w:t>
      </w:r>
      <w:r w:rsidRPr="00796606">
        <w:rPr>
          <w:rFonts w:ascii="NewtonCSanPin-Regular" w:hAnsi="NewtonCSanPin-Regular" w:cs="NewtonCSanPin-Regular"/>
          <w:sz w:val="28"/>
          <w:szCs w:val="28"/>
        </w:rPr>
        <w:t>щение кабинета стоматологии.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Один раз в год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Медицинск</w:t>
      </w:r>
      <w:r w:rsidR="00AB5400">
        <w:rPr>
          <w:rFonts w:ascii="NewtonCSanPin-Regular" w:hAnsi="NewtonCSanPin-Regular" w:cs="NewtonCSanPin-Regular"/>
          <w:sz w:val="28"/>
          <w:szCs w:val="28"/>
        </w:rPr>
        <w:t>ий осмотр</w:t>
      </w:r>
      <w:r w:rsidRPr="00796606">
        <w:rPr>
          <w:rFonts w:ascii="NewtonCSanPin-Regular" w:hAnsi="NewtonCSanPin-Regular" w:cs="NewtonCSanPin-Regular"/>
          <w:sz w:val="28"/>
          <w:szCs w:val="28"/>
        </w:rPr>
        <w:t>, запол</w:t>
      </w:r>
      <w:r w:rsidR="00AB5400">
        <w:rPr>
          <w:rFonts w:ascii="NewtonCSanPin-Regular" w:hAnsi="NewtonCSanPin-Regular" w:cs="NewtonCSanPin-Regular"/>
          <w:sz w:val="28"/>
          <w:szCs w:val="28"/>
        </w:rPr>
        <w:t>нение паспорта здоровья, профи</w:t>
      </w:r>
      <w:r w:rsidRPr="00796606">
        <w:rPr>
          <w:rFonts w:ascii="NewtonCSanPin-Regular" w:hAnsi="NewtonCSanPin-Regular" w:cs="NewtonCSanPin-Regular"/>
          <w:sz w:val="28"/>
          <w:szCs w:val="28"/>
        </w:rPr>
        <w:t>лактика гри</w:t>
      </w:r>
      <w:r w:rsidR="00AB5400">
        <w:rPr>
          <w:rFonts w:ascii="NewtonCSanPin-Regular" w:hAnsi="NewtonCSanPin-Regular" w:cs="NewtonCSanPin-Regular"/>
          <w:sz w:val="28"/>
          <w:szCs w:val="28"/>
        </w:rPr>
        <w:t xml:space="preserve">ппа и других вирусных инфекций, </w:t>
      </w:r>
      <w:r w:rsidRPr="00796606">
        <w:rPr>
          <w:rFonts w:ascii="NewtonCSanPin-Regular" w:hAnsi="NewtonCSanPin-Regular" w:cs="NewtonCSanPin-Regular"/>
          <w:sz w:val="28"/>
          <w:szCs w:val="28"/>
        </w:rPr>
        <w:t>День здоровья, праздник здоровья.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Здоровьесберегающая</w:t>
      </w:r>
      <w:proofErr w:type="spellEnd"/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инфраструктура образователь-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>ного</w:t>
      </w:r>
      <w:proofErr w:type="spellEnd"/>
      <w:r w:rsidRPr="00796606">
        <w:rPr>
          <w:rFonts w:ascii="NewtonCSanPin-Regular" w:hAnsi="NewtonCSanPin-Regular" w:cs="NewtonCSanPin-Regular"/>
          <w:b/>
          <w:bCs/>
          <w:sz w:val="28"/>
          <w:szCs w:val="28"/>
        </w:rPr>
        <w:t xml:space="preserve"> учреждения включает: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соответствие состояния и содержания здания и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помеще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ний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образовательного учреждения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санитарным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и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гигиениче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ским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нормам, нормам пожарной безопасности, требованиям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охраны здоровья и охраны труда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обучающихся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наличие и необходимое оснащение помещений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для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питания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обучающихся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>, а также для хранения и приготовления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пищи;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организацию качественного горячего питания учащихся,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 том числе горячих завтраков;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оснащённость кабинетов, физкультурного зала, спорт-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площадок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необходимым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игровым и спортивным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оборудова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нием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и инвентарём;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наличие помещений для медицинского персонала;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gramStart"/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наличие необходимого (в расчёте на количество обучаю-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щихся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) и квалифицированного состава специалистов, </w:t>
      </w: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обеспе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-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чивающих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оздоровительную работу с обучающимися (лого-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педы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>, учителя физической культуры, психологи, медицинские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работники).</w:t>
      </w:r>
    </w:p>
    <w:p w:rsidR="0095108F" w:rsidRDefault="0095108F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AB5400" w:rsidRPr="00AB5400" w:rsidRDefault="00AB5400" w:rsidP="009510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lastRenderedPageBreak/>
        <w:t>Ответственность и контроль за реализацию этого блока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возлагаются на администрацию образовательного учреждения.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Предполагаемый результат реализации программы: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стабильность показателей физического и психического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здоровья детей;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сокращение количества уроков, пропущенных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по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болезни;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активизация интереса детей к занятиям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физической</w:t>
      </w:r>
      <w:proofErr w:type="gramEnd"/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культурой;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 xml:space="preserve">рост числа учащихся, занимающихся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в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спортивных сек-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proofErr w:type="spellStart"/>
      <w:r w:rsidRPr="00796606">
        <w:rPr>
          <w:rFonts w:ascii="NewtonCSanPin-Regular" w:hAnsi="NewtonCSanPin-Regular" w:cs="NewtonCSanPin-Regular"/>
          <w:sz w:val="28"/>
          <w:szCs w:val="28"/>
        </w:rPr>
        <w:t>циях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, </w:t>
      </w:r>
      <w:proofErr w:type="gramStart"/>
      <w:r w:rsidRPr="00796606">
        <w:rPr>
          <w:rFonts w:ascii="NewtonCSanPin-Regular" w:hAnsi="NewtonCSanPin-Regular" w:cs="NewtonCSanPin-Regular"/>
          <w:sz w:val="28"/>
          <w:szCs w:val="28"/>
        </w:rPr>
        <w:t>кружках</w:t>
      </w:r>
      <w:proofErr w:type="gram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по интересам;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высокий уровень сплочения детского коллектива;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активное участие родителей в делах класса;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способность выпускника начальной школы соблюдать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правила ЗОЖ.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Связи, устанавливаемые для реализации программы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Внутренние: </w:t>
      </w:r>
      <w:r w:rsidRPr="00796606">
        <w:rPr>
          <w:rFonts w:ascii="NewtonCSanPin-Regular" w:hAnsi="NewtonCSanPin-Regular" w:cs="NewtonCSanPin-Regular"/>
          <w:sz w:val="28"/>
          <w:szCs w:val="28"/>
        </w:rPr>
        <w:t>учитель физкультуры, школьная медсестра,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 xml:space="preserve"> психолог, школьный библиотекарь.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Italic" w:hAnsi="NewtonCSanPin-Italic" w:cs="NewtonCSanPin-Italic"/>
          <w:i/>
          <w:iCs/>
          <w:sz w:val="28"/>
          <w:szCs w:val="28"/>
        </w:rPr>
        <w:t xml:space="preserve">Внешние: </w:t>
      </w:r>
      <w:r w:rsidRPr="00796606">
        <w:rPr>
          <w:rFonts w:ascii="NewtonCSanPin-Regular" w:hAnsi="NewtonCSanPin-Regular" w:cs="NewtonCSanPin-Regular"/>
          <w:sz w:val="28"/>
          <w:szCs w:val="28"/>
        </w:rPr>
        <w:t>детская библиотека, спортивные секции,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NewtonCSanPin-Regular" w:hAnsi="NewtonCSanPin-Regular" w:cs="NewtonCSanPin-Regular"/>
          <w:sz w:val="28"/>
          <w:szCs w:val="28"/>
        </w:rPr>
        <w:t>ДЮСШ.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</w:pPr>
      <w:r w:rsidRPr="00796606">
        <w:rPr>
          <w:rFonts w:ascii="NewtonCSanPin-BoldItalic" w:hAnsi="NewtonCSanPin-BoldItalic" w:cs="NewtonCSanPin-BoldItalic"/>
          <w:b/>
          <w:bCs/>
          <w:i/>
          <w:iCs/>
          <w:sz w:val="28"/>
          <w:szCs w:val="28"/>
        </w:rPr>
        <w:t>Критерии результативности: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автоматизм навыков личной гигиены;</w:t>
      </w:r>
    </w:p>
    <w:p w:rsidR="0095108F" w:rsidRPr="00796606" w:rsidRDefault="0095108F" w:rsidP="0095108F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8"/>
          <w:szCs w:val="28"/>
        </w:rPr>
      </w:pPr>
      <w:r w:rsidRPr="00796606">
        <w:rPr>
          <w:rFonts w:ascii="PiGraphA" w:hAnsi="PiGraphA" w:cs="PiGraphA"/>
          <w:sz w:val="28"/>
          <w:szCs w:val="28"/>
        </w:rPr>
        <w:t xml:space="preserve"># </w:t>
      </w:r>
      <w:r w:rsidRPr="00796606">
        <w:rPr>
          <w:rFonts w:ascii="NewtonCSanPin-Regular" w:hAnsi="NewtonCSanPin-Regular" w:cs="NewtonCSanPin-Regular"/>
          <w:sz w:val="28"/>
          <w:szCs w:val="28"/>
        </w:rPr>
        <w:t>эффективность програм</w:t>
      </w:r>
      <w:r w:rsidR="006B2CF5">
        <w:rPr>
          <w:rFonts w:ascii="NewtonCSanPin-Regular" w:hAnsi="NewtonCSanPin-Regular" w:cs="NewtonCSanPin-Regular"/>
          <w:sz w:val="28"/>
          <w:szCs w:val="28"/>
        </w:rPr>
        <w:t>мы оценивается по результа</w:t>
      </w:r>
      <w:r w:rsidRPr="00796606">
        <w:rPr>
          <w:rFonts w:ascii="NewtonCSanPin-Regular" w:hAnsi="NewtonCSanPin-Regular" w:cs="NewtonCSanPin-Regular"/>
          <w:sz w:val="28"/>
          <w:szCs w:val="28"/>
        </w:rPr>
        <w:t>там диагностик (экспресс-д</w:t>
      </w:r>
      <w:r w:rsidR="006B2CF5">
        <w:rPr>
          <w:rFonts w:ascii="NewtonCSanPin-Regular" w:hAnsi="NewtonCSanPin-Regular" w:cs="NewtonCSanPin-Regular"/>
          <w:sz w:val="28"/>
          <w:szCs w:val="28"/>
        </w:rPr>
        <w:t xml:space="preserve">иагностика показателей здоровья </w:t>
      </w:r>
      <w:r w:rsidRPr="00796606">
        <w:rPr>
          <w:rFonts w:ascii="NewtonCSanPin-Regular" w:hAnsi="NewtonCSanPin-Regular" w:cs="NewtonCSanPin-Regular"/>
          <w:sz w:val="28"/>
          <w:szCs w:val="28"/>
        </w:rPr>
        <w:t>первоклассников; анкеты дл</w:t>
      </w:r>
      <w:r w:rsidR="006B2CF5">
        <w:rPr>
          <w:rFonts w:ascii="NewtonCSanPin-Regular" w:hAnsi="NewtonCSanPin-Regular" w:cs="NewtonCSanPin-Regular"/>
          <w:sz w:val="28"/>
          <w:szCs w:val="28"/>
        </w:rPr>
        <w:t xml:space="preserve">я родителей «Здоровье ребёнка», </w:t>
      </w:r>
      <w:r w:rsidRPr="00796606">
        <w:rPr>
          <w:rFonts w:ascii="NewtonCSanPin-Regular" w:hAnsi="NewtonCSanPin-Regular" w:cs="NewtonCSanPin-Regular"/>
          <w:sz w:val="28"/>
          <w:szCs w:val="28"/>
        </w:rPr>
        <w:t>«Можно ли ваш образ жиз</w:t>
      </w:r>
      <w:r w:rsidR="006B2CF5">
        <w:rPr>
          <w:rFonts w:ascii="NewtonCSanPin-Regular" w:hAnsi="NewtonCSanPin-Regular" w:cs="NewtonCSanPin-Regular"/>
          <w:sz w:val="28"/>
          <w:szCs w:val="28"/>
        </w:rPr>
        <w:t>ни назвать здоровым?»; для уча</w:t>
      </w:r>
      <w:r w:rsidRPr="00796606">
        <w:rPr>
          <w:rFonts w:ascii="NewtonCSanPin-Regular" w:hAnsi="NewtonCSanPin-Regular" w:cs="NewtonCSanPin-Regular"/>
          <w:sz w:val="28"/>
          <w:szCs w:val="28"/>
        </w:rPr>
        <w:t>щихся – «Значимость здоро</w:t>
      </w:r>
      <w:r w:rsidR="006B2CF5">
        <w:rPr>
          <w:rFonts w:ascii="NewtonCSanPin-Regular" w:hAnsi="NewtonCSanPin-Regular" w:cs="NewtonCSanPin-Regular"/>
          <w:sz w:val="28"/>
          <w:szCs w:val="28"/>
        </w:rPr>
        <w:t>вья в системе ценностей», «</w:t>
      </w:r>
      <w:proofErr w:type="spellStart"/>
      <w:r w:rsidR="006B2CF5">
        <w:rPr>
          <w:rFonts w:ascii="NewtonCSanPin-Regular" w:hAnsi="NewtonCSanPin-Regular" w:cs="NewtonCSanPin-Regular"/>
          <w:sz w:val="28"/>
          <w:szCs w:val="28"/>
        </w:rPr>
        <w:t>Сфор</w:t>
      </w:r>
      <w:r w:rsidRPr="00796606">
        <w:rPr>
          <w:rFonts w:ascii="NewtonCSanPin-Regular" w:hAnsi="NewtonCSanPin-Regular" w:cs="NewtonCSanPin-Regular"/>
          <w:sz w:val="28"/>
          <w:szCs w:val="28"/>
        </w:rPr>
        <w:t>мированность</w:t>
      </w:r>
      <w:proofErr w:type="spellEnd"/>
      <w:r w:rsidRPr="00796606">
        <w:rPr>
          <w:rFonts w:ascii="NewtonCSanPin-Regular" w:hAnsi="NewtonCSanPin-Regular" w:cs="NewtonCSanPin-Regular"/>
          <w:sz w:val="28"/>
          <w:szCs w:val="28"/>
        </w:rPr>
        <w:t xml:space="preserve"> навыков личной гигиены»).</w:t>
      </w:r>
    </w:p>
    <w:p w:rsidR="0095108F" w:rsidRPr="0095108F" w:rsidRDefault="0095108F" w:rsidP="006B2CF5">
      <w:pPr>
        <w:rPr>
          <w:sz w:val="36"/>
          <w:szCs w:val="36"/>
          <w:u w:val="single"/>
        </w:rPr>
      </w:pPr>
      <w:bookmarkStart w:id="0" w:name="_GoBack"/>
      <w:bookmarkEnd w:id="0"/>
    </w:p>
    <w:sectPr w:rsidR="0095108F" w:rsidRPr="0095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0F"/>
    <w:rsid w:val="003E3359"/>
    <w:rsid w:val="005E1382"/>
    <w:rsid w:val="006B2CF5"/>
    <w:rsid w:val="00796606"/>
    <w:rsid w:val="0095108F"/>
    <w:rsid w:val="00AB5400"/>
    <w:rsid w:val="00D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нюська)))</dc:creator>
  <cp:lastModifiedBy>нюська)))</cp:lastModifiedBy>
  <cp:revision>4</cp:revision>
  <dcterms:created xsi:type="dcterms:W3CDTF">2012-11-19T18:27:00Z</dcterms:created>
  <dcterms:modified xsi:type="dcterms:W3CDTF">2012-11-19T18:53:00Z</dcterms:modified>
</cp:coreProperties>
</file>