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7E" w:rsidRPr="00E923AA" w:rsidRDefault="00E923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93D7E" w:rsidRPr="00E923AA" w:rsidRDefault="00D93D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D7E" w:rsidRPr="00E923AA" w:rsidRDefault="00E923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ПРИКАЗ № </w:t>
      </w:r>
      <w:r w:rsidRPr="00E923A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4"/>
        <w:gridCol w:w="3092"/>
        <w:gridCol w:w="3125"/>
      </w:tblGrid>
      <w:tr w:rsidR="00D93D7E" w:rsidRPr="00E923AA" w:rsidTr="00E923AA">
        <w:tc>
          <w:tcPr>
            <w:tcW w:w="311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 w:rsidP="00E923AA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D7E" w:rsidRPr="00E923AA" w:rsidRDefault="00E923A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объявлении простоя и переводе отдельных работников</w:t>
      </w:r>
    </w:p>
    <w:p w:rsidR="00D93D7E" w:rsidRPr="00E923AA" w:rsidRDefault="00D93D7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____________________, на основании ст. 157 Трудового кодекса Российской Федерации,</w:t>
      </w:r>
    </w:p>
    <w:p w:rsidR="00D93D7E" w:rsidRPr="00E923AA" w:rsidRDefault="00D93D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93D7E" w:rsidRPr="00E923AA" w:rsidRDefault="00D93D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 __________ по __________ объявить простой для следующих работников: ______________________________________________________________.</w:t>
      </w: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Освободить работник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указанных в п. 1 настоящего приказа, от необходимости присутствовать на рабочем месте на период простоя.</w:t>
      </w: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На период простоя временно изменить трудовую функцию следующих работников: _______________________________________________. согласно дополнитель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соглашениям к трудовым договорам работников.</w:t>
      </w: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Перевести на период простоя следующих работников:</w:t>
      </w:r>
    </w:p>
    <w:p w:rsidR="00D93D7E" w:rsidRPr="00E923AA" w:rsidRDefault="00E923A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</w:rPr>
        <w:t xml:space="preserve">____________ с </w:t>
      </w:r>
      <w:proofErr w:type="spellStart"/>
      <w:r w:rsidRPr="00E923AA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proofErr w:type="spellEnd"/>
      <w:r w:rsidRPr="00E923AA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23A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92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3AA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proofErr w:type="spellEnd"/>
      <w:r w:rsidRPr="00E923AA">
        <w:rPr>
          <w:rFonts w:ascii="Times New Roman" w:hAnsi="Times New Roman" w:cs="Times New Roman"/>
          <w:color w:val="000000"/>
          <w:sz w:val="24"/>
          <w:szCs w:val="24"/>
        </w:rPr>
        <w:t xml:space="preserve"> _______;</w:t>
      </w:r>
    </w:p>
    <w:p w:rsidR="00D93D7E" w:rsidRPr="00E923AA" w:rsidRDefault="00E923AA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должности _____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 на должность </w:t>
      </w:r>
      <w:r w:rsidRPr="00E923AA">
        <w:rPr>
          <w:rFonts w:ascii="Times New Roman" w:hAnsi="Times New Roman" w:cs="Times New Roman"/>
          <w:color w:val="000000"/>
          <w:sz w:val="24"/>
          <w:szCs w:val="24"/>
        </w:rPr>
        <w:t>_______.</w:t>
      </w: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</w:rPr>
        <w:t xml:space="preserve">4. Главному бухгалтеру </w:t>
      </w:r>
      <w:r w:rsidRPr="00E923AA">
        <w:rPr>
          <w:rFonts w:ascii="Times New Roman" w:hAnsi="Times New Roman" w:cs="Times New Roman"/>
          <w:color w:val="000000"/>
          <w:sz w:val="24"/>
          <w:szCs w:val="24"/>
        </w:rPr>
        <w:t>_____________ обеспечить:</w:t>
      </w:r>
    </w:p>
    <w:p w:rsidR="00D93D7E" w:rsidRPr="00E923AA" w:rsidRDefault="00E923A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 времени простоя работников, указанных в п. 1 настоящего приказа, в соответствии с требованиями трудового законодательства;</w:t>
      </w:r>
    </w:p>
    <w:p w:rsidR="00D93D7E" w:rsidRPr="00E923AA" w:rsidRDefault="00E923AA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оплату труда переведенных работников, указанных в п. 3 настоящего приказа, в соответствии с дополнит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ельными соглашениями, заключенными с работниками, но не ниже среднего заработка по прежней работе.</w:t>
      </w: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</w:rPr>
        <w:t>5. Начальнику отдела кадров ______________:</w:t>
      </w:r>
    </w:p>
    <w:p w:rsidR="00D93D7E" w:rsidRPr="00E923AA" w:rsidRDefault="00E923A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до __________ ознакомить работников, указанных в пунктах 1 и 3 настоящего приказа, с настоящим приказом;</w:t>
      </w:r>
    </w:p>
    <w:p w:rsidR="00D93D7E" w:rsidRPr="00E923AA" w:rsidRDefault="00E923A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беспечить учет времени простоя работников, указанных в п. 1 настоящего приказа;</w:t>
      </w:r>
    </w:p>
    <w:p w:rsidR="00D93D7E" w:rsidRPr="00E923AA" w:rsidRDefault="00E923AA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 до __________ обеспечить заключение дополнительных соглашений к трудовым договорам с работниками, указанными в пункте 3 настоящего приказа;</w:t>
      </w:r>
    </w:p>
    <w:p w:rsidR="00E923AA" w:rsidRPr="00E923AA" w:rsidRDefault="00E923AA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3A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ru-RU"/>
        </w:rPr>
        <w:t xml:space="preserve">в срок до </w:t>
      </w:r>
      <w:r w:rsidRPr="00E923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E923A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ru-RU"/>
        </w:rPr>
        <w:t>внести изменения в штатное расписание Учреждения</w:t>
      </w:r>
      <w:r w:rsidRPr="00E923A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ru-RU"/>
        </w:rPr>
        <w:t>.</w:t>
      </w:r>
    </w:p>
    <w:p w:rsidR="00D93D7E" w:rsidRPr="00E923AA" w:rsidRDefault="00E923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3AA">
        <w:rPr>
          <w:rFonts w:ascii="Times New Roman" w:hAnsi="Times New Roman" w:cs="Times New Roman"/>
          <w:color w:val="000000"/>
          <w:sz w:val="24"/>
          <w:szCs w:val="24"/>
        </w:rPr>
        <w:t>5. Контроль за исполнением пр</w:t>
      </w:r>
      <w:r w:rsidRPr="00E923AA">
        <w:rPr>
          <w:rFonts w:ascii="Times New Roman" w:hAnsi="Times New Roman" w:cs="Times New Roman"/>
          <w:color w:val="000000"/>
          <w:sz w:val="24"/>
          <w:szCs w:val="24"/>
        </w:rPr>
        <w:t>иказа _________________.</w:t>
      </w:r>
    </w:p>
    <w:p w:rsidR="00D93D7E" w:rsidRPr="00E923AA" w:rsidRDefault="00D93D7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5"/>
        <w:gridCol w:w="283"/>
        <w:gridCol w:w="1832"/>
        <w:gridCol w:w="282"/>
        <w:gridCol w:w="1976"/>
      </w:tblGrid>
      <w:tr w:rsidR="00D93D7E" w:rsidRPr="00E923AA" w:rsidTr="00E923AA"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E923A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D7E" w:rsidRPr="00E923AA" w:rsidRDefault="00D93D7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Pr="00E923AA" w:rsidRDefault="00E923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23AA" w:rsidRPr="00E923AA" w:rsidRDefault="00E923AA">
      <w:pPr>
        <w:rPr>
          <w:rFonts w:ascii="Times New Roman" w:hAnsi="Times New Roman" w:cs="Times New Roman"/>
          <w:sz w:val="24"/>
          <w:szCs w:val="24"/>
        </w:rPr>
      </w:pPr>
    </w:p>
    <w:sectPr w:rsidR="00E923AA" w:rsidRPr="00E923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6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06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D6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93D7E"/>
    <w:rsid w:val="00E438A1"/>
    <w:rsid w:val="00E923A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856-3E13-4549-88F0-C118FABB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2020-03-23T16:08:00Z</dcterms:modified>
</cp:coreProperties>
</file>