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C5C" w:rsidRPr="00136C5C" w:rsidRDefault="00136C5C" w:rsidP="00136C5C">
      <w:pPr>
        <w:shd w:val="clear" w:color="auto" w:fill="FFFFFF"/>
        <w:spacing w:after="0" w:line="29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6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 уборки и дезинфекции помещений </w:t>
      </w:r>
      <w:r w:rsidRPr="00136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136C5C" w:rsidRPr="00136C5C" w:rsidRDefault="00136C5C" w:rsidP="00136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6C5C" w:rsidRPr="00136C5C" w:rsidRDefault="00136C5C" w:rsidP="00136C5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C5C">
        <w:rPr>
          <w:rFonts w:ascii="Times New Roman" w:eastAsia="Times New Roman" w:hAnsi="Times New Roman" w:cs="Times New Roman"/>
          <w:b/>
          <w:bCs/>
          <w:color w:val="002A5C"/>
          <w:sz w:val="28"/>
          <w:szCs w:val="28"/>
          <w:lang w:eastAsia="ru-RU"/>
        </w:rPr>
        <w:t xml:space="preserve">Для чего </w:t>
      </w:r>
      <w:proofErr w:type="gramStart"/>
      <w:r w:rsidRPr="00136C5C">
        <w:rPr>
          <w:rFonts w:ascii="Times New Roman" w:eastAsia="Times New Roman" w:hAnsi="Times New Roman" w:cs="Times New Roman"/>
          <w:b/>
          <w:bCs/>
          <w:color w:val="002A5C"/>
          <w:sz w:val="28"/>
          <w:szCs w:val="28"/>
          <w:lang w:eastAsia="ru-RU"/>
        </w:rPr>
        <w:t>нужен</w:t>
      </w:r>
      <w:proofErr w:type="gramEnd"/>
      <w:r w:rsidRPr="00136C5C">
        <w:rPr>
          <w:rFonts w:ascii="Times New Roman" w:eastAsia="Times New Roman" w:hAnsi="Times New Roman" w:cs="Times New Roman"/>
          <w:b/>
          <w:bCs/>
          <w:color w:val="002A5C"/>
          <w:sz w:val="28"/>
          <w:szCs w:val="28"/>
          <w:lang w:eastAsia="ru-RU"/>
        </w:rPr>
        <w:t>. </w:t>
      </w:r>
      <w:proofErr w:type="spellStart"/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</w:t>
      </w:r>
      <w:proofErr w:type="spellEnd"/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предписывает компаниям:</w:t>
      </w:r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убирать помещения и контактные поверхности, использовать при этом дезинфицирующие средства каждые два часа;</w:t>
      </w:r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проветривать рабочие помещения, по возможности применять бактерицидные лампы, </w:t>
      </w:r>
      <w:proofErr w:type="spellStart"/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рециркуляторы</w:t>
      </w:r>
      <w:proofErr w:type="spellEnd"/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воздуха каждые два часа;</w:t>
      </w:r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иметь запас дезинфицирующих средств не менее чем на пять дней.</w:t>
      </w:r>
    </w:p>
    <w:p w:rsidR="00136C5C" w:rsidRPr="00136C5C" w:rsidRDefault="00136C5C" w:rsidP="00136C5C">
      <w:pPr>
        <w:shd w:val="clear" w:color="auto" w:fill="FFFFFF"/>
        <w:spacing w:after="24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журнале уборки и дезинфекции делают отметки, как только провели мероприятия. Так можно подтвердить, что компания выполняет эти предписания.</w:t>
      </w:r>
    </w:p>
    <w:p w:rsidR="00136C5C" w:rsidRPr="00136C5C" w:rsidRDefault="00136C5C" w:rsidP="00136C5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C5C">
        <w:rPr>
          <w:rFonts w:ascii="Times New Roman" w:eastAsia="Times New Roman" w:hAnsi="Times New Roman" w:cs="Times New Roman"/>
          <w:b/>
          <w:bCs/>
          <w:color w:val="002A5C"/>
          <w:sz w:val="28"/>
          <w:szCs w:val="28"/>
          <w:lang w:eastAsia="ru-RU"/>
        </w:rPr>
        <w:t>Что грозит, если не вести. </w:t>
      </w:r>
      <w:proofErr w:type="spellStart"/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</w:t>
      </w:r>
      <w:proofErr w:type="spellEnd"/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расценить это как нарушение закона в области санитарно-эпидемиологического благополучия населения. За это грозит предупреждение или штраф до 20 000 руб., </w:t>
      </w:r>
      <w:hyperlink r:id="rId4" w:anchor="XA00MBI2N2" w:tgtFrame="_blank" w:history="1">
        <w:r w:rsidRPr="00136C5C">
          <w:rPr>
            <w:rFonts w:ascii="Times New Roman" w:eastAsia="Times New Roman" w:hAnsi="Times New Roman" w:cs="Times New Roman"/>
            <w:color w:val="329A32"/>
            <w:sz w:val="28"/>
            <w:szCs w:val="28"/>
            <w:lang w:eastAsia="ru-RU"/>
          </w:rPr>
          <w:t>ч. 1</w:t>
        </w:r>
      </w:hyperlink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ст. 6.3 </w:t>
      </w:r>
      <w:proofErr w:type="spellStart"/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КоАП</w:t>
      </w:r>
      <w:proofErr w:type="spellEnd"/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Проверяющие</w:t>
      </w:r>
      <w:proofErr w:type="gramEnd"/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приостановить деятельность на срок до 90 суток. В период пандемии размер штрафа возрастает до 500 000 руб., </w:t>
      </w:r>
      <w:hyperlink r:id="rId5" w:anchor="ZAP2KNS3PU" w:tgtFrame="_blank" w:history="1">
        <w:r w:rsidRPr="00136C5C">
          <w:rPr>
            <w:rFonts w:ascii="Times New Roman" w:eastAsia="Times New Roman" w:hAnsi="Times New Roman" w:cs="Times New Roman"/>
            <w:color w:val="329A32"/>
            <w:sz w:val="28"/>
            <w:szCs w:val="28"/>
            <w:lang w:eastAsia="ru-RU"/>
          </w:rPr>
          <w:t>ч. 2</w:t>
        </w:r>
      </w:hyperlink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ст. 6.3 </w:t>
      </w:r>
      <w:proofErr w:type="spellStart"/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КоАП</w:t>
      </w:r>
      <w:proofErr w:type="spellEnd"/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6C5C" w:rsidRPr="00136C5C" w:rsidRDefault="00136C5C" w:rsidP="00136C5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C5C">
        <w:rPr>
          <w:rFonts w:ascii="Times New Roman" w:eastAsia="Times New Roman" w:hAnsi="Times New Roman" w:cs="Times New Roman"/>
          <w:b/>
          <w:bCs/>
          <w:color w:val="002A5C"/>
          <w:sz w:val="28"/>
          <w:szCs w:val="28"/>
          <w:lang w:eastAsia="ru-RU"/>
        </w:rPr>
        <w:t>Где взять форму. </w:t>
      </w:r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Унифицированного бланка нет. Можно взять за основу документы отраслевых организаций. Дезинфекцию помещений постоянно проводят в организациях медицины, образования, общепита и др. Можете взять за образец нашу форму.</w:t>
      </w:r>
    </w:p>
    <w:p w:rsidR="00136C5C" w:rsidRPr="00136C5C" w:rsidRDefault="00136C5C" w:rsidP="00136C5C">
      <w:pPr>
        <w:shd w:val="clear" w:color="auto" w:fill="FFFFFF"/>
        <w:spacing w:after="24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C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17775</wp:posOffset>
            </wp:positionH>
            <wp:positionV relativeFrom="paragraph">
              <wp:posOffset>-1622</wp:posOffset>
            </wp:positionV>
            <wp:extent cx="7097756" cy="3183954"/>
            <wp:effectExtent l="19050" t="0" r="7894" b="0"/>
            <wp:wrapTight wrapText="bothSides">
              <wp:wrapPolygon edited="0">
                <wp:start x="-58" y="0"/>
                <wp:lineTo x="-58" y="21453"/>
                <wp:lineTo x="21624" y="21453"/>
                <wp:lineTo x="21624" y="0"/>
                <wp:lineTo x="-58" y="0"/>
              </wp:wrapPolygon>
            </wp:wrapTight>
            <wp:docPr id="2" name="Рисунок 2" descr="https://e.profkiosk.ru/service_tbn2/kdu2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kdu2m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7756" cy="3183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6C5C" w:rsidRPr="00136C5C" w:rsidRDefault="00136C5C" w:rsidP="00136C5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C5C">
        <w:rPr>
          <w:rFonts w:ascii="Times New Roman" w:eastAsia="Times New Roman" w:hAnsi="Times New Roman" w:cs="Times New Roman"/>
          <w:b/>
          <w:bCs/>
          <w:color w:val="002A5C"/>
          <w:sz w:val="28"/>
          <w:szCs w:val="28"/>
          <w:lang w:eastAsia="ru-RU"/>
        </w:rPr>
        <w:t>Как оформить журнал. </w:t>
      </w:r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Удобно отразить график дезинфекции и уборки в одной таблице. Если хотите, можете разделить эти сведения на два журнала. Мы приводим один документ.</w:t>
      </w:r>
    </w:p>
    <w:p w:rsidR="00136C5C" w:rsidRPr="00136C5C" w:rsidRDefault="00136C5C" w:rsidP="00136C5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C5C">
        <w:rPr>
          <w:rFonts w:ascii="Times New Roman" w:eastAsia="Times New Roman" w:hAnsi="Times New Roman" w:cs="Times New Roman"/>
          <w:b/>
          <w:bCs/>
          <w:color w:val="002A5C"/>
          <w:sz w:val="28"/>
          <w:szCs w:val="28"/>
          <w:lang w:eastAsia="ru-RU"/>
        </w:rPr>
        <w:lastRenderedPageBreak/>
        <w:t>Совет.</w:t>
      </w:r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офис компании небольшой, достаточно внести все помещения в один документ. Если кабинетов много и они расположены на нескольких этажах, для каждого подразделения или этажа лучше вести отдельный журнал с графиком уборок.</w:t>
      </w:r>
    </w:p>
    <w:p w:rsidR="00136C5C" w:rsidRPr="00136C5C" w:rsidRDefault="00136C5C" w:rsidP="00136C5C">
      <w:pPr>
        <w:shd w:val="clear" w:color="auto" w:fill="FFFFFF"/>
        <w:spacing w:after="24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Уборку и дезинфекцию помещений проводят по установленному графику. </w:t>
      </w:r>
      <w:proofErr w:type="spellStart"/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</w:t>
      </w:r>
      <w:proofErr w:type="spellEnd"/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 это делать каждые два часа. Важно спланировать график уборок именно с таким интервалом и фиксировать сведения в журнале.</w:t>
      </w:r>
    </w:p>
    <w:p w:rsidR="00136C5C" w:rsidRPr="00136C5C" w:rsidRDefault="00136C5C" w:rsidP="00136C5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Журнал должен </w:t>
      </w:r>
      <w:proofErr w:type="gramStart"/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показать</w:t>
      </w:r>
      <w:proofErr w:type="gramEnd"/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компания выполняет предписания </w:t>
      </w:r>
      <w:proofErr w:type="spellStart"/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Включите графы:</w:t>
      </w:r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дату и время уборки;</w:t>
      </w:r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название помещения, в котором проводят уборку и дезинфекцию;</w:t>
      </w:r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вид уборки; название дезинфицирующего средства и его концентрация;</w:t>
      </w:r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сотрудника, который убрал и продезинфицировал помещение.</w:t>
      </w:r>
    </w:p>
    <w:p w:rsidR="00136C5C" w:rsidRPr="00136C5C" w:rsidRDefault="00136C5C" w:rsidP="00136C5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C5C">
        <w:rPr>
          <w:rFonts w:ascii="Times New Roman" w:eastAsia="Times New Roman" w:hAnsi="Times New Roman" w:cs="Times New Roman"/>
          <w:b/>
          <w:bCs/>
          <w:color w:val="002A5C"/>
          <w:sz w:val="28"/>
          <w:szCs w:val="28"/>
          <w:lang w:eastAsia="ru-RU"/>
        </w:rPr>
        <w:t>Как учитывать запас дезинфицирующих средств. </w:t>
      </w:r>
      <w:proofErr w:type="spellStart"/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</w:t>
      </w:r>
      <w:proofErr w:type="spellEnd"/>
      <w:r w:rsidRPr="001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обязывает иметь пятидневный запас. Как компания получает и расходует эти средства, можете фиксировать отдельно, в том числе в электронном виде.</w:t>
      </w:r>
    </w:p>
    <w:p w:rsidR="00136C5C" w:rsidRPr="00136C5C" w:rsidRDefault="00136C5C" w:rsidP="00136C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6C5C" w:rsidRPr="00136C5C" w:rsidSect="00900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36C5C"/>
    <w:rsid w:val="00136C5C"/>
    <w:rsid w:val="00900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88B"/>
  </w:style>
  <w:style w:type="paragraph" w:styleId="2">
    <w:name w:val="heading 2"/>
    <w:basedOn w:val="a"/>
    <w:link w:val="20"/>
    <w:uiPriority w:val="9"/>
    <w:qFormat/>
    <w:rsid w:val="00136C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6C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mment-right-informer-wr">
    <w:name w:val="comment-right-informer-wr"/>
    <w:basedOn w:val="a0"/>
    <w:rsid w:val="00136C5C"/>
  </w:style>
  <w:style w:type="paragraph" w:styleId="a3">
    <w:name w:val="Normal (Web)"/>
    <w:basedOn w:val="a"/>
    <w:uiPriority w:val="99"/>
    <w:semiHidden/>
    <w:unhideWhenUsed/>
    <w:rsid w:val="0013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136C5C"/>
  </w:style>
  <w:style w:type="character" w:styleId="a4">
    <w:name w:val="Hyperlink"/>
    <w:basedOn w:val="a0"/>
    <w:uiPriority w:val="99"/>
    <w:semiHidden/>
    <w:unhideWhenUsed/>
    <w:rsid w:val="00136C5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.spravkadrovika.ru/npd-doc?npmid=99&amp;npid=542681779&amp;anchor=ZAP2KNS3PU" TargetMode="External"/><Relationship Id="rId4" Type="http://schemas.openxmlformats.org/officeDocument/2006/relationships/hyperlink" Target="https://e.spravkadrovika.ru/npd-doc?npmid=99&amp;npid=542681779&amp;anchor=XA00MBI2N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2021-01-20T05:52:00Z</dcterms:created>
  <dcterms:modified xsi:type="dcterms:W3CDTF">2021-01-20T05:55:00Z</dcterms:modified>
</cp:coreProperties>
</file>