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дезинфекции помещений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Начат </w:t>
      </w:r>
      <w:r>
        <w:rPr>
          <w:rFonts w:hAnsi="Times New Roman" w:cs="Times New Roman"/>
          <w:color w:val="000000"/>
          <w:sz w:val="24"/>
          <w:szCs w:val="24"/>
        </w:rPr>
        <w:t>30 марта 2020 года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Окончен </w:t>
      </w:r>
      <w:r>
        <w:rPr>
          <w:rFonts w:hAnsi="Times New Roman" w:cs="Times New Roman"/>
          <w:color w:val="000000"/>
          <w:sz w:val="24"/>
          <w:szCs w:val="24"/>
        </w:rPr>
        <w:t>30 апреля 2020 года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Помещения </w:t>
      </w:r>
      <w:r>
        <w:rPr>
          <w:rFonts w:hAnsi="Times New Roman" w:cs="Times New Roman"/>
          <w:color w:val="000000"/>
          <w:sz w:val="24"/>
          <w:szCs w:val="24"/>
        </w:rPr>
        <w:t>первого этажа офиса по адресу: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г. Москва, Михайловская, 20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Ответственный: </w:t>
      </w:r>
      <w:r>
        <w:rPr>
          <w:rFonts w:hAnsi="Times New Roman" w:cs="Times New Roman"/>
          <w:color w:val="000000"/>
          <w:sz w:val="24"/>
          <w:szCs w:val="24"/>
        </w:rPr>
        <w:t>начальник административно-хозяйственного отдела Компании «Альфа» Глебова А.С.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Дата: </w:t>
      </w:r>
      <w:r>
        <w:rPr>
          <w:rFonts w:hAnsi="Times New Roman" w:cs="Times New Roman"/>
          <w:color w:val="000000"/>
          <w:sz w:val="24"/>
          <w:szCs w:val="24"/>
        </w:rPr>
        <w:t>30 марта</w:t>
      </w:r>
      <w:r>
        <w:rPr>
          <w:rFonts w:hAnsi="Times New Roman" w:cs="Times New Roman"/>
          <w:color w:val="000000"/>
          <w:sz w:val="24"/>
          <w:szCs w:val="24"/>
        </w:rPr>
        <w:t xml:space="preserve"> 2020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860"/>
        <w:gridCol w:w="1440"/>
        <w:gridCol w:w="1800"/>
        <w:gridCol w:w="1440"/>
      </w:tblGrid>
      <w:tr>
        <w:trPr>
          <w:trHeight w:val="0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работника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менеджера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работника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менеджера</w:t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20:30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Ответственный: </w:t>
      </w:r>
      <w:r>
        <w:rPr>
          <w:rFonts w:hAnsi="Times New Roman" w:cs="Times New Roman"/>
          <w:color w:val="000000"/>
          <w:sz w:val="24"/>
          <w:szCs w:val="24"/>
        </w:rPr>
        <w:t>начальник административно-хозяйственного отдела Компании «Альфа» Глебова А.С.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Дата: </w:t>
      </w:r>
      <w:r>
        <w:rPr>
          <w:rFonts w:hAnsi="Times New Roman" w:cs="Times New Roman"/>
          <w:color w:val="000000"/>
          <w:sz w:val="24"/>
          <w:szCs w:val="24"/>
        </w:rPr>
        <w:t>31 марта</w:t>
      </w:r>
      <w:r>
        <w:rPr>
          <w:rFonts w:hAnsi="Times New Roman" w:cs="Times New Roman"/>
          <w:color w:val="000000"/>
          <w:sz w:val="24"/>
          <w:szCs w:val="24"/>
        </w:rPr>
        <w:t xml:space="preserve"> 2020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860"/>
        <w:gridCol w:w="1440"/>
        <w:gridCol w:w="1800"/>
        <w:gridCol w:w="1440"/>
      </w:tblGrid>
      <w:tr>
        <w:trPr>
          <w:trHeight w:val="0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работника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менеджера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работника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менеджера</w:t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20:30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Ответственный: </w:t>
      </w:r>
      <w:r>
        <w:rPr>
          <w:rFonts w:hAnsi="Times New Roman" w:cs="Times New Roman"/>
          <w:color w:val="000000"/>
          <w:sz w:val="24"/>
          <w:szCs w:val="24"/>
        </w:rPr>
        <w:t>начальник административно-хозяйственного отдела Компании «Альфа» Глебова А.С.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Дата: </w:t>
      </w:r>
      <w:r>
        <w:rPr>
          <w:rFonts w:hAnsi="Times New Roman" w:cs="Times New Roman"/>
          <w:color w:val="000000"/>
          <w:sz w:val="24"/>
          <w:szCs w:val="24"/>
        </w:rPr>
        <w:t>1 апреля</w:t>
      </w:r>
      <w:r>
        <w:rPr>
          <w:rFonts w:hAnsi="Times New Roman" w:cs="Times New Roman"/>
          <w:color w:val="000000"/>
          <w:sz w:val="24"/>
          <w:szCs w:val="24"/>
        </w:rPr>
        <w:t xml:space="preserve"> 2020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860"/>
        <w:gridCol w:w="1440"/>
        <w:gridCol w:w="1800"/>
        <w:gridCol w:w="1440"/>
      </w:tblGrid>
      <w:tr>
        <w:trPr>
          <w:trHeight w:val="0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работника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менеджера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работника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менеджера</w:t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9:30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20:30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2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18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4da4015cbc344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