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B6" w:rsidRDefault="008E45B6" w:rsidP="007F5BB1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5B6" w:rsidRDefault="008E45B6" w:rsidP="007F5BB1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5B6" w:rsidRDefault="008E45B6" w:rsidP="007F5BB1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5B6" w:rsidRDefault="008E45B6" w:rsidP="007F5BB1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5B6" w:rsidRPr="008E45B6" w:rsidRDefault="008E45B6" w:rsidP="007F5BB1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E45B6" w:rsidRPr="008E45B6" w:rsidRDefault="008E45B6" w:rsidP="007F5BB1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E45B6" w:rsidRPr="008E45B6" w:rsidRDefault="008E45B6" w:rsidP="007F5BB1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A68D9" w:rsidRDefault="000A68D9" w:rsidP="00D7304B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631" w:rsidRDefault="00454631" w:rsidP="00D7304B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631" w:rsidRDefault="00454631" w:rsidP="00D7304B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631" w:rsidRDefault="00454631" w:rsidP="00D7304B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631" w:rsidRDefault="00454631" w:rsidP="00D7304B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7C" w:rsidRPr="008466C1" w:rsidRDefault="000A68D9" w:rsidP="00D7304B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8E7C38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внесении изменений в </w:t>
      </w:r>
      <w:r w:rsidR="00C42E4A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</w:t>
      </w:r>
      <w:r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муниципального образования Апшеронский район </w:t>
      </w:r>
      <w:r w:rsidR="00B5607C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="00C42E4A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B5607C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03 сентября</w:t>
      </w:r>
      <w:r w:rsidR="00C42E4A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B5607C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C42E4A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№ </w:t>
      </w:r>
      <w:r w:rsidR="00B5607C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499</w:t>
      </w:r>
      <w:r w:rsidR="00C42E4A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«Об утверждении </w:t>
      </w:r>
    </w:p>
    <w:p w:rsidR="008E7C38" w:rsidRPr="008466C1" w:rsidRDefault="00F56DAC" w:rsidP="00D7304B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7F5BB1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орядк</w:t>
      </w:r>
      <w:r w:rsidR="00C42E4A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B5607C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организации питания обучающихся</w:t>
      </w:r>
      <w:r w:rsidR="007F5BB1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общеобразовательных организаци</w:t>
      </w:r>
      <w:r w:rsidR="00B5607C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7F5BB1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 Апшеронский район</w:t>
      </w:r>
      <w:r w:rsidR="00C42E4A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7F5BB1" w:rsidRPr="00846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7304B" w:rsidRPr="008466C1" w:rsidRDefault="00D7304B" w:rsidP="00D7304B">
      <w:pPr>
        <w:shd w:val="clear" w:color="auto" w:fill="FFFFFF"/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304B" w:rsidRPr="008466C1" w:rsidRDefault="00D7304B" w:rsidP="00D7304B">
      <w:pPr>
        <w:shd w:val="clear" w:color="auto" w:fill="FFFFFF"/>
        <w:tabs>
          <w:tab w:val="left" w:pos="851"/>
        </w:tabs>
        <w:spacing w:after="0" w:line="240" w:lineRule="auto"/>
        <w:ind w:left="691" w:right="113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7C38" w:rsidRPr="008466C1" w:rsidRDefault="00285460" w:rsidP="00680A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5607C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целях приведения муниципального правового акта в соответствие с действующим законодательством </w:t>
      </w:r>
      <w:r w:rsidR="00811738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</w:t>
      </w:r>
      <w:r w:rsidR="008E7C38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6B3C74" w:rsidRPr="008466C1" w:rsidRDefault="008E7C38" w:rsidP="00680A35">
      <w:pPr>
        <w:pStyle w:val="a5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BE5570" w:rsidRPr="00BE5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C74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5607C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к </w:t>
      </w:r>
      <w:r w:rsidR="006B3C74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B5607C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6B3C74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680A35" w:rsidRPr="0068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="006B3C74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Апшеронский район от </w:t>
      </w:r>
      <w:r w:rsidR="00B5607C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3 сентября</w:t>
      </w:r>
      <w:r w:rsidR="006B3C74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</w:t>
      </w:r>
      <w:r w:rsidR="00B5607C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6B3C74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B5607C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499 «Об утверждении Порядка организации питания обучающихся общеобразовательных организаций муниципального образования Апшеронский район</w:t>
      </w:r>
      <w:r w:rsidR="006B3C74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713AF7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 от 27 мая 2021 года № 387, от 16 ноября 2021 года                 № 913)</w:t>
      </w:r>
      <w:r w:rsidR="003D7508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C74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E5784C" w:rsidRPr="008466C1" w:rsidRDefault="00BE5570" w:rsidP="00680A35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508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подпункт</w:t>
      </w:r>
      <w:r w:rsidR="00B5607C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4.5.</w:t>
      </w:r>
      <w:r w:rsidR="003D7508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4</w:t>
      </w:r>
      <w:r w:rsidR="00506FB4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«Порядок предоставления </w:t>
      </w:r>
      <w:r w:rsidR="00413CC3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бесплатного и льготного питания обучающимся в общеобразовательных организациях</w:t>
      </w:r>
      <w:r w:rsidR="00506FB4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5607C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C74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026A81" w:rsidRPr="008466C1" w:rsidRDefault="006B3C74" w:rsidP="00BE5570">
      <w:pPr>
        <w:pStyle w:val="a5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3CC3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="00680A35" w:rsidRPr="00680A3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="00413CC3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</w:t>
      </w:r>
      <w:r w:rsidR="00C71C87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бесплатным </w:t>
      </w:r>
      <w:r w:rsidR="00573796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питанием учащихся 1-4</w:t>
      </w:r>
      <w:r w:rsidR="00304011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3796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классов </w:t>
      </w:r>
      <w:r w:rsidR="00026A81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прекращаю</w:t>
      </w:r>
      <w:r w:rsidR="00413CC3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в день отчисления </w:t>
      </w:r>
      <w:r w:rsidR="00623E9B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учащегося из МОО</w:t>
      </w:r>
      <w:r w:rsidR="00026A81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23E9B" w:rsidRPr="008466C1" w:rsidRDefault="00882319" w:rsidP="00680A3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льготным питанием </w:t>
      </w:r>
      <w:r w:rsidR="00573796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учащихся 5-11 классов из многодетных семей </w:t>
      </w:r>
      <w:r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прекращается </w:t>
      </w:r>
      <w:r w:rsidR="00F602B8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отчисления учащегося из МОО, а </w:t>
      </w:r>
      <w:r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так же</w:t>
      </w:r>
      <w:r w:rsidR="00F602B8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26A81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</w:t>
      </w:r>
      <w:r w:rsidR="00413CC3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утраты родителями (законными представителями)</w:t>
      </w:r>
      <w:r w:rsidR="00026A81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3796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статуса многодетной семьи. </w:t>
      </w:r>
      <w:r w:rsidR="00623E9B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13CC3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одители</w:t>
      </w:r>
      <w:r w:rsidR="00BE5570" w:rsidRPr="00BE5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CC3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(законные представители) обязаны в </w:t>
      </w:r>
      <w:r w:rsidR="00385341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день утраты </w:t>
      </w:r>
      <w:r w:rsidR="00573796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статуса многодетной семьи</w:t>
      </w:r>
      <w:r w:rsidR="00623E9B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сообщить </w:t>
      </w:r>
      <w:r w:rsidR="00DA1C0B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этом </w:t>
      </w:r>
      <w:r w:rsidR="00623E9B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руководителю МОО. </w:t>
      </w:r>
    </w:p>
    <w:p w:rsidR="00C122DE" w:rsidRPr="008466C1" w:rsidRDefault="00882319" w:rsidP="00680A3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="00573796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учащимся с 5 по 11 класс дополнительной меры социальной поддержки в форме </w:t>
      </w:r>
      <w:r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частичной оплаты стоимости услуги по организации горячего питания обучающимся по очной форме обучения в МОО из расчета 5 рублей в учебный день на одного обучающегося в течение учебного года</w:t>
      </w:r>
      <w:r w:rsidR="00573796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прекращается в</w:t>
      </w:r>
      <w:r w:rsidR="004F4EC4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</w:t>
      </w:r>
      <w:r w:rsidR="00F602B8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отчисления учащегося из МОО, а также</w:t>
      </w:r>
      <w:r w:rsidR="00573796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2B8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FF1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возникновения у учащегося </w:t>
      </w:r>
      <w:r w:rsidR="0026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получения </w:t>
      </w:r>
      <w:r w:rsidR="00801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мер социальной поддержки </w:t>
      </w:r>
      <w:r w:rsidR="0026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</w:t>
      </w:r>
      <w:r w:rsidR="00FF130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бесплатного горячего питания:</w:t>
      </w:r>
    </w:p>
    <w:p w:rsidR="00B9257D" w:rsidRPr="008466C1" w:rsidRDefault="00FF130D" w:rsidP="00680A3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="00D87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меры социальной поддержки в виде </w:t>
      </w:r>
      <w:r w:rsidR="00D87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бесплатным двухразовым горячим питанием </w:t>
      </w:r>
      <w:r w:rsidR="0080111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</w:t>
      </w:r>
      <w:r w:rsidR="00D8712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01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с ограниченными возможностями здоровья, получающим основное общее и среднее общее образование, </w:t>
      </w:r>
      <w:r w:rsidR="00265CDB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</w:t>
      </w:r>
      <w:r w:rsidR="0023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57D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80A35">
        <w:rPr>
          <w:rFonts w:ascii="Times New Roman" w:hAnsi="Times New Roman" w:cs="Times New Roman"/>
          <w:color w:val="000000" w:themeColor="text1"/>
          <w:sz w:val="28"/>
          <w:szCs w:val="28"/>
        </w:rPr>
        <w:t>унктом</w:t>
      </w:r>
      <w:r w:rsidR="00B9257D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ст</w:t>
      </w:r>
      <w:r w:rsidR="00680A35">
        <w:rPr>
          <w:rFonts w:ascii="Times New Roman" w:hAnsi="Times New Roman" w:cs="Times New Roman"/>
          <w:color w:val="000000" w:themeColor="text1"/>
          <w:sz w:val="28"/>
          <w:szCs w:val="28"/>
        </w:rPr>
        <w:t>атьи</w:t>
      </w:r>
      <w:r w:rsidR="00B9257D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 </w:t>
      </w:r>
      <w:r w:rsidR="00B9257D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Федерального закона </w:t>
      </w:r>
      <w:r w:rsidR="00801114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 декабря 2012 года № 273-ФЗ </w:t>
      </w:r>
      <w:r w:rsidR="00B9257D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«Об образовании в Российской Федерации» (с изменениями от 14 июля 2022 № 299-ФЗ);</w:t>
      </w:r>
    </w:p>
    <w:p w:rsidR="00B9257D" w:rsidRPr="008466C1" w:rsidRDefault="00D87122" w:rsidP="00680A3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меры социальной поддержки в виде бесплатного </w:t>
      </w:r>
      <w:r w:rsidR="00265CDB">
        <w:rPr>
          <w:rFonts w:ascii="Times New Roman" w:hAnsi="Times New Roman" w:cs="Times New Roman"/>
          <w:color w:val="000000" w:themeColor="text1"/>
          <w:sz w:val="28"/>
          <w:szCs w:val="28"/>
        </w:rPr>
        <w:t>горячего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питания </w:t>
      </w:r>
      <w:r w:rsidR="00801114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 (инвалидам), не являющим</w:t>
      </w:r>
      <w:r w:rsidR="004C670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01114">
        <w:rPr>
          <w:rFonts w:ascii="Times New Roman" w:hAnsi="Times New Roman" w:cs="Times New Roman"/>
          <w:color w:val="000000" w:themeColor="text1"/>
          <w:sz w:val="28"/>
          <w:szCs w:val="28"/>
        </w:rPr>
        <w:t>ся обучающимися с ограниченными возможностями здоровья</w:t>
      </w:r>
      <w:r w:rsidR="002352E7">
        <w:rPr>
          <w:rFonts w:ascii="Times New Roman" w:hAnsi="Times New Roman" w:cs="Times New Roman"/>
          <w:color w:val="000000" w:themeColor="text1"/>
          <w:sz w:val="28"/>
          <w:szCs w:val="28"/>
        </w:rPr>
        <w:t>, получающим основное общее и среднее общее образование</w:t>
      </w:r>
      <w:r w:rsidR="004C6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6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предусмотренной </w:t>
      </w:r>
      <w:r w:rsidR="00B9257D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680A35">
        <w:rPr>
          <w:rFonts w:ascii="Times New Roman" w:hAnsi="Times New Roman" w:cs="Times New Roman"/>
          <w:color w:val="000000" w:themeColor="text1"/>
          <w:sz w:val="28"/>
          <w:szCs w:val="28"/>
        </w:rPr>
        <w:t>астью</w:t>
      </w:r>
      <w:r w:rsidR="00B9257D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ст</w:t>
      </w:r>
      <w:r w:rsidR="00680A35">
        <w:rPr>
          <w:rFonts w:ascii="Times New Roman" w:hAnsi="Times New Roman" w:cs="Times New Roman"/>
          <w:color w:val="000000" w:themeColor="text1"/>
          <w:sz w:val="28"/>
          <w:szCs w:val="28"/>
        </w:rPr>
        <w:t>атьи</w:t>
      </w:r>
      <w:r w:rsidR="00B9257D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 Закона Краснодарского края от 16 июля 2013 года № 2770-КЗ «Об образовании в Краснодарском крае» (с изменениями от 9 декабря 2021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57D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№ 4600-КЗ);</w:t>
      </w:r>
    </w:p>
    <w:p w:rsidR="008466C1" w:rsidRDefault="00D87122" w:rsidP="00680A3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меры социальной поддержки в виде </w:t>
      </w:r>
      <w:r w:rsidR="0026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двухразового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бесплатного</w:t>
      </w:r>
      <w:r w:rsidR="0026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питания </w:t>
      </w:r>
      <w:r w:rsidR="004C6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 из семей лиц, участвующих (участвовавших) в специальной военной операции, обучающихся очно по программам основного общего и среднего общего образования, </w:t>
      </w:r>
      <w:r w:rsidR="0026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предусмотренной </w:t>
      </w:r>
      <w:r w:rsidR="008466C1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80A35">
        <w:rPr>
          <w:rFonts w:ascii="Times New Roman" w:hAnsi="Times New Roman" w:cs="Times New Roman"/>
          <w:color w:val="000000" w:themeColor="text1"/>
          <w:sz w:val="28"/>
          <w:szCs w:val="28"/>
        </w:rPr>
        <w:t>унктом</w:t>
      </w:r>
      <w:r w:rsidR="008466C1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решения Совета муниципального образования Апшеронский район от 9 февраля 2023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66C1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№ 168 «О реализации прав обучающихся общеобразовательных организаций муниципального образования Апшеронский район».</w:t>
      </w:r>
    </w:p>
    <w:p w:rsidR="00D87122" w:rsidRPr="008466C1" w:rsidRDefault="00D87122" w:rsidP="00680A3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меры социальной поддержки в виде двухразового бесплатного горячего питания, детям являющимися жителями города Херсон и правобережной части Херсонской области, вынужденно покинувшими место постоянного проживания и прибывшими в экстренном порядке на территорию Краснодарского края, обучающимся очно по программам основного общего, среднего общего образования,</w:t>
      </w:r>
      <w:r w:rsidR="0026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предусмотренной</w:t>
      </w:r>
      <w:r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680A35">
        <w:rPr>
          <w:rFonts w:ascii="Times New Roman" w:hAnsi="Times New Roman" w:cs="Times New Roman"/>
          <w:color w:val="000000" w:themeColor="text1"/>
          <w:sz w:val="28"/>
          <w:szCs w:val="28"/>
        </w:rPr>
        <w:t>унктом</w:t>
      </w:r>
      <w:r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решения Совета муниципального образования Апшеронский район от 9 февраля 2023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№ 168 «О реализации прав обучающихся общеобразовательных организаций муниципального образования Апшеронский район».</w:t>
      </w:r>
    </w:p>
    <w:p w:rsidR="008E7C38" w:rsidRPr="009D713B" w:rsidRDefault="008466C1" w:rsidP="00680A3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7C38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80A35" w:rsidRPr="00680A3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="008E7C38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</w:t>
      </w:r>
      <w:r w:rsidR="0068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7C38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68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7C38" w:rsidRPr="008466C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68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7C38" w:rsidRPr="009D713B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r w:rsidR="00680A35">
        <w:rPr>
          <w:rFonts w:ascii="Times New Roman" w:hAnsi="Times New Roman" w:cs="Times New Roman"/>
          <w:sz w:val="28"/>
          <w:szCs w:val="28"/>
        </w:rPr>
        <w:t xml:space="preserve"> </w:t>
      </w:r>
      <w:r w:rsidR="008E7C38" w:rsidRPr="009D713B">
        <w:rPr>
          <w:rFonts w:ascii="Times New Roman" w:hAnsi="Times New Roman" w:cs="Times New Roman"/>
          <w:sz w:val="28"/>
          <w:szCs w:val="28"/>
        </w:rPr>
        <w:t>Апшеронский</w:t>
      </w:r>
      <w:r w:rsidR="00680A35">
        <w:rPr>
          <w:rFonts w:ascii="Times New Roman" w:hAnsi="Times New Roman" w:cs="Times New Roman"/>
          <w:sz w:val="28"/>
          <w:szCs w:val="28"/>
        </w:rPr>
        <w:t xml:space="preserve"> </w:t>
      </w:r>
      <w:r w:rsidR="008E7C38" w:rsidRPr="009D713B">
        <w:rPr>
          <w:rFonts w:ascii="Times New Roman" w:hAnsi="Times New Roman" w:cs="Times New Roman"/>
          <w:sz w:val="28"/>
          <w:szCs w:val="28"/>
        </w:rPr>
        <w:t>район</w:t>
      </w:r>
      <w:r w:rsidR="00680A35">
        <w:rPr>
          <w:rFonts w:ascii="Times New Roman" w:hAnsi="Times New Roman" w:cs="Times New Roman"/>
          <w:sz w:val="28"/>
          <w:szCs w:val="28"/>
        </w:rPr>
        <w:t xml:space="preserve"> </w:t>
      </w:r>
      <w:r w:rsidR="008E7C38" w:rsidRPr="009D713B">
        <w:rPr>
          <w:rFonts w:ascii="Times New Roman" w:hAnsi="Times New Roman" w:cs="Times New Roman"/>
          <w:sz w:val="28"/>
          <w:szCs w:val="28"/>
        </w:rPr>
        <w:t>(</w:t>
      </w:r>
      <w:r w:rsidR="00DA1C0B">
        <w:rPr>
          <w:rFonts w:ascii="Times New Roman" w:hAnsi="Times New Roman" w:cs="Times New Roman"/>
          <w:sz w:val="28"/>
          <w:szCs w:val="28"/>
        </w:rPr>
        <w:t>Покусаева Н.И</w:t>
      </w:r>
      <w:r w:rsidR="008E7C38" w:rsidRPr="009D713B">
        <w:rPr>
          <w:rFonts w:ascii="Times New Roman" w:hAnsi="Times New Roman" w:cs="Times New Roman"/>
          <w:sz w:val="28"/>
          <w:szCs w:val="28"/>
        </w:rPr>
        <w:t>.)</w:t>
      </w:r>
      <w:r w:rsidR="00680A35">
        <w:rPr>
          <w:rFonts w:ascii="Times New Roman" w:hAnsi="Times New Roman" w:cs="Times New Roman"/>
          <w:sz w:val="28"/>
          <w:szCs w:val="28"/>
        </w:rPr>
        <w:t xml:space="preserve"> </w:t>
      </w:r>
      <w:r w:rsidR="008E7C38" w:rsidRPr="009D713B">
        <w:rPr>
          <w:rFonts w:ascii="Times New Roman" w:hAnsi="Times New Roman" w:cs="Times New Roman"/>
          <w:sz w:val="28"/>
          <w:szCs w:val="28"/>
        </w:rPr>
        <w:t>довести</w:t>
      </w:r>
      <w:r w:rsidR="00680A35">
        <w:rPr>
          <w:rFonts w:ascii="Times New Roman" w:hAnsi="Times New Roman" w:cs="Times New Roman"/>
          <w:sz w:val="28"/>
          <w:szCs w:val="28"/>
        </w:rPr>
        <w:t xml:space="preserve"> </w:t>
      </w:r>
      <w:r w:rsidR="008E7C38" w:rsidRPr="009D713B">
        <w:rPr>
          <w:rFonts w:ascii="Times New Roman" w:hAnsi="Times New Roman" w:cs="Times New Roman"/>
          <w:sz w:val="28"/>
          <w:szCs w:val="28"/>
        </w:rPr>
        <w:t>настоящее</w:t>
      </w:r>
      <w:r w:rsidR="007654D2">
        <w:rPr>
          <w:rFonts w:ascii="Times New Roman" w:hAnsi="Times New Roman" w:cs="Times New Roman"/>
          <w:sz w:val="28"/>
          <w:szCs w:val="28"/>
        </w:rPr>
        <w:t xml:space="preserve"> </w:t>
      </w:r>
      <w:r w:rsidR="0080359C">
        <w:rPr>
          <w:rFonts w:ascii="Times New Roman" w:hAnsi="Times New Roman" w:cs="Times New Roman"/>
          <w:sz w:val="28"/>
          <w:szCs w:val="28"/>
        </w:rPr>
        <w:t>п</w:t>
      </w:r>
      <w:r w:rsidR="00F56DAC" w:rsidRPr="009D713B">
        <w:rPr>
          <w:rFonts w:ascii="Times New Roman" w:hAnsi="Times New Roman" w:cs="Times New Roman"/>
          <w:sz w:val="28"/>
          <w:szCs w:val="28"/>
        </w:rPr>
        <w:t>остановление</w:t>
      </w:r>
      <w:r w:rsidR="008E7C38" w:rsidRPr="009D713B">
        <w:rPr>
          <w:rFonts w:ascii="Times New Roman" w:hAnsi="Times New Roman" w:cs="Times New Roman"/>
          <w:sz w:val="28"/>
          <w:szCs w:val="28"/>
        </w:rPr>
        <w:t xml:space="preserve"> </w:t>
      </w:r>
      <w:r w:rsidR="0080359C">
        <w:rPr>
          <w:rFonts w:ascii="Times New Roman" w:hAnsi="Times New Roman" w:cs="Times New Roman"/>
          <w:sz w:val="28"/>
          <w:szCs w:val="28"/>
        </w:rPr>
        <w:t xml:space="preserve"> </w:t>
      </w:r>
      <w:r w:rsidR="008E7C38" w:rsidRPr="009D713B">
        <w:rPr>
          <w:rFonts w:ascii="Times New Roman" w:hAnsi="Times New Roman" w:cs="Times New Roman"/>
          <w:sz w:val="28"/>
          <w:szCs w:val="28"/>
        </w:rPr>
        <w:t xml:space="preserve">до </w:t>
      </w:r>
      <w:r w:rsidR="0080359C">
        <w:rPr>
          <w:rFonts w:ascii="Times New Roman" w:hAnsi="Times New Roman" w:cs="Times New Roman"/>
          <w:sz w:val="28"/>
          <w:szCs w:val="28"/>
        </w:rPr>
        <w:t xml:space="preserve"> </w:t>
      </w:r>
      <w:r w:rsidR="008E7C38" w:rsidRPr="009D713B">
        <w:rPr>
          <w:rFonts w:ascii="Times New Roman" w:hAnsi="Times New Roman" w:cs="Times New Roman"/>
          <w:sz w:val="28"/>
          <w:szCs w:val="28"/>
        </w:rPr>
        <w:t>сведения руководителей об</w:t>
      </w:r>
      <w:r w:rsidR="00212810" w:rsidRPr="009D713B">
        <w:rPr>
          <w:rFonts w:ascii="Times New Roman" w:hAnsi="Times New Roman" w:cs="Times New Roman"/>
          <w:sz w:val="28"/>
          <w:szCs w:val="28"/>
        </w:rPr>
        <w:t>щеоб</w:t>
      </w:r>
      <w:r w:rsidR="008E7C38" w:rsidRPr="009D713B">
        <w:rPr>
          <w:rFonts w:ascii="Times New Roman" w:hAnsi="Times New Roman" w:cs="Times New Roman"/>
          <w:sz w:val="28"/>
          <w:szCs w:val="28"/>
        </w:rPr>
        <w:t xml:space="preserve">разовательных </w:t>
      </w:r>
      <w:r w:rsidR="0080359C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8E7C38" w:rsidRPr="009D713B">
        <w:rPr>
          <w:rFonts w:ascii="Times New Roman" w:hAnsi="Times New Roman" w:cs="Times New Roman"/>
          <w:sz w:val="28"/>
          <w:szCs w:val="28"/>
        </w:rPr>
        <w:t>муниципального образования Апшеронский район.</w:t>
      </w:r>
    </w:p>
    <w:p w:rsidR="008E7C38" w:rsidRPr="009D713B" w:rsidRDefault="008E7C38" w:rsidP="00680A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13B">
        <w:rPr>
          <w:rFonts w:ascii="Times New Roman" w:hAnsi="Times New Roman" w:cs="Times New Roman"/>
          <w:sz w:val="28"/>
          <w:szCs w:val="28"/>
        </w:rPr>
        <w:t>3.</w:t>
      </w:r>
      <w:r w:rsidR="00680A35" w:rsidRPr="00680A3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="00DA1C0B">
        <w:rPr>
          <w:rFonts w:ascii="Times New Roman" w:hAnsi="Times New Roman" w:cs="Times New Roman"/>
          <w:sz w:val="28"/>
          <w:szCs w:val="28"/>
        </w:rPr>
        <w:t xml:space="preserve">Отделу по работе со СМИ администрации муниципального образования Апшеронский район (Кузьминова В.А.) официально </w:t>
      </w:r>
      <w:r w:rsidR="00FA223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и </w:t>
      </w:r>
      <w:r w:rsidR="00DA1C0B">
        <w:rPr>
          <w:rFonts w:ascii="Times New Roman" w:hAnsi="Times New Roman" w:cs="Times New Roman"/>
          <w:sz w:val="28"/>
          <w:szCs w:val="28"/>
        </w:rPr>
        <w:t>разместить</w:t>
      </w:r>
      <w:r w:rsidR="00FA223B">
        <w:rPr>
          <w:rFonts w:ascii="Times New Roman" w:hAnsi="Times New Roman" w:cs="Times New Roman"/>
          <w:sz w:val="28"/>
          <w:szCs w:val="28"/>
        </w:rPr>
        <w:t xml:space="preserve"> его </w:t>
      </w:r>
      <w:r w:rsidR="00DA1C0B">
        <w:rPr>
          <w:rFonts w:ascii="Times New Roman" w:hAnsi="Times New Roman" w:cs="Times New Roman"/>
          <w:sz w:val="28"/>
          <w:szCs w:val="28"/>
        </w:rPr>
        <w:t>на</w:t>
      </w:r>
      <w:r w:rsidR="00FA223B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DA1C0B">
        <w:rPr>
          <w:rFonts w:ascii="Times New Roman" w:hAnsi="Times New Roman" w:cs="Times New Roman"/>
          <w:sz w:val="28"/>
          <w:szCs w:val="28"/>
        </w:rPr>
        <w:t>сайте органов местного самоуправления муниципального образования Апшеронский район</w:t>
      </w:r>
      <w:r w:rsidR="00033C3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E7C38" w:rsidRPr="009D713B" w:rsidRDefault="00F56DAC" w:rsidP="00680A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13B">
        <w:rPr>
          <w:rFonts w:ascii="Times New Roman" w:hAnsi="Times New Roman" w:cs="Times New Roman"/>
          <w:sz w:val="28"/>
          <w:szCs w:val="28"/>
        </w:rPr>
        <w:t>4.</w:t>
      </w:r>
      <w:r w:rsidR="00680A35" w:rsidRPr="00680A3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="00390649" w:rsidRPr="009D713B">
        <w:rPr>
          <w:rFonts w:ascii="Times New Roman" w:hAnsi="Times New Roman" w:cs="Times New Roman"/>
          <w:sz w:val="28"/>
          <w:szCs w:val="28"/>
        </w:rPr>
        <w:t>Настоящее п</w:t>
      </w:r>
      <w:r w:rsidRPr="009D713B">
        <w:rPr>
          <w:rFonts w:ascii="Times New Roman" w:hAnsi="Times New Roman" w:cs="Times New Roman"/>
          <w:sz w:val="28"/>
          <w:szCs w:val="28"/>
        </w:rPr>
        <w:t>остановление</w:t>
      </w:r>
      <w:r w:rsidR="008E7C38" w:rsidRPr="009D713B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390649" w:rsidRPr="009D713B">
        <w:rPr>
          <w:rFonts w:ascii="Times New Roman" w:hAnsi="Times New Roman" w:cs="Times New Roman"/>
          <w:sz w:val="28"/>
          <w:szCs w:val="28"/>
        </w:rPr>
        <w:t>после его официального о</w:t>
      </w:r>
      <w:r w:rsidR="00FA223B">
        <w:rPr>
          <w:rFonts w:ascii="Times New Roman" w:hAnsi="Times New Roman" w:cs="Times New Roman"/>
          <w:sz w:val="28"/>
          <w:szCs w:val="28"/>
        </w:rPr>
        <w:t>публикования</w:t>
      </w:r>
      <w:r w:rsidR="008E7C38" w:rsidRPr="009D713B">
        <w:rPr>
          <w:rFonts w:ascii="Times New Roman" w:hAnsi="Times New Roman" w:cs="Times New Roman"/>
          <w:sz w:val="28"/>
          <w:szCs w:val="28"/>
        </w:rPr>
        <w:t>.</w:t>
      </w:r>
    </w:p>
    <w:p w:rsidR="008E45B6" w:rsidRDefault="008E45B6" w:rsidP="008E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EC4" w:rsidRPr="009D713B" w:rsidRDefault="004F4EC4" w:rsidP="008E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5B6" w:rsidRDefault="008E45B6" w:rsidP="009D713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ED0" w:rsidRPr="009D713B" w:rsidRDefault="00C94ED0" w:rsidP="00C94ED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E7C38" w:rsidRPr="009D713B" w:rsidRDefault="00C94ED0" w:rsidP="00265CD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E7C38" w:rsidRPr="009D713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E7C38" w:rsidRPr="009D71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E7C38" w:rsidRPr="009D713B" w:rsidRDefault="008E7C38" w:rsidP="00265CD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D713B">
        <w:rPr>
          <w:rFonts w:ascii="Times New Roman" w:hAnsi="Times New Roman" w:cs="Times New Roman"/>
          <w:sz w:val="28"/>
          <w:szCs w:val="28"/>
        </w:rPr>
        <w:t xml:space="preserve">Апшеронский район </w:t>
      </w:r>
      <w:r w:rsidR="007A0BCF" w:rsidRPr="009D713B">
        <w:rPr>
          <w:rFonts w:ascii="Times New Roman" w:hAnsi="Times New Roman" w:cs="Times New Roman"/>
          <w:sz w:val="28"/>
          <w:szCs w:val="28"/>
        </w:rPr>
        <w:t xml:space="preserve">    </w:t>
      </w:r>
      <w:r w:rsidRPr="009D713B">
        <w:rPr>
          <w:rFonts w:ascii="Times New Roman" w:hAnsi="Times New Roman" w:cs="Times New Roman"/>
          <w:sz w:val="28"/>
          <w:szCs w:val="28"/>
        </w:rPr>
        <w:tab/>
      </w:r>
      <w:r w:rsidR="00265CDB">
        <w:rPr>
          <w:rFonts w:ascii="Times New Roman" w:hAnsi="Times New Roman" w:cs="Times New Roman"/>
          <w:sz w:val="28"/>
          <w:szCs w:val="28"/>
        </w:rPr>
        <w:t xml:space="preserve">       </w:t>
      </w:r>
      <w:r w:rsidRPr="009D713B">
        <w:rPr>
          <w:rFonts w:ascii="Times New Roman" w:hAnsi="Times New Roman" w:cs="Times New Roman"/>
          <w:sz w:val="28"/>
          <w:szCs w:val="28"/>
        </w:rPr>
        <w:tab/>
      </w:r>
      <w:r w:rsidR="00D17BD2" w:rsidRPr="009D713B">
        <w:rPr>
          <w:rFonts w:ascii="Times New Roman" w:hAnsi="Times New Roman" w:cs="Times New Roman"/>
          <w:sz w:val="28"/>
          <w:szCs w:val="28"/>
        </w:rPr>
        <w:t xml:space="preserve">  </w:t>
      </w:r>
      <w:r w:rsidRPr="009D713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4ED0">
        <w:rPr>
          <w:rFonts w:ascii="Times New Roman" w:hAnsi="Times New Roman" w:cs="Times New Roman"/>
          <w:sz w:val="28"/>
          <w:szCs w:val="28"/>
        </w:rPr>
        <w:t xml:space="preserve">        </w:t>
      </w:r>
      <w:r w:rsidR="00265CD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713B">
        <w:rPr>
          <w:rFonts w:ascii="Times New Roman" w:hAnsi="Times New Roman" w:cs="Times New Roman"/>
          <w:sz w:val="28"/>
          <w:szCs w:val="28"/>
        </w:rPr>
        <w:t xml:space="preserve">  </w:t>
      </w:r>
      <w:r w:rsidR="007A0BCF" w:rsidRPr="009D713B">
        <w:rPr>
          <w:rFonts w:ascii="Times New Roman" w:hAnsi="Times New Roman" w:cs="Times New Roman"/>
          <w:sz w:val="28"/>
          <w:szCs w:val="28"/>
        </w:rPr>
        <w:t xml:space="preserve">       </w:t>
      </w:r>
      <w:r w:rsidRPr="009D713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94ED0">
        <w:rPr>
          <w:rFonts w:ascii="Times New Roman" w:hAnsi="Times New Roman" w:cs="Times New Roman"/>
          <w:sz w:val="28"/>
          <w:szCs w:val="28"/>
        </w:rPr>
        <w:t>А.В. Панюта</w:t>
      </w:r>
    </w:p>
    <w:p w:rsidR="008E7C38" w:rsidRPr="009D713B" w:rsidRDefault="008E7C38" w:rsidP="008E7C38">
      <w:pPr>
        <w:spacing w:after="0"/>
        <w:jc w:val="both"/>
        <w:rPr>
          <w:sz w:val="28"/>
          <w:szCs w:val="28"/>
        </w:rPr>
      </w:pPr>
    </w:p>
    <w:p w:rsidR="008E7C38" w:rsidRPr="009D713B" w:rsidRDefault="008E7C38" w:rsidP="008E7C38">
      <w:pPr>
        <w:ind w:left="4248"/>
        <w:jc w:val="center"/>
        <w:rPr>
          <w:sz w:val="28"/>
          <w:szCs w:val="28"/>
        </w:rPr>
      </w:pPr>
    </w:p>
    <w:p w:rsidR="008E7C38" w:rsidRPr="009D713B" w:rsidRDefault="008E7C38" w:rsidP="008E7C38">
      <w:pPr>
        <w:ind w:left="4248"/>
        <w:jc w:val="center"/>
        <w:rPr>
          <w:sz w:val="28"/>
          <w:szCs w:val="28"/>
        </w:rPr>
      </w:pPr>
    </w:p>
    <w:p w:rsidR="008E7C38" w:rsidRPr="009D713B" w:rsidRDefault="008E7C38" w:rsidP="008E7C38">
      <w:pPr>
        <w:ind w:left="4248"/>
        <w:jc w:val="center"/>
        <w:rPr>
          <w:sz w:val="28"/>
          <w:szCs w:val="28"/>
        </w:rPr>
      </w:pPr>
    </w:p>
    <w:p w:rsidR="008E7C38" w:rsidRPr="009D713B" w:rsidRDefault="008E7C38" w:rsidP="008E7C38">
      <w:pPr>
        <w:ind w:left="4248"/>
        <w:jc w:val="center"/>
        <w:rPr>
          <w:sz w:val="28"/>
          <w:szCs w:val="28"/>
        </w:rPr>
      </w:pPr>
    </w:p>
    <w:p w:rsidR="00153047" w:rsidRPr="009D713B" w:rsidRDefault="00153047">
      <w:pPr>
        <w:rPr>
          <w:sz w:val="28"/>
          <w:szCs w:val="28"/>
        </w:rPr>
      </w:pPr>
    </w:p>
    <w:sectPr w:rsidR="00153047" w:rsidRPr="009D713B" w:rsidSect="0080359C">
      <w:headerReference w:type="default" r:id="rId8"/>
      <w:pgSz w:w="11906" w:h="16838"/>
      <w:pgMar w:top="0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31E" w:rsidRDefault="00F0131E" w:rsidP="00313180">
      <w:pPr>
        <w:spacing w:after="0" w:line="240" w:lineRule="auto"/>
      </w:pPr>
      <w:r>
        <w:separator/>
      </w:r>
    </w:p>
  </w:endnote>
  <w:endnote w:type="continuationSeparator" w:id="1">
    <w:p w:rsidR="00F0131E" w:rsidRDefault="00F0131E" w:rsidP="0031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31E" w:rsidRDefault="00F0131E" w:rsidP="00313180">
      <w:pPr>
        <w:spacing w:after="0" w:line="240" w:lineRule="auto"/>
      </w:pPr>
      <w:r>
        <w:separator/>
      </w:r>
    </w:p>
  </w:footnote>
  <w:footnote w:type="continuationSeparator" w:id="1">
    <w:p w:rsidR="00F0131E" w:rsidRDefault="00F0131E" w:rsidP="00313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402610"/>
      <w:docPartObj>
        <w:docPartGallery w:val="Page Numbers (Top of Page)"/>
        <w:docPartUnique/>
      </w:docPartObj>
    </w:sdtPr>
    <w:sdtContent>
      <w:p w:rsidR="00A557B8" w:rsidRDefault="00087498">
        <w:pPr>
          <w:pStyle w:val="a6"/>
          <w:jc w:val="center"/>
        </w:pPr>
        <w:fldSimple w:instr=" PAGE   \* MERGEFORMAT ">
          <w:r w:rsidR="00C94ED0">
            <w:rPr>
              <w:noProof/>
            </w:rPr>
            <w:t>3</w:t>
          </w:r>
        </w:fldSimple>
      </w:p>
    </w:sdtContent>
  </w:sdt>
  <w:p w:rsidR="00A557B8" w:rsidRDefault="00A557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752F"/>
    <w:multiLevelType w:val="hybridMultilevel"/>
    <w:tmpl w:val="76786834"/>
    <w:lvl w:ilvl="0" w:tplc="15EEA5EA">
      <w:start w:val="1"/>
      <w:numFmt w:val="decimal"/>
      <w:lvlText w:val="%1)"/>
      <w:lvlJc w:val="left"/>
      <w:pPr>
        <w:ind w:left="1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7" w:hanging="360"/>
      </w:pPr>
    </w:lvl>
    <w:lvl w:ilvl="2" w:tplc="0419001B" w:tentative="1">
      <w:start w:val="1"/>
      <w:numFmt w:val="lowerRoman"/>
      <w:lvlText w:val="%3."/>
      <w:lvlJc w:val="right"/>
      <w:pPr>
        <w:ind w:left="2637" w:hanging="180"/>
      </w:pPr>
    </w:lvl>
    <w:lvl w:ilvl="3" w:tplc="0419000F" w:tentative="1">
      <w:start w:val="1"/>
      <w:numFmt w:val="decimal"/>
      <w:lvlText w:val="%4."/>
      <w:lvlJc w:val="left"/>
      <w:pPr>
        <w:ind w:left="3357" w:hanging="360"/>
      </w:pPr>
    </w:lvl>
    <w:lvl w:ilvl="4" w:tplc="04190019" w:tentative="1">
      <w:start w:val="1"/>
      <w:numFmt w:val="lowerLetter"/>
      <w:lvlText w:val="%5."/>
      <w:lvlJc w:val="left"/>
      <w:pPr>
        <w:ind w:left="4077" w:hanging="360"/>
      </w:pPr>
    </w:lvl>
    <w:lvl w:ilvl="5" w:tplc="0419001B" w:tentative="1">
      <w:start w:val="1"/>
      <w:numFmt w:val="lowerRoman"/>
      <w:lvlText w:val="%6."/>
      <w:lvlJc w:val="right"/>
      <w:pPr>
        <w:ind w:left="4797" w:hanging="180"/>
      </w:pPr>
    </w:lvl>
    <w:lvl w:ilvl="6" w:tplc="0419000F" w:tentative="1">
      <w:start w:val="1"/>
      <w:numFmt w:val="decimal"/>
      <w:lvlText w:val="%7."/>
      <w:lvlJc w:val="left"/>
      <w:pPr>
        <w:ind w:left="5517" w:hanging="360"/>
      </w:pPr>
    </w:lvl>
    <w:lvl w:ilvl="7" w:tplc="04190019" w:tentative="1">
      <w:start w:val="1"/>
      <w:numFmt w:val="lowerLetter"/>
      <w:lvlText w:val="%8."/>
      <w:lvlJc w:val="left"/>
      <w:pPr>
        <w:ind w:left="6237" w:hanging="360"/>
      </w:pPr>
    </w:lvl>
    <w:lvl w:ilvl="8" w:tplc="041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">
    <w:nsid w:val="786F1E4F"/>
    <w:multiLevelType w:val="multilevel"/>
    <w:tmpl w:val="50484E36"/>
    <w:lvl w:ilvl="0">
      <w:start w:val="1"/>
      <w:numFmt w:val="decimal"/>
      <w:lvlText w:val="%1."/>
      <w:lvlJc w:val="left"/>
      <w:pPr>
        <w:ind w:left="2306" w:hanging="145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7C38"/>
    <w:rsid w:val="00026A81"/>
    <w:rsid w:val="00033C37"/>
    <w:rsid w:val="0005724F"/>
    <w:rsid w:val="000771F9"/>
    <w:rsid w:val="00087498"/>
    <w:rsid w:val="000A68D9"/>
    <w:rsid w:val="000B2B9A"/>
    <w:rsid w:val="000C5908"/>
    <w:rsid w:val="000F1869"/>
    <w:rsid w:val="00116FFE"/>
    <w:rsid w:val="00153047"/>
    <w:rsid w:val="001632A2"/>
    <w:rsid w:val="00163473"/>
    <w:rsid w:val="00212810"/>
    <w:rsid w:val="002352E7"/>
    <w:rsid w:val="00265CDB"/>
    <w:rsid w:val="00273C14"/>
    <w:rsid w:val="00285460"/>
    <w:rsid w:val="002B3EFB"/>
    <w:rsid w:val="002C6891"/>
    <w:rsid w:val="00304011"/>
    <w:rsid w:val="0030676F"/>
    <w:rsid w:val="00313180"/>
    <w:rsid w:val="00327386"/>
    <w:rsid w:val="00385341"/>
    <w:rsid w:val="00390649"/>
    <w:rsid w:val="00396189"/>
    <w:rsid w:val="003D7508"/>
    <w:rsid w:val="004035E9"/>
    <w:rsid w:val="00413CC3"/>
    <w:rsid w:val="004163DA"/>
    <w:rsid w:val="00454631"/>
    <w:rsid w:val="004863E6"/>
    <w:rsid w:val="00490A36"/>
    <w:rsid w:val="004C670D"/>
    <w:rsid w:val="004F2E96"/>
    <w:rsid w:val="004F3DCC"/>
    <w:rsid w:val="004F4EC4"/>
    <w:rsid w:val="00506FB4"/>
    <w:rsid w:val="005317A1"/>
    <w:rsid w:val="00573796"/>
    <w:rsid w:val="005A5364"/>
    <w:rsid w:val="005D2480"/>
    <w:rsid w:val="005D315F"/>
    <w:rsid w:val="005D4B98"/>
    <w:rsid w:val="00623E9B"/>
    <w:rsid w:val="006401A0"/>
    <w:rsid w:val="00664812"/>
    <w:rsid w:val="00680A35"/>
    <w:rsid w:val="006B3C74"/>
    <w:rsid w:val="00703023"/>
    <w:rsid w:val="007059FD"/>
    <w:rsid w:val="00713AF7"/>
    <w:rsid w:val="00720205"/>
    <w:rsid w:val="00752140"/>
    <w:rsid w:val="007654D2"/>
    <w:rsid w:val="0078464A"/>
    <w:rsid w:val="007A0BCF"/>
    <w:rsid w:val="007D5E42"/>
    <w:rsid w:val="007E1D0C"/>
    <w:rsid w:val="007F5BB1"/>
    <w:rsid w:val="00801114"/>
    <w:rsid w:val="0080359C"/>
    <w:rsid w:val="00811738"/>
    <w:rsid w:val="008466C1"/>
    <w:rsid w:val="00882319"/>
    <w:rsid w:val="0088694C"/>
    <w:rsid w:val="008B2608"/>
    <w:rsid w:val="008E45B6"/>
    <w:rsid w:val="008E7C38"/>
    <w:rsid w:val="008F6323"/>
    <w:rsid w:val="008F6F4E"/>
    <w:rsid w:val="009128D0"/>
    <w:rsid w:val="00964028"/>
    <w:rsid w:val="009D713B"/>
    <w:rsid w:val="009E1C71"/>
    <w:rsid w:val="00A1542B"/>
    <w:rsid w:val="00A251F9"/>
    <w:rsid w:val="00A43A10"/>
    <w:rsid w:val="00A557B8"/>
    <w:rsid w:val="00B404E3"/>
    <w:rsid w:val="00B5607C"/>
    <w:rsid w:val="00B9257D"/>
    <w:rsid w:val="00BC390E"/>
    <w:rsid w:val="00BD1377"/>
    <w:rsid w:val="00BD675F"/>
    <w:rsid w:val="00BE5570"/>
    <w:rsid w:val="00C122DE"/>
    <w:rsid w:val="00C15509"/>
    <w:rsid w:val="00C42E4A"/>
    <w:rsid w:val="00C71C87"/>
    <w:rsid w:val="00C94ED0"/>
    <w:rsid w:val="00CC2FC7"/>
    <w:rsid w:val="00D17BD2"/>
    <w:rsid w:val="00D22290"/>
    <w:rsid w:val="00D57A3A"/>
    <w:rsid w:val="00D7304B"/>
    <w:rsid w:val="00D77055"/>
    <w:rsid w:val="00D87122"/>
    <w:rsid w:val="00DA1C0B"/>
    <w:rsid w:val="00E047C2"/>
    <w:rsid w:val="00E15A9A"/>
    <w:rsid w:val="00E21CC8"/>
    <w:rsid w:val="00E2771C"/>
    <w:rsid w:val="00E5784C"/>
    <w:rsid w:val="00EC2C07"/>
    <w:rsid w:val="00EE52BF"/>
    <w:rsid w:val="00EF3830"/>
    <w:rsid w:val="00F0131E"/>
    <w:rsid w:val="00F05493"/>
    <w:rsid w:val="00F33E1D"/>
    <w:rsid w:val="00F56DAC"/>
    <w:rsid w:val="00F602B8"/>
    <w:rsid w:val="00F85C18"/>
    <w:rsid w:val="00F95657"/>
    <w:rsid w:val="00FA223B"/>
    <w:rsid w:val="00FD26AF"/>
    <w:rsid w:val="00FF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E7C38"/>
    <w:rPr>
      <w:lang w:eastAsia="en-US"/>
    </w:rPr>
  </w:style>
  <w:style w:type="paragraph" w:styleId="a4">
    <w:name w:val="No Spacing"/>
    <w:link w:val="a3"/>
    <w:uiPriority w:val="1"/>
    <w:qFormat/>
    <w:rsid w:val="008E7C38"/>
    <w:pPr>
      <w:spacing w:after="0" w:line="240" w:lineRule="auto"/>
    </w:pPr>
    <w:rPr>
      <w:lang w:eastAsia="en-US"/>
    </w:rPr>
  </w:style>
  <w:style w:type="paragraph" w:styleId="a5">
    <w:name w:val="List Paragraph"/>
    <w:basedOn w:val="a"/>
    <w:uiPriority w:val="34"/>
    <w:qFormat/>
    <w:rsid w:val="00811738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81173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11738"/>
    <w:pPr>
      <w:widowControl w:val="0"/>
      <w:shd w:val="clear" w:color="auto" w:fill="FFFFFF"/>
      <w:spacing w:before="480" w:after="60" w:line="240" w:lineRule="atLeast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13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180"/>
  </w:style>
  <w:style w:type="paragraph" w:styleId="a8">
    <w:name w:val="footer"/>
    <w:basedOn w:val="a"/>
    <w:link w:val="a9"/>
    <w:uiPriority w:val="99"/>
    <w:semiHidden/>
    <w:unhideWhenUsed/>
    <w:rsid w:val="00313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755D-125F-4883-8A82-3FFE673D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33</cp:revision>
  <cp:lastPrinted>2024-06-04T07:43:00Z</cp:lastPrinted>
  <dcterms:created xsi:type="dcterms:W3CDTF">2021-04-22T05:56:00Z</dcterms:created>
  <dcterms:modified xsi:type="dcterms:W3CDTF">2024-06-04T07:44:00Z</dcterms:modified>
</cp:coreProperties>
</file>