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AD" w:rsidRDefault="005241A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C649AD" w:rsidRDefault="005241AB">
      <w:pPr>
        <w:pStyle w:val="aa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 за отчетный период с 1 января 2016 года по 31 декабря 2016 года, об имуществе </w:t>
      </w:r>
    </w:p>
    <w:p w:rsidR="00C649AD" w:rsidRDefault="005241AB">
      <w:pPr>
        <w:pStyle w:val="aa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по состоянию на конец отчетного периода, представленных </w:t>
      </w:r>
    </w:p>
    <w:p w:rsidR="00C649AD" w:rsidRDefault="005241AB">
      <w:pPr>
        <w:pStyle w:val="aa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руководителями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управлению образования администрации  муниципального образования Апшеронский район</w:t>
      </w:r>
    </w:p>
    <w:p w:rsidR="00C649AD" w:rsidRDefault="00C649AD">
      <w:pPr>
        <w:pStyle w:val="aa"/>
        <w:jc w:val="center"/>
        <w:rPr>
          <w:rFonts w:ascii="Times New Roman" w:hAnsi="Times New Roman" w:cs="Times New Roman"/>
        </w:rPr>
      </w:pPr>
    </w:p>
    <w:tbl>
      <w:tblPr>
        <w:tblStyle w:val="af0"/>
        <w:tblpPr w:leftFromText="180" w:rightFromText="180" w:vertAnchor="page" w:horzAnchor="margin" w:tblpX="-601" w:tblpY="3781"/>
        <w:tblW w:w="1576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89"/>
        <w:gridCol w:w="1427"/>
        <w:gridCol w:w="1403"/>
        <w:gridCol w:w="802"/>
        <w:gridCol w:w="1551"/>
        <w:gridCol w:w="1255"/>
        <w:gridCol w:w="871"/>
        <w:gridCol w:w="1232"/>
        <w:gridCol w:w="1436"/>
        <w:gridCol w:w="871"/>
        <w:gridCol w:w="1232"/>
        <w:gridCol w:w="1887"/>
        <w:gridCol w:w="1351"/>
      </w:tblGrid>
      <w:tr w:rsidR="00C649AD">
        <w:tc>
          <w:tcPr>
            <w:tcW w:w="465" w:type="dxa"/>
            <w:vMerge w:val="restart"/>
            <w:tcBorders>
              <w:right w:val="nil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1365" w:type="dxa"/>
            <w:vMerge w:val="restart"/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45" w:type="dxa"/>
            <w:vMerge w:val="restart"/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855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2016 год (руб.)</w:t>
            </w:r>
          </w:p>
        </w:tc>
        <w:tc>
          <w:tcPr>
            <w:tcW w:w="391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жащих на праве собственности </w:t>
            </w:r>
          </w:p>
        </w:tc>
        <w:tc>
          <w:tcPr>
            <w:tcW w:w="3510" w:type="dxa"/>
            <w:gridSpan w:val="3"/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 находящихся в пользовании</w:t>
            </w:r>
          </w:p>
        </w:tc>
        <w:tc>
          <w:tcPr>
            <w:tcW w:w="1815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25" w:type="dxa"/>
            <w:vMerge w:val="restart"/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ид приобретенного имущества, источник)</w:t>
            </w:r>
          </w:p>
        </w:tc>
      </w:tr>
      <w:tr w:rsidR="00C649AD" w:rsidTr="005241AB">
        <w:trPr>
          <w:trHeight w:val="859"/>
        </w:trPr>
        <w:tc>
          <w:tcPr>
            <w:tcW w:w="46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49AD" w:rsidTr="005241A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C649AD" w:rsidTr="005241AB">
        <w:trPr>
          <w:trHeight w:val="826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Боброва</w:t>
            </w:r>
          </w:p>
          <w:p w:rsidR="00C649AD" w:rsidRDefault="005241A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Зоя </w:t>
            </w:r>
          </w:p>
          <w:p w:rsidR="00C649AD" w:rsidRDefault="005241A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Николаевна</w:t>
            </w:r>
          </w:p>
          <w:p w:rsidR="00C649AD" w:rsidRDefault="00C64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МКУ Центр развития образования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431866,53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Жилой дом предоставление)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141,61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49AD" w:rsidTr="005241AB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 (фактическое предоставление)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49AD" w:rsidTr="005241A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257406,31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141,61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Легковой автомобиль ВАЗ 21060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49AD" w:rsidTr="005241AB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pStyle w:val="af"/>
              <w:jc w:val="both"/>
            </w:pPr>
            <w:r>
              <w:rPr>
                <w:rFonts w:ascii="Times New Roman" w:hAnsi="Times New Roman" w:cs="Times New Roman"/>
              </w:rPr>
              <w:t>Легковой автомобиль ЛУАЗ 969М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49AD" w:rsidTr="005241AB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pStyle w:val="af"/>
              <w:jc w:val="both"/>
            </w:pPr>
            <w:r>
              <w:rPr>
                <w:rFonts w:ascii="Times New Roman" w:hAnsi="Times New Roman" w:cs="Times New Roman"/>
              </w:rPr>
              <w:t>Легковой автомобиль ДЭУ НЭКСИЯ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49AD" w:rsidTr="005241AB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Сельскохозяйственная техника: трактор МТЗ-80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49AD" w:rsidTr="005241AB">
        <w:trPr>
          <w:trHeight w:val="11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Саидова </w:t>
            </w:r>
          </w:p>
          <w:p w:rsidR="00C649AD" w:rsidRDefault="005241A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Надежда </w:t>
            </w:r>
          </w:p>
          <w:p w:rsidR="00C649AD" w:rsidRDefault="005241A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Руководитель МКУ Апшеронского района Краснодарского края «ЦБУО»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680223,56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pStyle w:val="ab"/>
              <w:spacing w:after="0" w:line="240" w:lineRule="auto"/>
              <w:ind w:left="22" w:hanging="22"/>
              <w:jc w:val="both"/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pStyle w:val="ab"/>
              <w:spacing w:after="0" w:line="240" w:lineRule="auto"/>
              <w:ind w:left="22" w:hanging="22"/>
              <w:jc w:val="both"/>
            </w:pPr>
            <w:r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87,9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Легковой автомобиль H</w:t>
            </w:r>
            <w:r>
              <w:rPr>
                <w:rFonts w:ascii="Times New Roman" w:hAnsi="Times New Roman" w:cs="Times New Roman"/>
                <w:lang w:val="en-US"/>
              </w:rPr>
              <w:t>YUNDAI</w:t>
            </w:r>
            <w:r w:rsidRPr="005241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r w:rsidRPr="005241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49AD" w:rsidTr="005241AB">
        <w:trPr>
          <w:trHeight w:val="11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Pr="005241AB" w:rsidRDefault="00C64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Pr="005241AB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pStyle w:val="ab"/>
              <w:spacing w:after="0" w:line="240" w:lineRule="auto"/>
              <w:ind w:left="22" w:hanging="22"/>
              <w:jc w:val="both"/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для ИЖС </w:t>
            </w: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726,0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49AD" w:rsidTr="005241AB">
        <w:trPr>
          <w:trHeight w:val="11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47963,23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pStyle w:val="ab"/>
              <w:spacing w:after="0" w:line="240" w:lineRule="auto"/>
              <w:ind w:left="22" w:hanging="22"/>
              <w:jc w:val="both"/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87,9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pStyle w:val="ab"/>
              <w:spacing w:after="0" w:line="240" w:lineRule="auto"/>
              <w:ind w:left="22" w:hanging="22"/>
              <w:jc w:val="both"/>
            </w:pPr>
            <w:r>
              <w:rPr>
                <w:rFonts w:ascii="Times New Roman" w:hAnsi="Times New Roman" w:cs="Times New Roman"/>
              </w:rPr>
              <w:t>Квартира (фактическое предоставление 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Легковой автомобиль H</w:t>
            </w:r>
            <w:r>
              <w:rPr>
                <w:rFonts w:ascii="Times New Roman" w:hAnsi="Times New Roman" w:cs="Times New Roman"/>
                <w:lang w:val="en-US"/>
              </w:rPr>
              <w:t>YUNDAI</w:t>
            </w:r>
            <w:r w:rsidRPr="005241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r w:rsidRPr="005241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49AD" w:rsidTr="005241AB">
        <w:trPr>
          <w:trHeight w:val="11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Pr="005241AB" w:rsidRDefault="00C64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Pr="005241AB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pStyle w:val="ab"/>
              <w:spacing w:after="0" w:line="240" w:lineRule="auto"/>
              <w:ind w:left="22" w:hanging="22"/>
              <w:jc w:val="both"/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для ИЖС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726,0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pStyle w:val="ab"/>
              <w:spacing w:after="0" w:line="240" w:lineRule="auto"/>
              <w:ind w:left="22" w:hanging="22"/>
              <w:jc w:val="both"/>
            </w:pPr>
            <w:r>
              <w:rPr>
                <w:rFonts w:ascii="Times New Roman" w:hAnsi="Times New Roman" w:cs="Times New Roman"/>
              </w:rPr>
              <w:t>Земельный  участок (фактическое предоставление)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776,17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49AD" w:rsidTr="005241AB">
        <w:trPr>
          <w:trHeight w:val="11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pStyle w:val="ab"/>
              <w:spacing w:after="0" w:line="240" w:lineRule="auto"/>
              <w:ind w:left="22" w:hanging="22"/>
              <w:jc w:val="both"/>
            </w:pPr>
            <w:r>
              <w:rPr>
                <w:rFonts w:ascii="Times New Roman" w:hAnsi="Times New Roman" w:cs="Times New Roman"/>
              </w:rPr>
              <w:t>Жилой дом (долевая 1/2)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22,17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pStyle w:val="ab"/>
              <w:spacing w:after="0" w:line="240" w:lineRule="auto"/>
              <w:ind w:left="22" w:hanging="22"/>
              <w:jc w:val="both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</w:pPr>
            <w:bookmarkStart w:id="0" w:name="_GoBack"/>
            <w:bookmarkEnd w:id="0"/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49AD" w:rsidTr="005241AB">
        <w:trPr>
          <w:trHeight w:val="11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391,19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pStyle w:val="ab"/>
              <w:spacing w:after="0" w:line="240" w:lineRule="auto"/>
              <w:ind w:left="22" w:hanging="22"/>
              <w:jc w:val="both"/>
            </w:pPr>
            <w:r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87,9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49AD" w:rsidTr="005241AB">
        <w:trPr>
          <w:trHeight w:val="11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pStyle w:val="ab"/>
              <w:spacing w:after="0" w:line="240" w:lineRule="auto"/>
              <w:ind w:left="22" w:hanging="22"/>
              <w:jc w:val="both"/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для ИЖС </w:t>
            </w: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726,0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49AD" w:rsidTr="005241AB">
        <w:trPr>
          <w:trHeight w:val="11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pStyle w:val="ab"/>
              <w:spacing w:after="0" w:line="240" w:lineRule="auto"/>
              <w:ind w:left="22" w:hanging="22"/>
              <w:jc w:val="both"/>
            </w:pPr>
            <w:r>
              <w:rPr>
                <w:rFonts w:ascii="Times New Roman" w:hAnsi="Times New Roman" w:cs="Times New Roman"/>
              </w:rPr>
              <w:t>Квартира (фактическое предоставление 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5241A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5241A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649AD" w:rsidRDefault="00C649A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C649AD" w:rsidRDefault="00C649AD"/>
    <w:sectPr w:rsidR="00C649AD">
      <w:pgSz w:w="16838" w:h="11906" w:orient="landscape"/>
      <w:pgMar w:top="300" w:right="404" w:bottom="851" w:left="58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649AD"/>
    <w:rsid w:val="005241AB"/>
    <w:rsid w:val="00C6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3E0D"/>
  <w15:docId w15:val="{D9588EAD-1A22-4615-BF02-DA61CAF9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F21F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C4E8B"/>
  </w:style>
  <w:style w:type="character" w:styleId="a4">
    <w:name w:val="Strong"/>
    <w:basedOn w:val="a0"/>
    <w:uiPriority w:val="22"/>
    <w:qFormat/>
    <w:rsid w:val="00026EBD"/>
    <w:rPr>
      <w:rFonts w:ascii="Times New Roman" w:hAnsi="Times New Roman" w:cs="Times New Roman"/>
      <w:b/>
      <w:bCs/>
    </w:rPr>
  </w:style>
  <w:style w:type="character" w:customStyle="1" w:styleId="FontStyle81">
    <w:name w:val="Font Style81"/>
    <w:basedOn w:val="a0"/>
    <w:uiPriority w:val="99"/>
    <w:qFormat/>
    <w:rsid w:val="00917A3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85">
    <w:name w:val="Font Style85"/>
    <w:basedOn w:val="a0"/>
    <w:uiPriority w:val="99"/>
    <w:qFormat/>
    <w:rsid w:val="00917A34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6C4E8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rsid w:val="006C4E8B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qFormat/>
    <w:rsid w:val="00026E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qFormat/>
    <w:rsid w:val="00917A34"/>
    <w:pPr>
      <w:widowControl w:val="0"/>
      <w:spacing w:after="0" w:line="24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paragraph" w:styleId="af">
    <w:name w:val="No Spacing"/>
    <w:qFormat/>
    <w:rPr>
      <w:color w:val="00000A"/>
      <w:sz w:val="22"/>
    </w:rPr>
  </w:style>
  <w:style w:type="table" w:styleId="af0">
    <w:name w:val="Table Grid"/>
    <w:basedOn w:val="a1"/>
    <w:uiPriority w:val="59"/>
    <w:rsid w:val="006C4E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337</Words>
  <Characters>1924</Characters>
  <Application>Microsoft Office Word</Application>
  <DocSecurity>0</DocSecurity>
  <Lines>16</Lines>
  <Paragraphs>4</Paragraphs>
  <ScaleCrop>false</ScaleCrop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Люба Управление</cp:lastModifiedBy>
  <cp:revision>16</cp:revision>
  <dcterms:created xsi:type="dcterms:W3CDTF">2013-08-30T14:31:00Z</dcterms:created>
  <dcterms:modified xsi:type="dcterms:W3CDTF">2017-05-23T08:03:00Z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