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92" w:rsidRDefault="00C12192" w:rsidP="00C12192">
      <w:r>
        <w:t xml:space="preserve">В краеведческом музее Апшеронского районного отделения Русского географического общества 21 </w:t>
      </w:r>
      <w:proofErr w:type="gramStart"/>
      <w:r>
        <w:t>марта  прошёл</w:t>
      </w:r>
      <w:proofErr w:type="gramEnd"/>
      <w:r>
        <w:t xml:space="preserve"> лекторий "Этот загадочный кавказский лес", посвящённый этой дате. В мероприятии приняли участие активисты Молодёжного клуба РГО «</w:t>
      </w:r>
      <w:proofErr w:type="spellStart"/>
      <w:r>
        <w:t>ЭКОсфера</w:t>
      </w:r>
      <w:proofErr w:type="spellEnd"/>
      <w:r>
        <w:t xml:space="preserve">», </w:t>
      </w:r>
      <w:proofErr w:type="gramStart"/>
      <w:r>
        <w:t>учащиеся  класса</w:t>
      </w:r>
      <w:proofErr w:type="gramEnd"/>
      <w:r>
        <w:t xml:space="preserve"> экологической направленности 7 а класса (классный руководитель, член РГО Лариса </w:t>
      </w:r>
      <w:proofErr w:type="spellStart"/>
      <w:r>
        <w:t>Храмова</w:t>
      </w:r>
      <w:proofErr w:type="spellEnd"/>
      <w:r>
        <w:t>) и учащиеся детского эколого- биологического центра объединения "Эко патруль» (педагог Марина Леонидова).</w:t>
      </w:r>
    </w:p>
    <w:p w:rsidR="00C12192" w:rsidRDefault="00C12192" w:rsidP="00C12192">
      <w:r>
        <w:t xml:space="preserve">   В лектории приняли участие члены клубного формирования "Природа» Дома культуры </w:t>
      </w:r>
      <w:proofErr w:type="spellStart"/>
      <w:r>
        <w:t>ст</w:t>
      </w:r>
      <w:proofErr w:type="spellEnd"/>
      <w:r>
        <w:t xml:space="preserve"> Куринской, члены ВПП " Единая Россия", молодые депутаты района. </w:t>
      </w:r>
    </w:p>
    <w:p w:rsidR="00C12192" w:rsidRDefault="00C12192" w:rsidP="00C12192">
      <w:r>
        <w:t xml:space="preserve">Лекторий вела директор МКУ "СКО" </w:t>
      </w:r>
      <w:proofErr w:type="spellStart"/>
      <w:r>
        <w:t>Куринского</w:t>
      </w:r>
      <w:proofErr w:type="spellEnd"/>
      <w:r>
        <w:t xml:space="preserve"> сельского поселения, член РГО, краевед Инна Заборовская.</w:t>
      </w:r>
    </w:p>
    <w:p w:rsidR="00C12192" w:rsidRDefault="00C12192" w:rsidP="00C12192"/>
    <w:p w:rsidR="00C12192" w:rsidRDefault="00C12192" w:rsidP="00C12192">
      <w:r>
        <w:t xml:space="preserve">«Лес в Апшеронском районе относится к </w:t>
      </w:r>
      <w:proofErr w:type="spellStart"/>
      <w:r>
        <w:t>колхидскому</w:t>
      </w:r>
      <w:proofErr w:type="spellEnd"/>
      <w:r>
        <w:t xml:space="preserve"> типу, в наших лесах произрастают растения-эндемики, первоцветы, занесённые в Красную книгу», - рассказала Инна Заборовская.</w:t>
      </w:r>
    </w:p>
    <w:p w:rsidR="00AA0C90" w:rsidRDefault="00C12192" w:rsidP="00C12192">
      <w:r>
        <w:t xml:space="preserve">Участники лектория сделали выводы, о том, что уникальное природное наследие - лес необходимо беречь и охранять. Для осведомления жителей города Хадыженска были заготовлены и розданы листовки операции </w:t>
      </w:r>
      <w:bookmarkStart w:id="0" w:name="_GoBack"/>
      <w:r>
        <w:t>«Первоцвет».</w:t>
      </w:r>
      <w:bookmarkEnd w:id="0"/>
    </w:p>
    <w:sectPr w:rsidR="00AA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9D"/>
    <w:rsid w:val="0071519D"/>
    <w:rsid w:val="00AA0C90"/>
    <w:rsid w:val="00C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35F93-4FF7-4931-B118-43E3FC8C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образования</dc:creator>
  <cp:keywords/>
  <dc:description/>
  <cp:lastModifiedBy>Управление образования</cp:lastModifiedBy>
  <cp:revision>3</cp:revision>
  <dcterms:created xsi:type="dcterms:W3CDTF">2022-03-25T09:24:00Z</dcterms:created>
  <dcterms:modified xsi:type="dcterms:W3CDTF">2022-03-25T09:25:00Z</dcterms:modified>
</cp:coreProperties>
</file>