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 xml:space="preserve">4.1. В конкурсе могут принимать участие индивидуальные предприниматели и юридические лица (далее - заявитель), подавшие заявление на предоставление права размещения НТО </w:t>
      </w:r>
      <w:proofErr w:type="gramStart"/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>и</w:t>
      </w:r>
      <w:proofErr w:type="gramEnd"/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 xml:space="preserve"> НО, по форме</w:t>
      </w:r>
      <w:r w:rsidRPr="009871B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9812655</wp:posOffset>
                </wp:positionV>
                <wp:extent cx="6032500" cy="121285"/>
                <wp:effectExtent l="0" t="0" r="6350" b="1206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1BC" w:rsidRDefault="009871BC" w:rsidP="009871BC">
                            <w:pPr>
                              <w:pStyle w:val="Style1"/>
                              <w:spacing w:line="180" w:lineRule="auto"/>
                              <w:ind w:right="72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772.65pt;width:475pt;height: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" o:allowincell="f" filled="f" stroked="f">
                <v:textbox style="layout-flow:horizontal-ideographic" inset="0,0,0,0">
                  <w:txbxContent>
                    <w:p w:rsidR="009871BC" w:rsidRDefault="009871BC" w:rsidP="009871BC">
                      <w:pPr>
                        <w:pStyle w:val="Style1"/>
                        <w:spacing w:line="180" w:lineRule="auto"/>
                        <w:ind w:right="720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1BC">
        <w:rPr>
          <w:sz w:val="24"/>
          <w:szCs w:val="24"/>
        </w:rPr>
        <w:t>утвержденной</w:t>
      </w:r>
      <w:proofErr w:type="spellEnd"/>
      <w:r w:rsidRPr="009871BC">
        <w:rPr>
          <w:sz w:val="24"/>
          <w:szCs w:val="24"/>
        </w:rPr>
        <w:t xml:space="preserve"> настоящим приказом МБУ «Парк культуры и отдыха» с приложением документов, указанных в пункте 4.2. настоящего Положения, до официально объявленного дня окончания </w:t>
      </w:r>
      <w:proofErr w:type="spellStart"/>
      <w:r w:rsidRPr="009871BC">
        <w:rPr>
          <w:sz w:val="24"/>
          <w:szCs w:val="24"/>
        </w:rPr>
        <w:t>приема</w:t>
      </w:r>
      <w:proofErr w:type="spellEnd"/>
      <w:r w:rsidRPr="009871BC">
        <w:rPr>
          <w:sz w:val="24"/>
          <w:szCs w:val="24"/>
        </w:rPr>
        <w:t xml:space="preserve"> заявок.</w:t>
      </w:r>
    </w:p>
    <w:p w:rsidR="009871BC" w:rsidRPr="009871BC" w:rsidRDefault="009871BC" w:rsidP="009871BC">
      <w:pPr>
        <w:pStyle w:val="a3"/>
        <w:ind w:firstLine="567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9871BC">
        <w:rPr>
          <w:sz w:val="24"/>
          <w:szCs w:val="24"/>
        </w:rPr>
        <w:t>4.2. Для участ</w:t>
      </w:r>
      <w:bookmarkStart w:id="0" w:name="_GoBack"/>
      <w:bookmarkEnd w:id="0"/>
      <w:r w:rsidRPr="009871BC">
        <w:rPr>
          <w:sz w:val="24"/>
          <w:szCs w:val="24"/>
        </w:rPr>
        <w:t xml:space="preserve">ия в конкурсе заявитель направляет Организатору </w:t>
      </w: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>конкурса заявление по форме согласно приложению №1 к настоящему Положению с приложением:</w:t>
      </w:r>
    </w:p>
    <w:p w:rsidR="009871BC" w:rsidRPr="009871BC" w:rsidRDefault="009871BC" w:rsidP="009871BC">
      <w:pPr>
        <w:pStyle w:val="a3"/>
        <w:ind w:firstLine="567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9871BC">
        <w:rPr>
          <w:sz w:val="24"/>
          <w:szCs w:val="24"/>
        </w:rPr>
        <w:t xml:space="preserve">1) копии выписки из Единого государственного реестра юридических лиц (для юридических лиц) или выписки из Единого государственного реестра индивидуальных предпринимателей (для индивидуальных </w:t>
      </w: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>предпринимателей);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2) документов,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</w:t>
      </w: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 xml:space="preserve"> доверенности, копии документа, удостоверяющего личность; для индивидуального предпринимателя</w:t>
      </w:r>
    </w:p>
    <w:p w:rsidR="009871BC" w:rsidRPr="009871BC" w:rsidRDefault="009871BC" w:rsidP="009871BC">
      <w:pPr>
        <w:pStyle w:val="a3"/>
        <w:ind w:firstLine="567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>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</w:p>
    <w:p w:rsidR="009871BC" w:rsidRPr="009871BC" w:rsidRDefault="009871BC" w:rsidP="009871BC">
      <w:pPr>
        <w:pStyle w:val="a3"/>
        <w:ind w:firstLine="567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9871BC">
        <w:rPr>
          <w:sz w:val="24"/>
          <w:szCs w:val="24"/>
        </w:rPr>
        <w:t xml:space="preserve">3) справки налогового органа об исполнении налогоплательщиком обязанности по уплате налогов, сборов, страховых взносов, пеней и </w:t>
      </w:r>
      <w:r w:rsidRPr="009871BC">
        <w:rPr>
          <w:rStyle w:val="CharacterStyle1"/>
          <w:rFonts w:ascii="Times New Roman" w:hAnsi="Times New Roman" w:cs="Times New Roman"/>
          <w:sz w:val="24"/>
          <w:szCs w:val="24"/>
        </w:rPr>
        <w:t>налоговых санкций, выданной не более чем за 90 дней до дня объявления о проведении конкурса;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4) документы или копии документов, подтверждающие внесение задатка (в соответствии с пунктом 6.1.3. настоящего Положения);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5) документов, содержащих сведения, подтверждающие соответствие заявителя конкурсным условиям: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3840"/>
        <w:gridCol w:w="4781"/>
      </w:tblGrid>
      <w:tr w:rsidR="009871BC" w:rsidRPr="009871BC" w:rsidTr="00C66C33">
        <w:trPr>
          <w:trHeight w:hRule="exact" w:val="9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N</w:t>
            </w:r>
          </w:p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Наименование конкурсного</w:t>
            </w:r>
          </w:p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условия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Документы, содержащие сведения,</w:t>
            </w:r>
          </w:p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подтверждающие соответствие участника</w:t>
            </w:r>
          </w:p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конкурсным условиям</w:t>
            </w:r>
          </w:p>
        </w:tc>
      </w:tr>
      <w:tr w:rsidR="009871BC" w:rsidRPr="009871BC" w:rsidTr="00C66C33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3</w:t>
            </w:r>
          </w:p>
        </w:tc>
      </w:tr>
      <w:tr w:rsidR="009871BC" w:rsidRPr="009871BC" w:rsidTr="00C66C33">
        <w:trPr>
          <w:trHeight w:hRule="exact" w:val="14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Сведения об использовании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поверенных технических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средств измерения (весов,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мерных </w:t>
            </w:r>
            <w:proofErr w:type="spellStart"/>
            <w:r w:rsidRPr="009871BC">
              <w:rPr>
                <w:sz w:val="24"/>
                <w:szCs w:val="24"/>
              </w:rPr>
              <w:t>емкостей</w:t>
            </w:r>
            <w:proofErr w:type="spellEnd"/>
            <w:r w:rsidRPr="009871BC">
              <w:rPr>
                <w:sz w:val="24"/>
                <w:szCs w:val="24"/>
              </w:rPr>
              <w:t>, мерной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линейки) (при необходимости)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Документы, подтверждающие проведение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поверки технических средств измерения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(весов, мерных </w:t>
            </w:r>
            <w:proofErr w:type="spellStart"/>
            <w:r w:rsidRPr="009871BC">
              <w:rPr>
                <w:sz w:val="24"/>
                <w:szCs w:val="24"/>
              </w:rPr>
              <w:t>емкостей</w:t>
            </w:r>
            <w:proofErr w:type="spellEnd"/>
            <w:r w:rsidRPr="009871BC">
              <w:rPr>
                <w:sz w:val="24"/>
                <w:szCs w:val="24"/>
              </w:rPr>
              <w:t>, мерной линейки)</w:t>
            </w:r>
          </w:p>
        </w:tc>
      </w:tr>
      <w:tr w:rsidR="009871BC" w:rsidRPr="009871BC" w:rsidTr="00C66C33">
        <w:trPr>
          <w:trHeight w:hRule="exact" w:val="14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Сведения об опыте работы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заявителя в сфере                                         </w:t>
            </w:r>
            <w:proofErr w:type="spellStart"/>
            <w:r w:rsidRPr="009871BC">
              <w:rPr>
                <w:color w:val="FFFFFF" w:themeColor="background1"/>
                <w:sz w:val="24"/>
                <w:szCs w:val="24"/>
              </w:rPr>
              <w:t>г</w:t>
            </w:r>
            <w:r w:rsidRPr="009871BC">
              <w:rPr>
                <w:sz w:val="24"/>
                <w:szCs w:val="24"/>
              </w:rPr>
              <w:t>нестационарной</w:t>
            </w:r>
            <w:proofErr w:type="spellEnd"/>
            <w:r w:rsidRPr="009871BC">
              <w:rPr>
                <w:sz w:val="24"/>
                <w:szCs w:val="24"/>
              </w:rPr>
              <w:t xml:space="preserve"> </w:t>
            </w:r>
            <w:proofErr w:type="gramStart"/>
            <w:r w:rsidRPr="009871BC">
              <w:rPr>
                <w:sz w:val="24"/>
                <w:szCs w:val="24"/>
              </w:rPr>
              <w:t xml:space="preserve">мелкорозничной  </w:t>
            </w:r>
            <w:proofErr w:type="spellStart"/>
            <w:r w:rsidRPr="009871BC">
              <w:rPr>
                <w:color w:val="FFFFFF" w:themeColor="background1"/>
                <w:sz w:val="24"/>
                <w:szCs w:val="24"/>
              </w:rPr>
              <w:t>г</w:t>
            </w:r>
            <w:r w:rsidRPr="009871BC">
              <w:rPr>
                <w:sz w:val="24"/>
                <w:szCs w:val="24"/>
              </w:rPr>
              <w:t>торговли</w:t>
            </w:r>
            <w:proofErr w:type="spellEnd"/>
            <w:proofErr w:type="gram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Благодарности, награды, участие в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системах сертификации и др.</w:t>
            </w:r>
          </w:p>
        </w:tc>
      </w:tr>
      <w:tr w:rsidR="009871BC" w:rsidRPr="009871BC" w:rsidTr="00C66C33">
        <w:trPr>
          <w:trHeight w:hRule="exact" w:val="23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jc w:val="center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Сведения о финансовом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предложении за право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размещения нестационарного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торгового объекта (в запечатанном    </w:t>
            </w:r>
            <w:proofErr w:type="spellStart"/>
            <w:r w:rsidRPr="009871BC">
              <w:rPr>
                <w:color w:val="FFFFFF" w:themeColor="background1"/>
                <w:sz w:val="24"/>
                <w:szCs w:val="24"/>
              </w:rPr>
              <w:t>г</w:t>
            </w:r>
            <w:r w:rsidRPr="009871BC">
              <w:rPr>
                <w:sz w:val="24"/>
                <w:szCs w:val="24"/>
              </w:rPr>
              <w:t>конверте</w:t>
            </w:r>
            <w:proofErr w:type="spellEnd"/>
            <w:r w:rsidRPr="009871BC">
              <w:rPr>
                <w:sz w:val="24"/>
                <w:szCs w:val="24"/>
              </w:rPr>
              <w:t>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</w:t>
            </w:r>
            <w:proofErr w:type="spellStart"/>
            <w:r w:rsidRPr="009871BC">
              <w:rPr>
                <w:sz w:val="24"/>
                <w:szCs w:val="24"/>
              </w:rPr>
              <w:t>Расчет</w:t>
            </w:r>
            <w:proofErr w:type="spellEnd"/>
            <w:r w:rsidRPr="009871BC">
              <w:rPr>
                <w:sz w:val="24"/>
                <w:szCs w:val="24"/>
              </w:rPr>
              <w:t xml:space="preserve"> финансового предложения за право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размещения объекта в соответствии с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методикой определения стартового размера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финансового предложения за </w:t>
            </w:r>
            <w:proofErr w:type="gramStart"/>
            <w:r w:rsidRPr="009871BC">
              <w:rPr>
                <w:sz w:val="24"/>
                <w:szCs w:val="24"/>
              </w:rPr>
              <w:t xml:space="preserve">право  </w:t>
            </w:r>
            <w:proofErr w:type="spellStart"/>
            <w:r w:rsidRPr="009871BC">
              <w:rPr>
                <w:color w:val="FFFFFF" w:themeColor="background1"/>
                <w:sz w:val="24"/>
                <w:szCs w:val="24"/>
              </w:rPr>
              <w:t>г</w:t>
            </w:r>
            <w:r w:rsidRPr="009871BC">
              <w:rPr>
                <w:sz w:val="24"/>
                <w:szCs w:val="24"/>
              </w:rPr>
              <w:t>размещения</w:t>
            </w:r>
            <w:proofErr w:type="spellEnd"/>
            <w:proofErr w:type="gramEnd"/>
            <w:r w:rsidRPr="009871BC">
              <w:rPr>
                <w:sz w:val="24"/>
                <w:szCs w:val="24"/>
              </w:rPr>
              <w:t xml:space="preserve"> НТО, </w:t>
            </w:r>
            <w:proofErr w:type="spellStart"/>
            <w:r w:rsidRPr="009871BC">
              <w:rPr>
                <w:sz w:val="24"/>
                <w:szCs w:val="24"/>
              </w:rPr>
              <w:t>утвержденной</w:t>
            </w:r>
            <w:proofErr w:type="spellEnd"/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  <w:r w:rsidRPr="009871BC">
              <w:rPr>
                <w:sz w:val="24"/>
                <w:szCs w:val="24"/>
              </w:rPr>
              <w:t xml:space="preserve"> постановлением администрации </w:t>
            </w:r>
            <w:proofErr w:type="spellStart"/>
            <w:r w:rsidRPr="009871BC">
              <w:rPr>
                <w:color w:val="FFFFFF" w:themeColor="background1"/>
                <w:sz w:val="24"/>
                <w:szCs w:val="24"/>
              </w:rPr>
              <w:t>г</w:t>
            </w:r>
            <w:r w:rsidRPr="009871BC">
              <w:rPr>
                <w:sz w:val="24"/>
                <w:szCs w:val="24"/>
              </w:rPr>
              <w:t>муниципального</w:t>
            </w:r>
            <w:proofErr w:type="spellEnd"/>
            <w:r w:rsidRPr="009871BC">
              <w:rPr>
                <w:sz w:val="24"/>
                <w:szCs w:val="24"/>
              </w:rPr>
              <w:t xml:space="preserve"> образования город Горячий </w:t>
            </w:r>
            <w:proofErr w:type="spellStart"/>
            <w:r w:rsidRPr="009871BC">
              <w:rPr>
                <w:color w:val="FFFFFF" w:themeColor="background1"/>
                <w:sz w:val="24"/>
                <w:szCs w:val="24"/>
              </w:rPr>
              <w:t>г</w:t>
            </w:r>
            <w:r w:rsidRPr="009871BC">
              <w:rPr>
                <w:sz w:val="24"/>
                <w:szCs w:val="24"/>
              </w:rPr>
              <w:t>Ключ</w:t>
            </w:r>
            <w:proofErr w:type="spellEnd"/>
            <w:r w:rsidRPr="009871BC">
              <w:rPr>
                <w:sz w:val="24"/>
                <w:szCs w:val="24"/>
              </w:rPr>
              <w:t>.</w:t>
            </w:r>
          </w:p>
          <w:p w:rsidR="009871BC" w:rsidRPr="009871BC" w:rsidRDefault="009871BC" w:rsidP="00C66C33">
            <w:pPr>
              <w:pStyle w:val="a3"/>
              <w:rPr>
                <w:sz w:val="24"/>
                <w:szCs w:val="24"/>
              </w:rPr>
            </w:pPr>
          </w:p>
        </w:tc>
      </w:tr>
    </w:tbl>
    <w:p w:rsidR="009871BC" w:rsidRPr="009871BC" w:rsidRDefault="009871BC" w:rsidP="009871BC">
      <w:pPr>
        <w:pStyle w:val="a3"/>
        <w:jc w:val="both"/>
        <w:rPr>
          <w:sz w:val="24"/>
          <w:szCs w:val="24"/>
        </w:rPr>
      </w:pP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4.3. Заявление является официальным документом, выражающим намерение заявителя принять участие в конкурсе, подлежит регистрации в журнале заявлений с указанием даты и времени принятия заявления.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4.4. Заявитель имеет право отозвать поданное заявление не позднее чем</w:t>
      </w:r>
    </w:p>
    <w:p w:rsidR="009871BC" w:rsidRPr="009871BC" w:rsidRDefault="009871BC" w:rsidP="009871BC">
      <w:pPr>
        <w:pStyle w:val="a3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за 5 календарных дней до дня проведения конкурсной процедуры рассмотрения и оценки и сопоставления заявок на участие в конкурсе, уведомив Организатора в письменной форме.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 xml:space="preserve">4.5.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</w:t>
      </w:r>
      <w:proofErr w:type="spellStart"/>
      <w:r w:rsidRPr="009871BC">
        <w:rPr>
          <w:sz w:val="24"/>
          <w:szCs w:val="24"/>
        </w:rPr>
        <w:t>скрепленных</w:t>
      </w:r>
      <w:proofErr w:type="spellEnd"/>
      <w:r w:rsidRPr="009871BC">
        <w:rPr>
          <w:sz w:val="24"/>
          <w:szCs w:val="24"/>
        </w:rPr>
        <w:t xml:space="preserve">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пунктам.</w:t>
      </w:r>
    </w:p>
    <w:p w:rsidR="009871BC" w:rsidRPr="009871BC" w:rsidRDefault="009871BC" w:rsidP="009871BC">
      <w:pPr>
        <w:pStyle w:val="a3"/>
        <w:ind w:firstLine="708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К документам прикладывается опись документов, представляемых для участия в конкурсе.</w:t>
      </w:r>
    </w:p>
    <w:p w:rsidR="009871BC" w:rsidRPr="009871BC" w:rsidRDefault="009871BC" w:rsidP="009871BC">
      <w:pPr>
        <w:pStyle w:val="a3"/>
        <w:ind w:firstLine="709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Документы представляются в запечатанном конверте, на котором указываются:</w:t>
      </w:r>
    </w:p>
    <w:p w:rsidR="009871BC" w:rsidRPr="009871BC" w:rsidRDefault="009871BC" w:rsidP="009871BC">
      <w:pPr>
        <w:pStyle w:val="a3"/>
        <w:ind w:firstLine="709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- наименование конкурса;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- наименование юридического лица, фамилия, имя и отчество индивидуального предпринимателя;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 xml:space="preserve">- нумерация лота, по которому </w:t>
      </w:r>
      <w:proofErr w:type="spellStart"/>
      <w:r w:rsidRPr="009871BC">
        <w:rPr>
          <w:sz w:val="24"/>
          <w:szCs w:val="24"/>
        </w:rPr>
        <w:t>подается</w:t>
      </w:r>
      <w:proofErr w:type="spellEnd"/>
      <w:r w:rsidRPr="009871BC">
        <w:rPr>
          <w:sz w:val="24"/>
          <w:szCs w:val="24"/>
        </w:rPr>
        <w:t xml:space="preserve"> заявление, в соответствии со схемой размещения (дислокацией).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На конверте не допускается наличие признаков повреждений. В случае их выявления, заявление и конверт с документами подлежат возврату.</w:t>
      </w:r>
    </w:p>
    <w:p w:rsidR="009871BC" w:rsidRPr="009871BC" w:rsidRDefault="009871BC" w:rsidP="009871BC">
      <w:pPr>
        <w:pStyle w:val="a3"/>
        <w:ind w:firstLine="567"/>
        <w:jc w:val="both"/>
        <w:rPr>
          <w:sz w:val="24"/>
          <w:szCs w:val="24"/>
        </w:rPr>
      </w:pPr>
      <w:r w:rsidRPr="009871BC">
        <w:rPr>
          <w:sz w:val="24"/>
          <w:szCs w:val="24"/>
        </w:rPr>
        <w:t>Представленные на участие в конкурсе документы заявителю не возвращаются.</w:t>
      </w:r>
    </w:p>
    <w:p w:rsidR="0077192D" w:rsidRDefault="00F701D9"/>
    <w:sectPr w:rsidR="0077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8A"/>
    <w:rsid w:val="00094A8A"/>
    <w:rsid w:val="000B5929"/>
    <w:rsid w:val="009871BC"/>
    <w:rsid w:val="00AE0673"/>
    <w:rsid w:val="00F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7E1C-4FCE-4465-BAE7-AB0F87C9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871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3">
    <w:name w:val="No Spacing"/>
    <w:uiPriority w:val="1"/>
    <w:qFormat/>
    <w:rsid w:val="009871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9871BC"/>
    <w:rPr>
      <w:rFonts w:ascii="Verdana" w:hAnsi="Verdana" w:cs="Verdana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871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1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2023-05-18T11:21:00Z</cp:lastPrinted>
  <dcterms:created xsi:type="dcterms:W3CDTF">2023-05-18T11:46:00Z</dcterms:created>
  <dcterms:modified xsi:type="dcterms:W3CDTF">2023-05-18T11:46:00Z</dcterms:modified>
</cp:coreProperties>
</file>