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10" w:rsidRDefault="00600A10">
      <w:pPr>
        <w:rPr>
          <w:rFonts w:ascii="Times New Roman" w:hAnsi="Times New Roman" w:cs="Times New Roman"/>
          <w:sz w:val="28"/>
          <w:szCs w:val="28"/>
        </w:rPr>
      </w:pPr>
    </w:p>
    <w:p w:rsidR="00A65F6D" w:rsidRDefault="00A65F6D" w:rsidP="00A65F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A65F6D" w:rsidRDefault="00A65F6D" w:rsidP="00A65F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27</w:t>
      </w:r>
    </w:p>
    <w:p w:rsidR="00A65F6D" w:rsidRDefault="00A65F6D" w:rsidP="00A65F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Краснодарский край, Апшеронский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Мезмай</w:t>
      </w:r>
      <w:proofErr w:type="spellEnd"/>
    </w:p>
    <w:p w:rsidR="00A65F6D" w:rsidRDefault="00A65F6D" w:rsidP="00A65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F6D" w:rsidRDefault="00A65F6D" w:rsidP="00A65F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Приказ</w:t>
      </w:r>
    </w:p>
    <w:p w:rsidR="00A65F6D" w:rsidRDefault="00A65F6D" w:rsidP="00A65F6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65F6D" w:rsidRDefault="00A65F6D" w:rsidP="00A65F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/03 - 02</w:t>
      </w:r>
    </w:p>
    <w:p w:rsidR="00600A10" w:rsidRDefault="00600A10">
      <w:pPr>
        <w:rPr>
          <w:rFonts w:ascii="Times New Roman" w:hAnsi="Times New Roman" w:cs="Times New Roman"/>
          <w:sz w:val="28"/>
          <w:szCs w:val="28"/>
        </w:rPr>
      </w:pPr>
    </w:p>
    <w:p w:rsidR="00600A10" w:rsidRPr="00A65F6D" w:rsidRDefault="00600A10" w:rsidP="00A6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6D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мероприятий, направленных на формирование функциональной грамотности обучающихся</w:t>
      </w:r>
    </w:p>
    <w:p w:rsidR="00600A10" w:rsidRPr="00A65F6D" w:rsidRDefault="00600A10" w:rsidP="00A6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6D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  <w:bookmarkStart w:id="0" w:name="_GoBack"/>
      <w:bookmarkEnd w:id="0"/>
    </w:p>
    <w:p w:rsid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600A10"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15 сентября 2021 года № АЗ – 581/03 «Об организации работы по повышению качества образования в субъектах Российской Федерации», письмом Федеральной службы по надзору в сфере образования и науки от 1 октября 2021 года № 2979 «Об организации работы по повышению функциональной грамотности обучающихся</w:t>
      </w:r>
      <w:proofErr w:type="gramEnd"/>
      <w:r w:rsidRPr="00600A1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Краснодарского края», в целях реализации комплекса мер, направленных на формирование функциональной грамотности обучающихся в рамках национального проекта «Образование»</w:t>
      </w:r>
    </w:p>
    <w:p w:rsid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00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A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0A10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00A10">
        <w:rPr>
          <w:rFonts w:ascii="Times New Roman" w:hAnsi="Times New Roman" w:cs="Times New Roman"/>
          <w:sz w:val="28"/>
          <w:szCs w:val="28"/>
        </w:rPr>
        <w:t>1. Утвердить план мероприятий, направленных на формирование функциона</w:t>
      </w:r>
      <w:r>
        <w:rPr>
          <w:rFonts w:ascii="Times New Roman" w:hAnsi="Times New Roman" w:cs="Times New Roman"/>
          <w:sz w:val="28"/>
          <w:szCs w:val="28"/>
        </w:rPr>
        <w:t>льной грамотности обучающихся МКОУСОШ № 27</w:t>
      </w:r>
      <w:r w:rsidRPr="00600A10">
        <w:rPr>
          <w:rFonts w:ascii="Times New Roman" w:hAnsi="Times New Roman" w:cs="Times New Roman"/>
          <w:sz w:val="28"/>
          <w:szCs w:val="28"/>
        </w:rPr>
        <w:t xml:space="preserve"> на 2021-2022 учебный год (Приложение 1). </w:t>
      </w:r>
    </w:p>
    <w:p w:rsid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00A10">
        <w:rPr>
          <w:rFonts w:ascii="Times New Roman" w:hAnsi="Times New Roman" w:cs="Times New Roman"/>
          <w:sz w:val="28"/>
          <w:szCs w:val="28"/>
        </w:rPr>
        <w:t>2. Утвердить базу данных обучающихся 8-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00A10">
        <w:rPr>
          <w:rFonts w:ascii="Times New Roman" w:hAnsi="Times New Roman" w:cs="Times New Roman"/>
          <w:sz w:val="28"/>
          <w:szCs w:val="28"/>
        </w:rPr>
        <w:t xml:space="preserve"> классов 2021-2022 учебного года, участвующих в формировании функциональной грамотности (Приложение 2).</w:t>
      </w:r>
    </w:p>
    <w:p w:rsid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00A10">
        <w:rPr>
          <w:rFonts w:ascii="Times New Roman" w:hAnsi="Times New Roman" w:cs="Times New Roman"/>
          <w:sz w:val="28"/>
          <w:szCs w:val="28"/>
        </w:rPr>
        <w:t xml:space="preserve"> 3. Утвердить список учителей, участвующих в формировании функциональной грамотности учащихся 8-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00A10">
        <w:rPr>
          <w:rFonts w:ascii="Times New Roman" w:hAnsi="Times New Roman" w:cs="Times New Roman"/>
          <w:sz w:val="28"/>
          <w:szCs w:val="28"/>
        </w:rPr>
        <w:t xml:space="preserve"> классов в 2021-2022 учебном году (Приложение 3). </w:t>
      </w:r>
    </w:p>
    <w:p w:rsid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00A10">
        <w:rPr>
          <w:rFonts w:ascii="Times New Roman" w:hAnsi="Times New Roman" w:cs="Times New Roman"/>
          <w:sz w:val="28"/>
          <w:szCs w:val="28"/>
        </w:rPr>
        <w:t xml:space="preserve">4. Учителям использовать на своих уроках задания, развивающие читательскую грамотность, математическую грамотность, естественнонаучную грамотность. </w:t>
      </w:r>
    </w:p>
    <w:p w:rsid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00A1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00A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A1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00A10">
        <w:rPr>
          <w:rFonts w:ascii="Times New Roman" w:hAnsi="Times New Roman" w:cs="Times New Roman"/>
          <w:sz w:val="28"/>
          <w:szCs w:val="28"/>
        </w:rPr>
        <w:t xml:space="preserve">6. Приказ вступает в силу со дня его подписания. </w:t>
      </w:r>
    </w:p>
    <w:p w:rsid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C7458" w:rsidRPr="00600A10" w:rsidRDefault="00600A10" w:rsidP="00600A1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МКОУСОШ № 27                                      </w:t>
      </w:r>
      <w:r w:rsidRPr="00600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Филиппова</w:t>
      </w:r>
    </w:p>
    <w:sectPr w:rsidR="00EC7458" w:rsidRPr="0060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A10"/>
    <w:rsid w:val="00600A10"/>
    <w:rsid w:val="00A65F6D"/>
    <w:rsid w:val="00E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 2</cp:lastModifiedBy>
  <cp:revision>4</cp:revision>
  <dcterms:created xsi:type="dcterms:W3CDTF">2021-10-22T07:04:00Z</dcterms:created>
  <dcterms:modified xsi:type="dcterms:W3CDTF">2021-10-22T07:20:00Z</dcterms:modified>
</cp:coreProperties>
</file>