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5A" w:rsidRPr="00A47E5A" w:rsidRDefault="00A47E5A" w:rsidP="00A47E5A">
      <w:pPr>
        <w:spacing w:after="0"/>
        <w:jc w:val="center"/>
        <w:rPr>
          <w:rFonts w:ascii="Times New Roman" w:hAnsi="Times New Roman" w:cs="Times New Roman"/>
          <w:b/>
          <w:sz w:val="28"/>
          <w:szCs w:val="28"/>
        </w:rPr>
      </w:pPr>
      <w:r w:rsidRPr="00A47E5A">
        <w:rPr>
          <w:rFonts w:ascii="Times New Roman" w:hAnsi="Times New Roman" w:cs="Times New Roman"/>
          <w:b/>
          <w:sz w:val="28"/>
          <w:szCs w:val="28"/>
        </w:rPr>
        <w:t>АНАЛИТИЧЕСКИЙ ОТЧЕТ ПО РЕЗУЛЬТАТАМ  ЕГЭ -2020</w:t>
      </w:r>
    </w:p>
    <w:p w:rsidR="00A47E5A" w:rsidRDefault="00A47E5A" w:rsidP="00A47E5A">
      <w:pPr>
        <w:spacing w:after="0"/>
        <w:jc w:val="center"/>
        <w:rPr>
          <w:rFonts w:ascii="Times New Roman" w:hAnsi="Times New Roman" w:cs="Times New Roman"/>
          <w:b/>
          <w:sz w:val="28"/>
          <w:szCs w:val="28"/>
        </w:rPr>
      </w:pPr>
      <w:r w:rsidRPr="00A47E5A">
        <w:rPr>
          <w:rFonts w:ascii="Times New Roman" w:hAnsi="Times New Roman" w:cs="Times New Roman"/>
          <w:b/>
          <w:sz w:val="28"/>
          <w:szCs w:val="28"/>
        </w:rPr>
        <w:t>МКОУ СОШ №27</w:t>
      </w:r>
    </w:p>
    <w:p w:rsidR="00A47E5A" w:rsidRPr="00A47E5A" w:rsidRDefault="00A47E5A" w:rsidP="00A47E5A">
      <w:pPr>
        <w:spacing w:after="0"/>
        <w:jc w:val="center"/>
        <w:rPr>
          <w:rFonts w:ascii="Times New Roman" w:hAnsi="Times New Roman" w:cs="Times New Roman"/>
          <w:b/>
          <w:sz w:val="28"/>
          <w:szCs w:val="28"/>
        </w:rPr>
      </w:pPr>
    </w:p>
    <w:p w:rsidR="000213D9" w:rsidRDefault="00A47E5A" w:rsidP="000213D9">
      <w:pPr>
        <w:pStyle w:val="a6"/>
        <w:numPr>
          <w:ilvl w:val="0"/>
          <w:numId w:val="1"/>
        </w:numPr>
        <w:rPr>
          <w:rFonts w:ascii="Times New Roman" w:hAnsi="Times New Roman" w:cs="Times New Roman"/>
          <w:sz w:val="28"/>
          <w:szCs w:val="28"/>
        </w:rPr>
      </w:pPr>
      <w:r w:rsidRPr="000213D9">
        <w:rPr>
          <w:rFonts w:ascii="Times New Roman" w:hAnsi="Times New Roman" w:cs="Times New Roman"/>
          <w:sz w:val="28"/>
          <w:szCs w:val="28"/>
        </w:rPr>
        <w:t xml:space="preserve">Участие выпускницы МКОУСОШ №27 в ЕГЭ в 2020 году. Количество учащихся 11 классов, допущенных к экзаменам – 1. Предмет: русский язык, математика профильная, география. Информационно-методическое обеспечение организации и проведения государственной итоговой аттестации по программам среднего общего образования Согласно Закону Российской Федерации «ОБ образовании» освоение общеобразовательных программ среднего полного общего образования завершается обязательной аттестацией выпускников общеобразовательных учреждений независимо от формы получения образования. На основании Порядка государственной итоговой аттестации выпускников, освоивших программу среднего общего образования и Положения о государственной итоговой аттестации, был разработан план подготовки к государственной итоговой аттестации выпускников 11-х классов в форме ЕГЭ. План подготовки к государственной итоговой аттестации выпускников был рассмотрен на педагогическом совете. Работа велась по следующим направлениям: нормативно-правовое, информационное обеспечение ЕГЭ; мероприятия по организации ЕГЭ; контрольно-инспекционная деятельность. Выполнение плана подготовки в 2019 - 2020 учебном году рассматривалось на административных совещаниях и производственных совещаниях. Педагогический коллектив при подготовке к итоговой аттестации руководствовался нормативными документами федерального, регионального и муниципального уровней. В течение учебного года осуществлялся </w:t>
      </w:r>
      <w:proofErr w:type="spellStart"/>
      <w:r w:rsidRPr="000213D9">
        <w:rPr>
          <w:rFonts w:ascii="Times New Roman" w:hAnsi="Times New Roman" w:cs="Times New Roman"/>
          <w:sz w:val="28"/>
          <w:szCs w:val="28"/>
        </w:rPr>
        <w:t>внутришкольный</w:t>
      </w:r>
      <w:proofErr w:type="spellEnd"/>
      <w:r w:rsidRPr="000213D9">
        <w:rPr>
          <w:rFonts w:ascii="Times New Roman" w:hAnsi="Times New Roman" w:cs="Times New Roman"/>
          <w:sz w:val="28"/>
          <w:szCs w:val="28"/>
        </w:rPr>
        <w:t xml:space="preserve">  </w:t>
      </w:r>
      <w:proofErr w:type="gramStart"/>
      <w:r w:rsidRPr="000213D9">
        <w:rPr>
          <w:rFonts w:ascii="Times New Roman" w:hAnsi="Times New Roman" w:cs="Times New Roman"/>
          <w:sz w:val="28"/>
          <w:szCs w:val="28"/>
        </w:rPr>
        <w:t>контроль за</w:t>
      </w:r>
      <w:proofErr w:type="gramEnd"/>
      <w:r w:rsidRPr="000213D9">
        <w:rPr>
          <w:rFonts w:ascii="Times New Roman" w:hAnsi="Times New Roman" w:cs="Times New Roman"/>
          <w:sz w:val="28"/>
          <w:szCs w:val="28"/>
        </w:rPr>
        <w:t xml:space="preserve"> состоянием преподавания предметов. </w:t>
      </w:r>
      <w:proofErr w:type="spellStart"/>
      <w:r w:rsidRPr="000213D9">
        <w:rPr>
          <w:rFonts w:ascii="Times New Roman" w:hAnsi="Times New Roman" w:cs="Times New Roman"/>
          <w:sz w:val="28"/>
          <w:szCs w:val="28"/>
        </w:rPr>
        <w:t>Зам</w:t>
      </w:r>
      <w:proofErr w:type="gramStart"/>
      <w:r w:rsidRPr="000213D9">
        <w:rPr>
          <w:rFonts w:ascii="Times New Roman" w:hAnsi="Times New Roman" w:cs="Times New Roman"/>
          <w:sz w:val="28"/>
          <w:szCs w:val="28"/>
        </w:rPr>
        <w:t>.д</w:t>
      </w:r>
      <w:proofErr w:type="gramEnd"/>
      <w:r w:rsidRPr="000213D9">
        <w:rPr>
          <w:rFonts w:ascii="Times New Roman" w:hAnsi="Times New Roman" w:cs="Times New Roman"/>
          <w:sz w:val="28"/>
          <w:szCs w:val="28"/>
        </w:rPr>
        <w:t>иректора</w:t>
      </w:r>
      <w:proofErr w:type="spellEnd"/>
      <w:r w:rsidRPr="000213D9">
        <w:rPr>
          <w:rFonts w:ascii="Times New Roman" w:hAnsi="Times New Roman" w:cs="Times New Roman"/>
          <w:sz w:val="28"/>
          <w:szCs w:val="28"/>
        </w:rPr>
        <w:t xml:space="preserve">  по УВР Кураева О.Б  проводила индивидуальные собеседования с педагогами. Были проведены административные контрольные работы с подробным анализом практически по всем предметам </w:t>
      </w:r>
      <w:proofErr w:type="gramStart"/>
      <w:r w:rsidRPr="000213D9">
        <w:rPr>
          <w:rFonts w:ascii="Times New Roman" w:hAnsi="Times New Roman" w:cs="Times New Roman"/>
          <w:sz w:val="28"/>
          <w:szCs w:val="28"/>
        </w:rPr>
        <w:t xml:space="preserve">(  </w:t>
      </w:r>
      <w:proofErr w:type="gramEnd"/>
      <w:r w:rsidRPr="000213D9">
        <w:rPr>
          <w:rFonts w:ascii="Times New Roman" w:hAnsi="Times New Roman" w:cs="Times New Roman"/>
          <w:sz w:val="28"/>
          <w:szCs w:val="28"/>
        </w:rPr>
        <w:t>11 классов). Для контроля были использованы материалы ЕГЭ</w:t>
      </w:r>
      <w:proofErr w:type="gramStart"/>
      <w:r w:rsidRPr="000213D9">
        <w:rPr>
          <w:rFonts w:ascii="Times New Roman" w:hAnsi="Times New Roman" w:cs="Times New Roman"/>
          <w:sz w:val="28"/>
          <w:szCs w:val="28"/>
        </w:rPr>
        <w:t xml:space="preserve">  .</w:t>
      </w:r>
      <w:proofErr w:type="gramEnd"/>
      <w:r w:rsidRPr="000213D9">
        <w:rPr>
          <w:rFonts w:ascii="Times New Roman" w:hAnsi="Times New Roman" w:cs="Times New Roman"/>
          <w:sz w:val="28"/>
          <w:szCs w:val="28"/>
        </w:rPr>
        <w:t>Текущие проверочные работы и контрольные работы проводились по типу ЕГЭ. В течение учебного года были проведены пробные работы по математике, русскому языку</w:t>
      </w:r>
      <w:proofErr w:type="gramStart"/>
      <w:r w:rsidR="00802673">
        <w:rPr>
          <w:rFonts w:ascii="Times New Roman" w:hAnsi="Times New Roman" w:cs="Times New Roman"/>
          <w:sz w:val="28"/>
          <w:szCs w:val="28"/>
        </w:rPr>
        <w:t>.</w:t>
      </w:r>
      <w:proofErr w:type="gramEnd"/>
      <w:r w:rsidR="00802673">
        <w:rPr>
          <w:rFonts w:ascii="Times New Roman" w:hAnsi="Times New Roman" w:cs="Times New Roman"/>
          <w:sz w:val="28"/>
          <w:szCs w:val="28"/>
        </w:rPr>
        <w:t xml:space="preserve"> </w:t>
      </w:r>
      <w:proofErr w:type="gramStart"/>
      <w:r w:rsidR="00802673">
        <w:rPr>
          <w:rFonts w:ascii="Times New Roman" w:hAnsi="Times New Roman" w:cs="Times New Roman"/>
          <w:sz w:val="28"/>
          <w:szCs w:val="28"/>
        </w:rPr>
        <w:t>г</w:t>
      </w:r>
      <w:proofErr w:type="gramEnd"/>
      <w:r w:rsidR="00802673">
        <w:rPr>
          <w:rFonts w:ascii="Times New Roman" w:hAnsi="Times New Roman" w:cs="Times New Roman"/>
          <w:sz w:val="28"/>
          <w:szCs w:val="28"/>
        </w:rPr>
        <w:t>еографии</w:t>
      </w:r>
      <w:r w:rsidRPr="000213D9">
        <w:rPr>
          <w:rFonts w:ascii="Times New Roman" w:hAnsi="Times New Roman" w:cs="Times New Roman"/>
          <w:sz w:val="28"/>
          <w:szCs w:val="28"/>
        </w:rPr>
        <w:t xml:space="preserve"> в 11-м классе (по материалам ФИПИ).  </w:t>
      </w:r>
    </w:p>
    <w:p w:rsidR="00802673" w:rsidRDefault="00802673" w:rsidP="00802673">
      <w:pPr>
        <w:rPr>
          <w:rFonts w:ascii="Times New Roman" w:hAnsi="Times New Roman" w:cs="Times New Roman"/>
          <w:sz w:val="28"/>
          <w:szCs w:val="28"/>
        </w:rPr>
      </w:pPr>
      <w:r>
        <w:rPr>
          <w:rFonts w:ascii="Times New Roman" w:hAnsi="Times New Roman" w:cs="Times New Roman"/>
          <w:sz w:val="28"/>
          <w:szCs w:val="28"/>
        </w:rPr>
        <w:t xml:space="preserve">     4 декабря 2019г  учащиеся  11 класса писали итоговое сочинение. Все учащиеся в количестве 4 человек  получили      зачет и допуск  к ГИА.</w:t>
      </w:r>
    </w:p>
    <w:p w:rsidR="00802673" w:rsidRPr="00802673" w:rsidRDefault="00802673" w:rsidP="00802673">
      <w:pPr>
        <w:spacing w:after="0" w:line="240" w:lineRule="auto"/>
        <w:jc w:val="center"/>
        <w:outlineLvl w:val="2"/>
        <w:rPr>
          <w:rFonts w:ascii="Times New Roman" w:eastAsia="Times New Roman" w:hAnsi="Times New Roman" w:cs="Times New Roman"/>
          <w:b/>
          <w:bCs/>
          <w:sz w:val="28"/>
          <w:szCs w:val="28"/>
        </w:rPr>
      </w:pPr>
      <w:r w:rsidRPr="00802673">
        <w:rPr>
          <w:rFonts w:ascii="Times New Roman" w:eastAsia="Times New Roman" w:hAnsi="Times New Roman" w:cs="Times New Roman"/>
          <w:b/>
          <w:bCs/>
          <w:sz w:val="28"/>
          <w:szCs w:val="28"/>
        </w:rPr>
        <w:lastRenderedPageBreak/>
        <w:t>Анализ итоговых сочинений по литературе 11 класс</w:t>
      </w:r>
    </w:p>
    <w:p w:rsidR="00802673" w:rsidRPr="00802673" w:rsidRDefault="00802673" w:rsidP="00802673">
      <w:pPr>
        <w:spacing w:after="0" w:line="240" w:lineRule="auto"/>
        <w:jc w:val="center"/>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Дата проведения – 4 декабря 2019 года.</w:t>
      </w:r>
    </w:p>
    <w:tbl>
      <w:tblPr>
        <w:tblW w:w="14452" w:type="dxa"/>
        <w:tblCellSpacing w:w="0" w:type="dxa"/>
        <w:tblCellMar>
          <w:top w:w="105" w:type="dxa"/>
          <w:left w:w="105" w:type="dxa"/>
          <w:bottom w:w="105" w:type="dxa"/>
          <w:right w:w="105" w:type="dxa"/>
        </w:tblCellMar>
        <w:tblLook w:val="04A0" w:firstRow="1" w:lastRow="0" w:firstColumn="1" w:lastColumn="0" w:noHBand="0" w:noVBand="1"/>
      </w:tblPr>
      <w:tblGrid>
        <w:gridCol w:w="1100"/>
        <w:gridCol w:w="9950"/>
        <w:gridCol w:w="3402"/>
      </w:tblGrid>
      <w:tr w:rsidR="00802673" w:rsidRPr="00802673" w:rsidTr="00802673">
        <w:trPr>
          <w:tblCellSpacing w:w="0" w:type="dxa"/>
        </w:trPr>
        <w:tc>
          <w:tcPr>
            <w:tcW w:w="110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1</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2</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3</w:t>
            </w:r>
          </w:p>
        </w:tc>
        <w:tc>
          <w:tcPr>
            <w:tcW w:w="995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Количество учащихся в классе</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 xml:space="preserve">Выполняли работу </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Получили зачёт</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Не получили зачёт</w:t>
            </w:r>
          </w:p>
        </w:tc>
        <w:tc>
          <w:tcPr>
            <w:tcW w:w="3402"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4</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4</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4</w:t>
            </w:r>
          </w:p>
        </w:tc>
      </w:tr>
      <w:tr w:rsidR="00802673" w:rsidRPr="00802673" w:rsidTr="00802673">
        <w:trPr>
          <w:tblCellSpacing w:w="0" w:type="dxa"/>
        </w:trPr>
        <w:tc>
          <w:tcPr>
            <w:tcW w:w="110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4</w:t>
            </w:r>
          </w:p>
        </w:tc>
        <w:tc>
          <w:tcPr>
            <w:tcW w:w="995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 xml:space="preserve">% успеваемости </w:t>
            </w:r>
          </w:p>
        </w:tc>
        <w:tc>
          <w:tcPr>
            <w:tcW w:w="3402"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100</w:t>
            </w:r>
          </w:p>
        </w:tc>
      </w:tr>
      <w:tr w:rsidR="00802673" w:rsidRPr="00802673" w:rsidTr="00802673">
        <w:trPr>
          <w:tblCellSpacing w:w="0" w:type="dxa"/>
        </w:trPr>
        <w:tc>
          <w:tcPr>
            <w:tcW w:w="110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5</w:t>
            </w:r>
          </w:p>
        </w:tc>
        <w:tc>
          <w:tcPr>
            <w:tcW w:w="995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 качества</w:t>
            </w:r>
          </w:p>
        </w:tc>
        <w:tc>
          <w:tcPr>
            <w:tcW w:w="3402"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100</w:t>
            </w:r>
          </w:p>
        </w:tc>
      </w:tr>
      <w:tr w:rsidR="00802673" w:rsidRPr="00802673" w:rsidTr="00802673">
        <w:trPr>
          <w:tblCellSpacing w:w="0" w:type="dxa"/>
        </w:trPr>
        <w:tc>
          <w:tcPr>
            <w:tcW w:w="110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02673" w:rsidRPr="00802673" w:rsidRDefault="00802673" w:rsidP="00802673">
            <w:pPr>
              <w:spacing w:after="0" w:line="240" w:lineRule="auto"/>
              <w:rPr>
                <w:rFonts w:ascii="Times New Roman" w:eastAsia="Times New Roman" w:hAnsi="Times New Roman" w:cs="Times New Roman"/>
                <w:sz w:val="28"/>
                <w:szCs w:val="28"/>
              </w:rPr>
            </w:pPr>
          </w:p>
        </w:tc>
        <w:tc>
          <w:tcPr>
            <w:tcW w:w="995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02673" w:rsidRPr="00802673" w:rsidRDefault="00802673" w:rsidP="00802673">
            <w:pPr>
              <w:spacing w:after="0" w:line="240" w:lineRule="auto"/>
              <w:rPr>
                <w:rFonts w:ascii="Times New Roman" w:eastAsia="Times New Roman" w:hAnsi="Times New Roman" w:cs="Times New Roman"/>
                <w:sz w:val="28"/>
                <w:szCs w:val="28"/>
              </w:rPr>
            </w:pPr>
          </w:p>
        </w:tc>
        <w:tc>
          <w:tcPr>
            <w:tcW w:w="3402"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02673" w:rsidRPr="00802673" w:rsidRDefault="00802673" w:rsidP="00802673">
            <w:pPr>
              <w:spacing w:after="0" w:line="240" w:lineRule="auto"/>
              <w:rPr>
                <w:rFonts w:ascii="Times New Roman" w:eastAsia="Times New Roman" w:hAnsi="Times New Roman" w:cs="Times New Roman"/>
                <w:sz w:val="28"/>
                <w:szCs w:val="28"/>
              </w:rPr>
            </w:pPr>
          </w:p>
        </w:tc>
      </w:tr>
    </w:tbl>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 xml:space="preserve">В 11 классе учащиеся писали итоговое сочинение. </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 xml:space="preserve">Время написания сочинения - 3 часа 55 минут </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Написание сочинения проверяет умение создавать собственное связное высказывание на заданную тему с опорой на литературный материал. При этом особое внимание уделяется умению выпускника грамотно аргументировать свои мысли и утверждения.</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 xml:space="preserve">Итоговое сочинение являются допуском к государственной итоговой аттестации (оценка школой в системе «зачет-незачет»). </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b/>
          <w:bCs/>
          <w:sz w:val="28"/>
          <w:szCs w:val="28"/>
          <w:u w:val="single"/>
        </w:rPr>
        <w:t>Критерии оценивания сочинения</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1. Соответствие теме (содержательный критерий)</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2 балла - Обучающийся раскрывает тему сочинения и /или отвечает на поставленный вопрос, аргументирует свои тезисы в соответствии с формулировкой темы, тезисы аргументированы обращением к тексту литературного произведения и/или фактам истории, культуры, обращение к тексту того или иного литературного произведения и/или к тому или иному факту истории, культуры оправдано логикой и содержанием сочинения – Астахова</w:t>
      </w:r>
      <w:proofErr w:type="gramStart"/>
      <w:r w:rsidRPr="00802673">
        <w:rPr>
          <w:rFonts w:ascii="Times New Roman" w:eastAsia="Times New Roman" w:hAnsi="Times New Roman" w:cs="Times New Roman"/>
          <w:sz w:val="28"/>
          <w:szCs w:val="28"/>
        </w:rPr>
        <w:t xml:space="preserve"> А</w:t>
      </w:r>
      <w:proofErr w:type="gramEnd"/>
      <w:r w:rsidRPr="00802673">
        <w:rPr>
          <w:rFonts w:ascii="Times New Roman" w:eastAsia="Times New Roman" w:hAnsi="Times New Roman" w:cs="Times New Roman"/>
          <w:sz w:val="28"/>
          <w:szCs w:val="28"/>
        </w:rPr>
        <w:t xml:space="preserve">, </w:t>
      </w:r>
      <w:proofErr w:type="spellStart"/>
      <w:r w:rsidRPr="00802673">
        <w:rPr>
          <w:rFonts w:ascii="Times New Roman" w:eastAsia="Times New Roman" w:hAnsi="Times New Roman" w:cs="Times New Roman"/>
          <w:sz w:val="28"/>
          <w:szCs w:val="28"/>
        </w:rPr>
        <w:t>Съестнова</w:t>
      </w:r>
      <w:proofErr w:type="spellEnd"/>
      <w:r w:rsidRPr="00802673">
        <w:rPr>
          <w:rFonts w:ascii="Times New Roman" w:eastAsia="Times New Roman" w:hAnsi="Times New Roman" w:cs="Times New Roman"/>
          <w:sz w:val="28"/>
          <w:szCs w:val="28"/>
        </w:rPr>
        <w:t xml:space="preserve"> А, Спицына Н.</w:t>
      </w:r>
    </w:p>
    <w:p w:rsidR="00802673" w:rsidRPr="00802673" w:rsidRDefault="00802673" w:rsidP="00802673">
      <w:pPr>
        <w:spacing w:after="0" w:line="240" w:lineRule="auto"/>
        <w:rPr>
          <w:rFonts w:ascii="Times New Roman" w:eastAsia="Times New Roman" w:hAnsi="Times New Roman" w:cs="Times New Roman"/>
          <w:sz w:val="28"/>
          <w:szCs w:val="28"/>
        </w:rPr>
      </w:pPr>
      <w:proofErr w:type="gramStart"/>
      <w:r w:rsidRPr="00802673">
        <w:rPr>
          <w:rFonts w:ascii="Times New Roman" w:eastAsia="Times New Roman" w:hAnsi="Times New Roman" w:cs="Times New Roman"/>
          <w:sz w:val="28"/>
          <w:szCs w:val="28"/>
        </w:rPr>
        <w:t>1 балл - Обучающийся раскрывает тему сочинения поверхностно и /или отвечает на поставленный вопрос, и/или аргументирует свои тезисы в соответствии с формулировкой темы, но не обращается к тексту литературного произведения или фактам истории, культуры, и/или обращение к тексту литературного произведения и/или фактам истории, культуры не оправдано логикой и содержанием сочинения  - Андреева М.</w:t>
      </w:r>
      <w:proofErr w:type="gramEnd"/>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2. Аргументация. Привлечение литературного материала.</w:t>
      </w:r>
    </w:p>
    <w:p w:rsidR="00802673" w:rsidRPr="00802673" w:rsidRDefault="00802673" w:rsidP="00802673">
      <w:pPr>
        <w:spacing w:after="0" w:line="240" w:lineRule="auto"/>
        <w:rPr>
          <w:rFonts w:ascii="Times New Roman" w:eastAsia="Times New Roman" w:hAnsi="Times New Roman" w:cs="Times New Roman"/>
          <w:sz w:val="28"/>
          <w:szCs w:val="28"/>
        </w:rPr>
      </w:pPr>
      <w:proofErr w:type="gramStart"/>
      <w:r w:rsidRPr="00802673">
        <w:rPr>
          <w:rFonts w:ascii="Times New Roman" w:eastAsia="Times New Roman" w:hAnsi="Times New Roman" w:cs="Times New Roman"/>
          <w:sz w:val="28"/>
          <w:szCs w:val="28"/>
        </w:rPr>
        <w:t xml:space="preserve">2 балла - Обучающийся показывает знание текста, апеллирует к тексту в своих суждениях (интерпретирует, цитирует, комментирует, пересказывает, анализирует) текст художественного произведения, и/или обнаруживает знания фактов </w:t>
      </w:r>
      <w:r w:rsidRPr="00802673">
        <w:rPr>
          <w:rFonts w:ascii="Times New Roman" w:eastAsia="Times New Roman" w:hAnsi="Times New Roman" w:cs="Times New Roman"/>
          <w:sz w:val="28"/>
          <w:szCs w:val="28"/>
        </w:rPr>
        <w:lastRenderedPageBreak/>
        <w:t>истории и культуры (интерпретирует, анализирует, комментирует их).</w:t>
      </w:r>
      <w:proofErr w:type="gramEnd"/>
      <w:r w:rsidRPr="00802673">
        <w:rPr>
          <w:rFonts w:ascii="Times New Roman" w:eastAsia="Times New Roman" w:hAnsi="Times New Roman" w:cs="Times New Roman"/>
          <w:sz w:val="28"/>
          <w:szCs w:val="28"/>
        </w:rPr>
        <w:t xml:space="preserve"> Фактические ошибки и неточности отсутствуют –  Андреева М, Астахова</w:t>
      </w:r>
      <w:proofErr w:type="gramStart"/>
      <w:r w:rsidRPr="00802673">
        <w:rPr>
          <w:rFonts w:ascii="Times New Roman" w:eastAsia="Times New Roman" w:hAnsi="Times New Roman" w:cs="Times New Roman"/>
          <w:sz w:val="28"/>
          <w:szCs w:val="28"/>
        </w:rPr>
        <w:t xml:space="preserve"> А</w:t>
      </w:r>
      <w:proofErr w:type="gramEnd"/>
      <w:r w:rsidRPr="00802673">
        <w:rPr>
          <w:rFonts w:ascii="Times New Roman" w:eastAsia="Times New Roman" w:hAnsi="Times New Roman" w:cs="Times New Roman"/>
          <w:sz w:val="28"/>
          <w:szCs w:val="28"/>
        </w:rPr>
        <w:t xml:space="preserve">, Спицына Н, </w:t>
      </w:r>
      <w:proofErr w:type="spellStart"/>
      <w:r w:rsidRPr="00802673">
        <w:rPr>
          <w:rFonts w:ascii="Times New Roman" w:eastAsia="Times New Roman" w:hAnsi="Times New Roman" w:cs="Times New Roman"/>
          <w:sz w:val="28"/>
          <w:szCs w:val="28"/>
        </w:rPr>
        <w:t>Съестнова</w:t>
      </w:r>
      <w:proofErr w:type="spellEnd"/>
      <w:r w:rsidRPr="00802673">
        <w:rPr>
          <w:rFonts w:ascii="Times New Roman" w:eastAsia="Times New Roman" w:hAnsi="Times New Roman" w:cs="Times New Roman"/>
          <w:sz w:val="28"/>
          <w:szCs w:val="28"/>
        </w:rPr>
        <w:t xml:space="preserve"> А.</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3. Композиция и логика рассуждения.</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2 балла - Обучающийся применяет термины и понятия литературоведения в качестве инструмента интерпретации и анализа, текст характеризуется композиционной стройностью и логикой рассуждения – Андреева М, Астахова</w:t>
      </w:r>
      <w:proofErr w:type="gramStart"/>
      <w:r w:rsidRPr="00802673">
        <w:rPr>
          <w:rFonts w:ascii="Times New Roman" w:eastAsia="Times New Roman" w:hAnsi="Times New Roman" w:cs="Times New Roman"/>
          <w:sz w:val="28"/>
          <w:szCs w:val="28"/>
        </w:rPr>
        <w:t xml:space="preserve"> А</w:t>
      </w:r>
      <w:proofErr w:type="gramEnd"/>
      <w:r w:rsidRPr="00802673">
        <w:rPr>
          <w:rFonts w:ascii="Times New Roman" w:eastAsia="Times New Roman" w:hAnsi="Times New Roman" w:cs="Times New Roman"/>
          <w:sz w:val="28"/>
          <w:szCs w:val="28"/>
        </w:rPr>
        <w:t xml:space="preserve">, Спицына Н, </w:t>
      </w:r>
      <w:proofErr w:type="spellStart"/>
      <w:r w:rsidRPr="00802673">
        <w:rPr>
          <w:rFonts w:ascii="Times New Roman" w:eastAsia="Times New Roman" w:hAnsi="Times New Roman" w:cs="Times New Roman"/>
          <w:sz w:val="28"/>
          <w:szCs w:val="28"/>
        </w:rPr>
        <w:t>Съестнова</w:t>
      </w:r>
      <w:proofErr w:type="spellEnd"/>
      <w:r w:rsidRPr="00802673">
        <w:rPr>
          <w:rFonts w:ascii="Times New Roman" w:eastAsia="Times New Roman" w:hAnsi="Times New Roman" w:cs="Times New Roman"/>
          <w:sz w:val="28"/>
          <w:szCs w:val="28"/>
        </w:rPr>
        <w:t xml:space="preserve"> А.</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4. Качество письменной речи</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 xml:space="preserve">2 балла - Сочинение характеризуется композиционной цельностью, его части логично связаны, внутри смысловых частей нет нарушений последовательности и необоснованных повторов – Астахова А., </w:t>
      </w:r>
      <w:proofErr w:type="spellStart"/>
      <w:r w:rsidRPr="00802673">
        <w:rPr>
          <w:rFonts w:ascii="Times New Roman" w:eastAsia="Times New Roman" w:hAnsi="Times New Roman" w:cs="Times New Roman"/>
          <w:sz w:val="28"/>
          <w:szCs w:val="28"/>
        </w:rPr>
        <w:t>Съестнова</w:t>
      </w:r>
      <w:proofErr w:type="spellEnd"/>
      <w:r w:rsidRPr="00802673">
        <w:rPr>
          <w:rFonts w:ascii="Times New Roman" w:eastAsia="Times New Roman" w:hAnsi="Times New Roman" w:cs="Times New Roman"/>
          <w:sz w:val="28"/>
          <w:szCs w:val="28"/>
        </w:rPr>
        <w:t xml:space="preserve"> А.</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1 балл - Сочинение характеризуется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 и/или в сочинении прослеживается композиционный замысел, но есть нарушения композиционной связи между смысловыми частями, и/или мысль повторяется и не развивается – Андреева М, Спицына Н.</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5. Грамотность.</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2 балла - Речевых ошибок нет, или допущено не более 2 речевых ошибок – Астахова</w:t>
      </w:r>
      <w:proofErr w:type="gramStart"/>
      <w:r w:rsidRPr="00802673">
        <w:rPr>
          <w:rFonts w:ascii="Times New Roman" w:eastAsia="Times New Roman" w:hAnsi="Times New Roman" w:cs="Times New Roman"/>
          <w:sz w:val="28"/>
          <w:szCs w:val="28"/>
        </w:rPr>
        <w:t xml:space="preserve"> А</w:t>
      </w:r>
      <w:proofErr w:type="gramEnd"/>
      <w:r w:rsidRPr="00802673">
        <w:rPr>
          <w:rFonts w:ascii="Times New Roman" w:eastAsia="Times New Roman" w:hAnsi="Times New Roman" w:cs="Times New Roman"/>
          <w:sz w:val="28"/>
          <w:szCs w:val="28"/>
        </w:rPr>
        <w:t xml:space="preserve">, </w:t>
      </w:r>
      <w:proofErr w:type="spellStart"/>
      <w:r w:rsidRPr="00802673">
        <w:rPr>
          <w:rFonts w:ascii="Times New Roman" w:eastAsia="Times New Roman" w:hAnsi="Times New Roman" w:cs="Times New Roman"/>
          <w:sz w:val="28"/>
          <w:szCs w:val="28"/>
        </w:rPr>
        <w:t>Съестнова</w:t>
      </w:r>
      <w:proofErr w:type="spellEnd"/>
      <w:r w:rsidRPr="00802673">
        <w:rPr>
          <w:rFonts w:ascii="Times New Roman" w:eastAsia="Times New Roman" w:hAnsi="Times New Roman" w:cs="Times New Roman"/>
          <w:sz w:val="28"/>
          <w:szCs w:val="28"/>
        </w:rPr>
        <w:t xml:space="preserve"> А.</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1 балл - Допущены 3 - 4 речевые ошибк</w:t>
      </w:r>
      <w:proofErr w:type="gramStart"/>
      <w:r w:rsidRPr="00802673">
        <w:rPr>
          <w:rFonts w:ascii="Times New Roman" w:eastAsia="Times New Roman" w:hAnsi="Times New Roman" w:cs="Times New Roman"/>
          <w:sz w:val="28"/>
          <w:szCs w:val="28"/>
        </w:rPr>
        <w:t>и-</w:t>
      </w:r>
      <w:proofErr w:type="gramEnd"/>
      <w:r w:rsidRPr="00802673">
        <w:rPr>
          <w:rFonts w:ascii="Times New Roman" w:eastAsia="Times New Roman" w:hAnsi="Times New Roman" w:cs="Times New Roman"/>
          <w:sz w:val="28"/>
          <w:szCs w:val="28"/>
        </w:rPr>
        <w:t xml:space="preserve"> Андреева М, Спицына Н.</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Максимально возможный балл за сочинение - 10 баллов:</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1.Андреева М –  7 баллов (зачёт)</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2.Астахова</w:t>
      </w:r>
      <w:proofErr w:type="gramStart"/>
      <w:r w:rsidRPr="00802673">
        <w:rPr>
          <w:rFonts w:ascii="Times New Roman" w:eastAsia="Times New Roman" w:hAnsi="Times New Roman" w:cs="Times New Roman"/>
          <w:sz w:val="28"/>
          <w:szCs w:val="28"/>
        </w:rPr>
        <w:t xml:space="preserve"> А</w:t>
      </w:r>
      <w:proofErr w:type="gramEnd"/>
      <w:r w:rsidRPr="00802673">
        <w:rPr>
          <w:rFonts w:ascii="Times New Roman" w:eastAsia="Times New Roman" w:hAnsi="Times New Roman" w:cs="Times New Roman"/>
          <w:sz w:val="28"/>
          <w:szCs w:val="28"/>
        </w:rPr>
        <w:t xml:space="preserve"> –  10 баллов (зачёт)</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3.Спицына Н –  8 баллов (зачёт)</w:t>
      </w:r>
    </w:p>
    <w:p w:rsidR="00802673" w:rsidRPr="00802673" w:rsidRDefault="00802673" w:rsidP="00802673">
      <w:pPr>
        <w:spacing w:after="0" w:line="240" w:lineRule="auto"/>
        <w:rPr>
          <w:rFonts w:ascii="Times New Roman" w:eastAsia="Times New Roman" w:hAnsi="Times New Roman" w:cs="Times New Roman"/>
          <w:sz w:val="28"/>
          <w:szCs w:val="28"/>
        </w:rPr>
      </w:pPr>
      <w:r w:rsidRPr="00802673">
        <w:rPr>
          <w:rFonts w:ascii="Times New Roman" w:eastAsia="Times New Roman" w:hAnsi="Times New Roman" w:cs="Times New Roman"/>
          <w:sz w:val="28"/>
          <w:szCs w:val="28"/>
        </w:rPr>
        <w:t>4.Съестнова</w:t>
      </w:r>
      <w:proofErr w:type="gramStart"/>
      <w:r w:rsidRPr="00802673">
        <w:rPr>
          <w:rFonts w:ascii="Times New Roman" w:eastAsia="Times New Roman" w:hAnsi="Times New Roman" w:cs="Times New Roman"/>
          <w:sz w:val="28"/>
          <w:szCs w:val="28"/>
        </w:rPr>
        <w:t xml:space="preserve"> А</w:t>
      </w:r>
      <w:proofErr w:type="gramEnd"/>
      <w:r w:rsidRPr="00802673">
        <w:rPr>
          <w:rFonts w:ascii="Times New Roman" w:eastAsia="Times New Roman" w:hAnsi="Times New Roman" w:cs="Times New Roman"/>
          <w:sz w:val="28"/>
          <w:szCs w:val="28"/>
        </w:rPr>
        <w:t xml:space="preserve"> –  10 баллов (зачёт)</w:t>
      </w:r>
    </w:p>
    <w:p w:rsidR="00802673" w:rsidRPr="00802673" w:rsidRDefault="00802673" w:rsidP="00802673">
      <w:pPr>
        <w:spacing w:after="0" w:line="240" w:lineRule="auto"/>
        <w:rPr>
          <w:rFonts w:ascii="Times New Roman" w:eastAsia="Times New Roman" w:hAnsi="Times New Roman" w:cs="Times New Roman"/>
          <w:sz w:val="28"/>
          <w:szCs w:val="28"/>
        </w:rPr>
      </w:pPr>
    </w:p>
    <w:p w:rsidR="00802673" w:rsidRPr="00802673" w:rsidRDefault="00802673" w:rsidP="00802673">
      <w:pPr>
        <w:spacing w:after="0" w:line="240" w:lineRule="auto"/>
        <w:rPr>
          <w:rFonts w:ascii="Times New Roman" w:eastAsia="Times New Roman" w:hAnsi="Times New Roman" w:cs="Times New Roman"/>
          <w:sz w:val="28"/>
          <w:szCs w:val="28"/>
        </w:rPr>
      </w:pPr>
    </w:p>
    <w:p w:rsidR="00802673" w:rsidRPr="00802673" w:rsidRDefault="00802673" w:rsidP="0080267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02673" w:rsidRPr="00802673" w:rsidRDefault="00802673" w:rsidP="00802673">
      <w:pPr>
        <w:spacing w:after="0" w:line="240" w:lineRule="auto"/>
        <w:rPr>
          <w:rFonts w:ascii="Times New Roman" w:eastAsia="Times New Roman" w:hAnsi="Times New Roman" w:cs="Times New Roman"/>
          <w:sz w:val="28"/>
          <w:szCs w:val="28"/>
        </w:rPr>
      </w:pPr>
    </w:p>
    <w:p w:rsidR="00802673" w:rsidRDefault="00802673" w:rsidP="00802673">
      <w:pPr>
        <w:spacing w:before="100" w:beforeAutospacing="1" w:after="100" w:afterAutospacing="1" w:line="240" w:lineRule="auto"/>
        <w:rPr>
          <w:rFonts w:ascii="Times New Roman" w:eastAsia="Times New Roman" w:hAnsi="Times New Roman" w:cs="Times New Roman"/>
          <w:sz w:val="32"/>
          <w:szCs w:val="32"/>
        </w:rPr>
      </w:pPr>
    </w:p>
    <w:p w:rsidR="000213D9" w:rsidRDefault="00802673" w:rsidP="000213D9">
      <w:pPr>
        <w:rPr>
          <w:rFonts w:ascii="Times New Roman" w:hAnsi="Times New Roman" w:cs="Times New Roman"/>
          <w:sz w:val="28"/>
          <w:szCs w:val="28"/>
        </w:rPr>
      </w:pPr>
      <w:r>
        <w:rPr>
          <w:rFonts w:ascii="Times New Roman" w:eastAsia="Times New Roman" w:hAnsi="Times New Roman" w:cs="Times New Roman"/>
          <w:b/>
          <w:bCs/>
          <w:sz w:val="24"/>
          <w:szCs w:val="24"/>
          <w:u w:val="single"/>
        </w:rPr>
        <w:t xml:space="preserve"> </w:t>
      </w:r>
    </w:p>
    <w:p w:rsidR="00802673" w:rsidRDefault="00802673" w:rsidP="00802673">
      <w:pPr>
        <w:rPr>
          <w:rFonts w:ascii="Times New Roman" w:hAnsi="Times New Roman" w:cs="Times New Roman"/>
          <w:sz w:val="28"/>
          <w:szCs w:val="28"/>
        </w:rPr>
      </w:pPr>
    </w:p>
    <w:p w:rsidR="00802673" w:rsidRPr="00802673" w:rsidRDefault="00802673" w:rsidP="00802673">
      <w:pPr>
        <w:ind w:left="-142" w:right="-426"/>
        <w:rPr>
          <w:rFonts w:ascii="Times New Roman" w:hAnsi="Times New Roman" w:cs="Times New Roman"/>
          <w:b/>
          <w:sz w:val="28"/>
          <w:szCs w:val="28"/>
        </w:rPr>
      </w:pPr>
      <w:r w:rsidRPr="00802673">
        <w:rPr>
          <w:rFonts w:ascii="Times New Roman" w:hAnsi="Times New Roman" w:cs="Times New Roman"/>
          <w:b/>
          <w:sz w:val="28"/>
          <w:szCs w:val="28"/>
        </w:rPr>
        <w:t xml:space="preserve">                                                  Табель контрольных работ по русскому языку 11 класса</w:t>
      </w:r>
    </w:p>
    <w:tbl>
      <w:tblPr>
        <w:tblStyle w:val="a3"/>
        <w:tblpPr w:leftFromText="180" w:rightFromText="180" w:vertAnchor="text" w:horzAnchor="margin" w:tblpXSpec="center" w:tblpY="890"/>
        <w:tblW w:w="15134" w:type="dxa"/>
        <w:tblLayout w:type="fixed"/>
        <w:tblLook w:val="04A0" w:firstRow="1" w:lastRow="0" w:firstColumn="1" w:lastColumn="0" w:noHBand="0" w:noVBand="1"/>
      </w:tblPr>
      <w:tblGrid>
        <w:gridCol w:w="959"/>
        <w:gridCol w:w="2693"/>
        <w:gridCol w:w="1134"/>
        <w:gridCol w:w="1134"/>
        <w:gridCol w:w="1134"/>
        <w:gridCol w:w="1134"/>
        <w:gridCol w:w="1134"/>
        <w:gridCol w:w="1134"/>
        <w:gridCol w:w="1134"/>
        <w:gridCol w:w="1276"/>
        <w:gridCol w:w="1134"/>
        <w:gridCol w:w="1134"/>
      </w:tblGrid>
      <w:tr w:rsidR="00802673" w:rsidRPr="00802673" w:rsidTr="001E1D1C">
        <w:tc>
          <w:tcPr>
            <w:tcW w:w="959" w:type="dxa"/>
            <w:vMerge w:val="restart"/>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w:t>
            </w:r>
          </w:p>
          <w:p w:rsidR="00802673" w:rsidRPr="00802673" w:rsidRDefault="00802673" w:rsidP="001E1D1C">
            <w:pPr>
              <w:jc w:val="center"/>
              <w:rPr>
                <w:rFonts w:ascii="Times New Roman" w:hAnsi="Times New Roman" w:cs="Times New Roman"/>
                <w:b/>
                <w:i/>
                <w:sz w:val="28"/>
                <w:szCs w:val="28"/>
              </w:rPr>
            </w:pPr>
            <w:proofErr w:type="gramStart"/>
            <w:r w:rsidRPr="00802673">
              <w:rPr>
                <w:rFonts w:ascii="Times New Roman" w:hAnsi="Times New Roman" w:cs="Times New Roman"/>
                <w:b/>
                <w:i/>
                <w:sz w:val="28"/>
                <w:szCs w:val="28"/>
              </w:rPr>
              <w:t>п</w:t>
            </w:r>
            <w:proofErr w:type="gramEnd"/>
            <w:r w:rsidRPr="00802673">
              <w:rPr>
                <w:rFonts w:ascii="Times New Roman" w:hAnsi="Times New Roman" w:cs="Times New Roman"/>
                <w:b/>
                <w:i/>
                <w:sz w:val="28"/>
                <w:szCs w:val="28"/>
              </w:rPr>
              <w:t>/п</w:t>
            </w:r>
          </w:p>
        </w:tc>
        <w:tc>
          <w:tcPr>
            <w:tcW w:w="2693" w:type="dxa"/>
            <w:vMerge w:val="restart"/>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Фамилия, имя учащегося</w:t>
            </w:r>
          </w:p>
        </w:tc>
        <w:tc>
          <w:tcPr>
            <w:tcW w:w="1134" w:type="dxa"/>
            <w:tcBorders>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30.09.</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14.10</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22.11</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02.12</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12.12</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19.01</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24.01</w:t>
            </w:r>
          </w:p>
        </w:tc>
        <w:tc>
          <w:tcPr>
            <w:tcW w:w="1276"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07.02</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14.02</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02.03</w:t>
            </w:r>
          </w:p>
        </w:tc>
      </w:tr>
      <w:tr w:rsidR="00802673" w:rsidRPr="00802673" w:rsidTr="001E1D1C">
        <w:tc>
          <w:tcPr>
            <w:tcW w:w="959" w:type="dxa"/>
            <w:vMerge/>
          </w:tcPr>
          <w:p w:rsidR="00802673" w:rsidRPr="00802673" w:rsidRDefault="00802673" w:rsidP="001E1D1C">
            <w:pPr>
              <w:jc w:val="center"/>
              <w:rPr>
                <w:rFonts w:ascii="Times New Roman" w:hAnsi="Times New Roman" w:cs="Times New Roman"/>
                <w:b/>
                <w:i/>
                <w:sz w:val="28"/>
                <w:szCs w:val="28"/>
              </w:rPr>
            </w:pPr>
          </w:p>
        </w:tc>
        <w:tc>
          <w:tcPr>
            <w:tcW w:w="2693" w:type="dxa"/>
            <w:vMerge/>
          </w:tcPr>
          <w:p w:rsidR="00802673" w:rsidRPr="00802673" w:rsidRDefault="00802673" w:rsidP="001E1D1C">
            <w:pPr>
              <w:jc w:val="center"/>
              <w:rPr>
                <w:rFonts w:ascii="Times New Roman" w:hAnsi="Times New Roman" w:cs="Times New Roman"/>
                <w:b/>
                <w:i/>
                <w:sz w:val="28"/>
                <w:szCs w:val="28"/>
              </w:rPr>
            </w:pPr>
          </w:p>
        </w:tc>
        <w:tc>
          <w:tcPr>
            <w:tcW w:w="1134" w:type="dxa"/>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К/</w:t>
            </w:r>
            <w:proofErr w:type="gramStart"/>
            <w:r w:rsidRPr="00802673">
              <w:rPr>
                <w:rFonts w:ascii="Times New Roman" w:hAnsi="Times New Roman" w:cs="Times New Roman"/>
                <w:b/>
                <w:i/>
                <w:sz w:val="28"/>
                <w:szCs w:val="28"/>
              </w:rPr>
              <w:t>р</w:t>
            </w:r>
            <w:proofErr w:type="gramEnd"/>
            <w:r w:rsidRPr="00802673">
              <w:rPr>
                <w:rFonts w:ascii="Times New Roman" w:hAnsi="Times New Roman" w:cs="Times New Roman"/>
                <w:b/>
                <w:i/>
                <w:sz w:val="28"/>
                <w:szCs w:val="28"/>
              </w:rPr>
              <w:t xml:space="preserve"> № 1</w:t>
            </w:r>
          </w:p>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Диктант с грамм</w:t>
            </w:r>
            <w:proofErr w:type="gramStart"/>
            <w:r w:rsidRPr="00802673">
              <w:rPr>
                <w:rFonts w:ascii="Times New Roman" w:hAnsi="Times New Roman" w:cs="Times New Roman"/>
                <w:b/>
                <w:i/>
                <w:sz w:val="28"/>
                <w:szCs w:val="28"/>
              </w:rPr>
              <w:t xml:space="preserve"> .</w:t>
            </w:r>
            <w:proofErr w:type="gramEnd"/>
            <w:r w:rsidRPr="00802673">
              <w:rPr>
                <w:rFonts w:ascii="Times New Roman" w:hAnsi="Times New Roman" w:cs="Times New Roman"/>
                <w:b/>
                <w:i/>
                <w:sz w:val="28"/>
                <w:szCs w:val="28"/>
              </w:rPr>
              <w:t>задан</w:t>
            </w:r>
          </w:p>
        </w:tc>
        <w:tc>
          <w:tcPr>
            <w:tcW w:w="1134" w:type="dxa"/>
            <w:tcBorders>
              <w:right w:val="single" w:sz="4" w:space="0" w:color="auto"/>
            </w:tcBorders>
          </w:tcPr>
          <w:p w:rsidR="00802673" w:rsidRPr="00802673" w:rsidRDefault="00802673" w:rsidP="001E1D1C">
            <w:pPr>
              <w:jc w:val="center"/>
              <w:rPr>
                <w:rFonts w:ascii="Times New Roman" w:hAnsi="Times New Roman" w:cs="Times New Roman"/>
                <w:b/>
                <w:i/>
                <w:sz w:val="28"/>
                <w:szCs w:val="28"/>
              </w:rPr>
            </w:pPr>
            <w:proofErr w:type="gramStart"/>
            <w:r w:rsidRPr="00802673">
              <w:rPr>
                <w:rFonts w:ascii="Times New Roman" w:hAnsi="Times New Roman" w:cs="Times New Roman"/>
                <w:b/>
                <w:i/>
                <w:sz w:val="28"/>
                <w:szCs w:val="28"/>
              </w:rPr>
              <w:t>Р</w:t>
            </w:r>
            <w:proofErr w:type="gramEnd"/>
            <w:r w:rsidRPr="00802673">
              <w:rPr>
                <w:rFonts w:ascii="Times New Roman" w:hAnsi="Times New Roman" w:cs="Times New Roman"/>
                <w:b/>
                <w:i/>
                <w:sz w:val="28"/>
                <w:szCs w:val="28"/>
              </w:rPr>
              <w:t>/р изложение</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К/</w:t>
            </w:r>
            <w:proofErr w:type="gramStart"/>
            <w:r w:rsidRPr="00802673">
              <w:rPr>
                <w:rFonts w:ascii="Times New Roman" w:hAnsi="Times New Roman" w:cs="Times New Roman"/>
                <w:b/>
                <w:i/>
                <w:sz w:val="28"/>
                <w:szCs w:val="28"/>
              </w:rPr>
              <w:t>р</w:t>
            </w:r>
            <w:proofErr w:type="gramEnd"/>
            <w:r w:rsidRPr="00802673">
              <w:rPr>
                <w:rFonts w:ascii="Times New Roman" w:hAnsi="Times New Roman" w:cs="Times New Roman"/>
                <w:b/>
                <w:i/>
                <w:sz w:val="28"/>
                <w:szCs w:val="28"/>
              </w:rPr>
              <w:t xml:space="preserve"> № 2</w:t>
            </w:r>
          </w:p>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Диктант с грамм</w:t>
            </w:r>
            <w:proofErr w:type="gramStart"/>
            <w:r w:rsidRPr="00802673">
              <w:rPr>
                <w:rFonts w:ascii="Times New Roman" w:hAnsi="Times New Roman" w:cs="Times New Roman"/>
                <w:b/>
                <w:i/>
                <w:sz w:val="28"/>
                <w:szCs w:val="28"/>
              </w:rPr>
              <w:t>.</w:t>
            </w:r>
            <w:proofErr w:type="gramEnd"/>
            <w:r w:rsidRPr="00802673">
              <w:rPr>
                <w:rFonts w:ascii="Times New Roman" w:hAnsi="Times New Roman" w:cs="Times New Roman"/>
                <w:b/>
                <w:i/>
                <w:sz w:val="28"/>
                <w:szCs w:val="28"/>
              </w:rPr>
              <w:t xml:space="preserve"> </w:t>
            </w:r>
            <w:proofErr w:type="gramStart"/>
            <w:r w:rsidRPr="00802673">
              <w:rPr>
                <w:rFonts w:ascii="Times New Roman" w:hAnsi="Times New Roman" w:cs="Times New Roman"/>
                <w:b/>
                <w:i/>
                <w:sz w:val="28"/>
                <w:szCs w:val="28"/>
              </w:rPr>
              <w:t>з</w:t>
            </w:r>
            <w:proofErr w:type="gramEnd"/>
            <w:r w:rsidRPr="00802673">
              <w:rPr>
                <w:rFonts w:ascii="Times New Roman" w:hAnsi="Times New Roman" w:cs="Times New Roman"/>
                <w:b/>
                <w:i/>
                <w:sz w:val="28"/>
                <w:szCs w:val="28"/>
              </w:rPr>
              <w:t>адан</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proofErr w:type="gramStart"/>
            <w:r w:rsidRPr="00802673">
              <w:rPr>
                <w:rFonts w:ascii="Times New Roman" w:hAnsi="Times New Roman" w:cs="Times New Roman"/>
                <w:b/>
                <w:i/>
                <w:sz w:val="28"/>
                <w:szCs w:val="28"/>
              </w:rPr>
              <w:t>Р</w:t>
            </w:r>
            <w:proofErr w:type="gramEnd"/>
            <w:r w:rsidRPr="00802673">
              <w:rPr>
                <w:rFonts w:ascii="Times New Roman" w:hAnsi="Times New Roman" w:cs="Times New Roman"/>
                <w:b/>
                <w:i/>
                <w:sz w:val="28"/>
                <w:szCs w:val="28"/>
              </w:rPr>
              <w:t>/р изложение</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К/</w:t>
            </w:r>
            <w:proofErr w:type="gramStart"/>
            <w:r w:rsidRPr="00802673">
              <w:rPr>
                <w:rFonts w:ascii="Times New Roman" w:hAnsi="Times New Roman" w:cs="Times New Roman"/>
                <w:b/>
                <w:i/>
                <w:sz w:val="28"/>
                <w:szCs w:val="28"/>
              </w:rPr>
              <w:t>р</w:t>
            </w:r>
            <w:proofErr w:type="gramEnd"/>
            <w:r w:rsidRPr="00802673">
              <w:rPr>
                <w:rFonts w:ascii="Times New Roman" w:hAnsi="Times New Roman" w:cs="Times New Roman"/>
                <w:b/>
                <w:i/>
                <w:sz w:val="28"/>
                <w:szCs w:val="28"/>
              </w:rPr>
              <w:t xml:space="preserve"> № 3</w:t>
            </w:r>
          </w:p>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Диктант с грамм</w:t>
            </w:r>
            <w:proofErr w:type="gramStart"/>
            <w:r w:rsidRPr="00802673">
              <w:rPr>
                <w:rFonts w:ascii="Times New Roman" w:hAnsi="Times New Roman" w:cs="Times New Roman"/>
                <w:b/>
                <w:i/>
                <w:sz w:val="28"/>
                <w:szCs w:val="28"/>
              </w:rPr>
              <w:t>.</w:t>
            </w:r>
            <w:proofErr w:type="gramEnd"/>
            <w:r w:rsidRPr="00802673">
              <w:rPr>
                <w:rFonts w:ascii="Times New Roman" w:hAnsi="Times New Roman" w:cs="Times New Roman"/>
                <w:b/>
                <w:i/>
                <w:sz w:val="28"/>
                <w:szCs w:val="28"/>
              </w:rPr>
              <w:t xml:space="preserve"> </w:t>
            </w:r>
            <w:proofErr w:type="gramStart"/>
            <w:r w:rsidRPr="00802673">
              <w:rPr>
                <w:rFonts w:ascii="Times New Roman" w:hAnsi="Times New Roman" w:cs="Times New Roman"/>
                <w:b/>
                <w:i/>
                <w:sz w:val="28"/>
                <w:szCs w:val="28"/>
              </w:rPr>
              <w:t>з</w:t>
            </w:r>
            <w:proofErr w:type="gramEnd"/>
            <w:r w:rsidRPr="00802673">
              <w:rPr>
                <w:rFonts w:ascii="Times New Roman" w:hAnsi="Times New Roman" w:cs="Times New Roman"/>
                <w:b/>
                <w:i/>
                <w:sz w:val="28"/>
                <w:szCs w:val="28"/>
              </w:rPr>
              <w:t>адан</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proofErr w:type="spellStart"/>
            <w:r w:rsidRPr="00802673">
              <w:rPr>
                <w:rFonts w:ascii="Times New Roman" w:hAnsi="Times New Roman" w:cs="Times New Roman"/>
                <w:b/>
                <w:i/>
                <w:sz w:val="28"/>
                <w:szCs w:val="28"/>
              </w:rPr>
              <w:t>Лингвистич</w:t>
            </w:r>
            <w:proofErr w:type="spellEnd"/>
            <w:r w:rsidRPr="00802673">
              <w:rPr>
                <w:rFonts w:ascii="Times New Roman" w:hAnsi="Times New Roman" w:cs="Times New Roman"/>
                <w:b/>
                <w:i/>
                <w:sz w:val="28"/>
                <w:szCs w:val="28"/>
              </w:rPr>
              <w:t>. анализ текста</w:t>
            </w:r>
          </w:p>
          <w:p w:rsidR="00802673" w:rsidRPr="00802673" w:rsidRDefault="00802673" w:rsidP="001E1D1C">
            <w:pPr>
              <w:jc w:val="center"/>
              <w:rPr>
                <w:rFonts w:ascii="Times New Roman" w:hAnsi="Times New Roman" w:cs="Times New Roman"/>
                <w:b/>
                <w:i/>
                <w:sz w:val="28"/>
                <w:szCs w:val="28"/>
              </w:rPr>
            </w:pP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К/</w:t>
            </w:r>
            <w:proofErr w:type="gramStart"/>
            <w:r w:rsidRPr="00802673">
              <w:rPr>
                <w:rFonts w:ascii="Times New Roman" w:hAnsi="Times New Roman" w:cs="Times New Roman"/>
                <w:b/>
                <w:i/>
                <w:sz w:val="28"/>
                <w:szCs w:val="28"/>
              </w:rPr>
              <w:t>р</w:t>
            </w:r>
            <w:proofErr w:type="gramEnd"/>
            <w:r w:rsidRPr="00802673">
              <w:rPr>
                <w:rFonts w:ascii="Times New Roman" w:hAnsi="Times New Roman" w:cs="Times New Roman"/>
                <w:b/>
                <w:i/>
                <w:sz w:val="28"/>
                <w:szCs w:val="28"/>
              </w:rPr>
              <w:t xml:space="preserve"> № 4</w:t>
            </w:r>
          </w:p>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Диктант с грамм</w:t>
            </w:r>
            <w:proofErr w:type="gramStart"/>
            <w:r w:rsidRPr="00802673">
              <w:rPr>
                <w:rFonts w:ascii="Times New Roman" w:hAnsi="Times New Roman" w:cs="Times New Roman"/>
                <w:b/>
                <w:i/>
                <w:sz w:val="28"/>
                <w:szCs w:val="28"/>
              </w:rPr>
              <w:t>.</w:t>
            </w:r>
            <w:proofErr w:type="gramEnd"/>
            <w:r w:rsidRPr="00802673">
              <w:rPr>
                <w:rFonts w:ascii="Times New Roman" w:hAnsi="Times New Roman" w:cs="Times New Roman"/>
                <w:b/>
                <w:i/>
                <w:sz w:val="28"/>
                <w:szCs w:val="28"/>
              </w:rPr>
              <w:t xml:space="preserve"> </w:t>
            </w:r>
            <w:proofErr w:type="gramStart"/>
            <w:r w:rsidRPr="00802673">
              <w:rPr>
                <w:rFonts w:ascii="Times New Roman" w:hAnsi="Times New Roman" w:cs="Times New Roman"/>
                <w:b/>
                <w:i/>
                <w:sz w:val="28"/>
                <w:szCs w:val="28"/>
              </w:rPr>
              <w:t>з</w:t>
            </w:r>
            <w:proofErr w:type="gramEnd"/>
            <w:r w:rsidRPr="00802673">
              <w:rPr>
                <w:rFonts w:ascii="Times New Roman" w:hAnsi="Times New Roman" w:cs="Times New Roman"/>
                <w:b/>
                <w:i/>
                <w:sz w:val="28"/>
                <w:szCs w:val="28"/>
              </w:rPr>
              <w:t>адан</w:t>
            </w:r>
          </w:p>
        </w:tc>
        <w:tc>
          <w:tcPr>
            <w:tcW w:w="1276"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proofErr w:type="gramStart"/>
            <w:r w:rsidRPr="00802673">
              <w:rPr>
                <w:rFonts w:ascii="Times New Roman" w:hAnsi="Times New Roman" w:cs="Times New Roman"/>
                <w:b/>
                <w:i/>
                <w:sz w:val="28"/>
                <w:szCs w:val="28"/>
              </w:rPr>
              <w:t>Р</w:t>
            </w:r>
            <w:proofErr w:type="gramEnd"/>
            <w:r w:rsidRPr="00802673">
              <w:rPr>
                <w:rFonts w:ascii="Times New Roman" w:hAnsi="Times New Roman" w:cs="Times New Roman"/>
                <w:b/>
                <w:i/>
                <w:sz w:val="28"/>
                <w:szCs w:val="28"/>
              </w:rPr>
              <w:t xml:space="preserve">/р </w:t>
            </w:r>
            <w:proofErr w:type="spellStart"/>
            <w:r w:rsidRPr="00802673">
              <w:rPr>
                <w:rFonts w:ascii="Times New Roman" w:hAnsi="Times New Roman" w:cs="Times New Roman"/>
                <w:b/>
                <w:i/>
                <w:sz w:val="28"/>
                <w:szCs w:val="28"/>
              </w:rPr>
              <w:t>изложе</w:t>
            </w:r>
            <w:proofErr w:type="spellEnd"/>
            <w:r w:rsidRPr="00802673">
              <w:rPr>
                <w:rFonts w:ascii="Times New Roman" w:hAnsi="Times New Roman" w:cs="Times New Roman"/>
                <w:b/>
                <w:i/>
                <w:sz w:val="28"/>
                <w:szCs w:val="28"/>
              </w:rPr>
              <w:t xml:space="preserve"> </w:t>
            </w:r>
            <w:proofErr w:type="spellStart"/>
            <w:r w:rsidRPr="00802673">
              <w:rPr>
                <w:rFonts w:ascii="Times New Roman" w:hAnsi="Times New Roman" w:cs="Times New Roman"/>
                <w:b/>
                <w:i/>
                <w:sz w:val="28"/>
                <w:szCs w:val="28"/>
              </w:rPr>
              <w:t>ние</w:t>
            </w:r>
            <w:proofErr w:type="spellEnd"/>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К/</w:t>
            </w:r>
            <w:proofErr w:type="gramStart"/>
            <w:r w:rsidRPr="00802673">
              <w:rPr>
                <w:rFonts w:ascii="Times New Roman" w:hAnsi="Times New Roman" w:cs="Times New Roman"/>
                <w:b/>
                <w:i/>
                <w:sz w:val="28"/>
                <w:szCs w:val="28"/>
              </w:rPr>
              <w:t>р</w:t>
            </w:r>
            <w:proofErr w:type="gramEnd"/>
            <w:r w:rsidRPr="00802673">
              <w:rPr>
                <w:rFonts w:ascii="Times New Roman" w:hAnsi="Times New Roman" w:cs="Times New Roman"/>
                <w:b/>
                <w:i/>
                <w:sz w:val="28"/>
                <w:szCs w:val="28"/>
              </w:rPr>
              <w:t xml:space="preserve"> № 5</w:t>
            </w:r>
          </w:p>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Диктант с грамм</w:t>
            </w:r>
            <w:proofErr w:type="gramStart"/>
            <w:r w:rsidRPr="00802673">
              <w:rPr>
                <w:rFonts w:ascii="Times New Roman" w:hAnsi="Times New Roman" w:cs="Times New Roman"/>
                <w:b/>
                <w:i/>
                <w:sz w:val="28"/>
                <w:szCs w:val="28"/>
              </w:rPr>
              <w:t>.</w:t>
            </w:r>
            <w:proofErr w:type="gramEnd"/>
            <w:r w:rsidRPr="00802673">
              <w:rPr>
                <w:rFonts w:ascii="Times New Roman" w:hAnsi="Times New Roman" w:cs="Times New Roman"/>
                <w:b/>
                <w:i/>
                <w:sz w:val="28"/>
                <w:szCs w:val="28"/>
              </w:rPr>
              <w:t xml:space="preserve"> </w:t>
            </w:r>
            <w:proofErr w:type="gramStart"/>
            <w:r w:rsidRPr="00802673">
              <w:rPr>
                <w:rFonts w:ascii="Times New Roman" w:hAnsi="Times New Roman" w:cs="Times New Roman"/>
                <w:b/>
                <w:i/>
                <w:sz w:val="28"/>
                <w:szCs w:val="28"/>
              </w:rPr>
              <w:t>з</w:t>
            </w:r>
            <w:proofErr w:type="gramEnd"/>
            <w:r w:rsidRPr="00802673">
              <w:rPr>
                <w:rFonts w:ascii="Times New Roman" w:hAnsi="Times New Roman" w:cs="Times New Roman"/>
                <w:b/>
                <w:i/>
                <w:sz w:val="28"/>
                <w:szCs w:val="28"/>
              </w:rPr>
              <w:t>адан</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proofErr w:type="gramStart"/>
            <w:r w:rsidRPr="00802673">
              <w:rPr>
                <w:rFonts w:ascii="Times New Roman" w:hAnsi="Times New Roman" w:cs="Times New Roman"/>
                <w:b/>
                <w:i/>
                <w:sz w:val="28"/>
                <w:szCs w:val="28"/>
              </w:rPr>
              <w:t>Р</w:t>
            </w:r>
            <w:proofErr w:type="gramEnd"/>
            <w:r w:rsidRPr="00802673">
              <w:rPr>
                <w:rFonts w:ascii="Times New Roman" w:hAnsi="Times New Roman" w:cs="Times New Roman"/>
                <w:b/>
                <w:i/>
                <w:sz w:val="28"/>
                <w:szCs w:val="28"/>
              </w:rPr>
              <w:t xml:space="preserve">/р </w:t>
            </w:r>
            <w:proofErr w:type="spellStart"/>
            <w:r w:rsidRPr="00802673">
              <w:rPr>
                <w:rFonts w:ascii="Times New Roman" w:hAnsi="Times New Roman" w:cs="Times New Roman"/>
                <w:b/>
                <w:i/>
                <w:sz w:val="28"/>
                <w:szCs w:val="28"/>
              </w:rPr>
              <w:t>изложе</w:t>
            </w:r>
            <w:proofErr w:type="spellEnd"/>
            <w:r w:rsidRPr="00802673">
              <w:rPr>
                <w:rFonts w:ascii="Times New Roman" w:hAnsi="Times New Roman" w:cs="Times New Roman"/>
                <w:b/>
                <w:i/>
                <w:sz w:val="28"/>
                <w:szCs w:val="28"/>
              </w:rPr>
              <w:t xml:space="preserve"> </w:t>
            </w:r>
            <w:proofErr w:type="spellStart"/>
            <w:r w:rsidRPr="00802673">
              <w:rPr>
                <w:rFonts w:ascii="Times New Roman" w:hAnsi="Times New Roman" w:cs="Times New Roman"/>
                <w:b/>
                <w:i/>
                <w:sz w:val="28"/>
                <w:szCs w:val="28"/>
              </w:rPr>
              <w:t>ние</w:t>
            </w:r>
            <w:proofErr w:type="spellEnd"/>
          </w:p>
        </w:tc>
      </w:tr>
      <w:tr w:rsidR="00802673" w:rsidRPr="00802673" w:rsidTr="001E1D1C">
        <w:tc>
          <w:tcPr>
            <w:tcW w:w="959" w:type="dxa"/>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1</w:t>
            </w:r>
          </w:p>
        </w:tc>
        <w:tc>
          <w:tcPr>
            <w:tcW w:w="2693" w:type="dxa"/>
          </w:tcPr>
          <w:p w:rsidR="00802673" w:rsidRPr="00802673" w:rsidRDefault="00802673" w:rsidP="001E1D1C">
            <w:pPr>
              <w:rPr>
                <w:rFonts w:ascii="Times New Roman" w:hAnsi="Times New Roman" w:cs="Times New Roman"/>
                <w:sz w:val="28"/>
                <w:szCs w:val="28"/>
              </w:rPr>
            </w:pPr>
            <w:r w:rsidRPr="00802673">
              <w:rPr>
                <w:rFonts w:ascii="Times New Roman" w:hAnsi="Times New Roman" w:cs="Times New Roman"/>
                <w:sz w:val="28"/>
                <w:szCs w:val="28"/>
              </w:rPr>
              <w:t>Андреева  Мария</w:t>
            </w:r>
          </w:p>
        </w:tc>
        <w:tc>
          <w:tcPr>
            <w:tcW w:w="1134" w:type="dxa"/>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w:t>
            </w:r>
          </w:p>
        </w:tc>
        <w:tc>
          <w:tcPr>
            <w:tcW w:w="1134" w:type="dxa"/>
            <w:tcBorders>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4/4</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w:t>
            </w:r>
          </w:p>
        </w:tc>
        <w:tc>
          <w:tcPr>
            <w:tcW w:w="1276"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w:t>
            </w:r>
          </w:p>
        </w:tc>
      </w:tr>
      <w:tr w:rsidR="00802673" w:rsidRPr="00802673" w:rsidTr="001E1D1C">
        <w:tc>
          <w:tcPr>
            <w:tcW w:w="959" w:type="dxa"/>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2</w:t>
            </w:r>
          </w:p>
        </w:tc>
        <w:tc>
          <w:tcPr>
            <w:tcW w:w="2693" w:type="dxa"/>
          </w:tcPr>
          <w:p w:rsidR="00802673" w:rsidRPr="00802673" w:rsidRDefault="00802673" w:rsidP="001E1D1C">
            <w:pPr>
              <w:rPr>
                <w:rFonts w:ascii="Times New Roman" w:hAnsi="Times New Roman" w:cs="Times New Roman"/>
                <w:sz w:val="28"/>
                <w:szCs w:val="28"/>
              </w:rPr>
            </w:pPr>
            <w:r w:rsidRPr="00802673">
              <w:rPr>
                <w:rFonts w:ascii="Times New Roman" w:hAnsi="Times New Roman" w:cs="Times New Roman"/>
                <w:sz w:val="28"/>
                <w:szCs w:val="28"/>
              </w:rPr>
              <w:t>Астахова Анастасия</w:t>
            </w:r>
          </w:p>
        </w:tc>
        <w:tc>
          <w:tcPr>
            <w:tcW w:w="1134" w:type="dxa"/>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5</w:t>
            </w:r>
          </w:p>
        </w:tc>
        <w:tc>
          <w:tcPr>
            <w:tcW w:w="1134" w:type="dxa"/>
            <w:tcBorders>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4/5</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5</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5</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5</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5</w:t>
            </w:r>
          </w:p>
        </w:tc>
        <w:tc>
          <w:tcPr>
            <w:tcW w:w="1276"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н</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5</w:t>
            </w:r>
          </w:p>
        </w:tc>
      </w:tr>
      <w:tr w:rsidR="00802673" w:rsidRPr="00802673" w:rsidTr="001E1D1C">
        <w:tc>
          <w:tcPr>
            <w:tcW w:w="959" w:type="dxa"/>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3</w:t>
            </w:r>
          </w:p>
        </w:tc>
        <w:tc>
          <w:tcPr>
            <w:tcW w:w="2693" w:type="dxa"/>
          </w:tcPr>
          <w:p w:rsidR="00802673" w:rsidRPr="00802673" w:rsidRDefault="00802673" w:rsidP="001E1D1C">
            <w:pPr>
              <w:rPr>
                <w:rFonts w:ascii="Times New Roman" w:hAnsi="Times New Roman" w:cs="Times New Roman"/>
                <w:sz w:val="28"/>
                <w:szCs w:val="28"/>
              </w:rPr>
            </w:pPr>
            <w:r w:rsidRPr="00802673">
              <w:rPr>
                <w:rFonts w:ascii="Times New Roman" w:hAnsi="Times New Roman" w:cs="Times New Roman"/>
                <w:sz w:val="28"/>
                <w:szCs w:val="28"/>
              </w:rPr>
              <w:t>Спицына Наталья</w:t>
            </w:r>
          </w:p>
        </w:tc>
        <w:tc>
          <w:tcPr>
            <w:tcW w:w="1134" w:type="dxa"/>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н</w:t>
            </w:r>
          </w:p>
        </w:tc>
        <w:tc>
          <w:tcPr>
            <w:tcW w:w="1134" w:type="dxa"/>
            <w:tcBorders>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4/4</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5</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н</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н</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w:t>
            </w:r>
          </w:p>
        </w:tc>
        <w:tc>
          <w:tcPr>
            <w:tcW w:w="1276"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н</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н</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w:t>
            </w:r>
          </w:p>
        </w:tc>
      </w:tr>
      <w:tr w:rsidR="00802673" w:rsidRPr="00802673" w:rsidTr="001E1D1C">
        <w:tc>
          <w:tcPr>
            <w:tcW w:w="959" w:type="dxa"/>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w:t>
            </w:r>
          </w:p>
        </w:tc>
        <w:tc>
          <w:tcPr>
            <w:tcW w:w="2693" w:type="dxa"/>
          </w:tcPr>
          <w:p w:rsidR="00802673" w:rsidRPr="00802673" w:rsidRDefault="00802673" w:rsidP="001E1D1C">
            <w:pPr>
              <w:rPr>
                <w:rFonts w:ascii="Times New Roman" w:hAnsi="Times New Roman" w:cs="Times New Roman"/>
                <w:sz w:val="28"/>
                <w:szCs w:val="28"/>
              </w:rPr>
            </w:pPr>
            <w:proofErr w:type="spellStart"/>
            <w:r w:rsidRPr="00802673">
              <w:rPr>
                <w:rFonts w:ascii="Times New Roman" w:hAnsi="Times New Roman" w:cs="Times New Roman"/>
                <w:sz w:val="28"/>
                <w:szCs w:val="28"/>
              </w:rPr>
              <w:t>Съестнова</w:t>
            </w:r>
            <w:proofErr w:type="spellEnd"/>
            <w:r w:rsidRPr="00802673">
              <w:rPr>
                <w:rFonts w:ascii="Times New Roman" w:hAnsi="Times New Roman" w:cs="Times New Roman"/>
                <w:sz w:val="28"/>
                <w:szCs w:val="28"/>
              </w:rPr>
              <w:t xml:space="preserve"> Алиса</w:t>
            </w:r>
          </w:p>
        </w:tc>
        <w:tc>
          <w:tcPr>
            <w:tcW w:w="1134" w:type="dxa"/>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5</w:t>
            </w:r>
          </w:p>
        </w:tc>
        <w:tc>
          <w:tcPr>
            <w:tcW w:w="1134" w:type="dxa"/>
            <w:tcBorders>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4/5</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5</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5</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5</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5</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5</w:t>
            </w:r>
          </w:p>
        </w:tc>
        <w:tc>
          <w:tcPr>
            <w:tcW w:w="1276"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5</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н</w:t>
            </w: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5</w:t>
            </w:r>
          </w:p>
        </w:tc>
      </w:tr>
      <w:tr w:rsidR="00802673" w:rsidRPr="00802673" w:rsidTr="001E1D1C">
        <w:tc>
          <w:tcPr>
            <w:tcW w:w="959" w:type="dxa"/>
          </w:tcPr>
          <w:p w:rsidR="00802673" w:rsidRPr="00802673" w:rsidRDefault="00802673" w:rsidP="001E1D1C">
            <w:pPr>
              <w:jc w:val="center"/>
              <w:rPr>
                <w:rFonts w:ascii="Times New Roman" w:hAnsi="Times New Roman" w:cs="Times New Roman"/>
                <w:sz w:val="28"/>
                <w:szCs w:val="28"/>
              </w:rPr>
            </w:pPr>
          </w:p>
        </w:tc>
        <w:tc>
          <w:tcPr>
            <w:tcW w:w="2693" w:type="dxa"/>
          </w:tcPr>
          <w:p w:rsidR="00802673" w:rsidRPr="00802673" w:rsidRDefault="00802673" w:rsidP="001E1D1C">
            <w:pPr>
              <w:jc w:val="center"/>
              <w:rPr>
                <w:rFonts w:ascii="Times New Roman" w:hAnsi="Times New Roman" w:cs="Times New Roman"/>
                <w:b/>
                <w:i/>
                <w:sz w:val="28"/>
                <w:szCs w:val="28"/>
              </w:rPr>
            </w:pPr>
            <w:r w:rsidRPr="00802673">
              <w:rPr>
                <w:rFonts w:ascii="Times New Roman" w:hAnsi="Times New Roman" w:cs="Times New Roman"/>
                <w:b/>
                <w:i/>
                <w:sz w:val="28"/>
                <w:szCs w:val="28"/>
              </w:rPr>
              <w:t>Группы риска в классе нет.</w:t>
            </w:r>
          </w:p>
        </w:tc>
        <w:tc>
          <w:tcPr>
            <w:tcW w:w="1134" w:type="dxa"/>
          </w:tcPr>
          <w:p w:rsidR="00802673" w:rsidRPr="00802673" w:rsidRDefault="00802673" w:rsidP="001E1D1C">
            <w:pPr>
              <w:jc w:val="center"/>
              <w:rPr>
                <w:rFonts w:ascii="Times New Roman" w:hAnsi="Times New Roman" w:cs="Times New Roman"/>
                <w:sz w:val="28"/>
                <w:szCs w:val="28"/>
              </w:rPr>
            </w:pPr>
          </w:p>
        </w:tc>
        <w:tc>
          <w:tcPr>
            <w:tcW w:w="1134" w:type="dxa"/>
            <w:tcBorders>
              <w:right w:val="single" w:sz="4" w:space="0" w:color="auto"/>
            </w:tcBorders>
          </w:tcPr>
          <w:p w:rsidR="00802673" w:rsidRPr="00802673" w:rsidRDefault="00802673" w:rsidP="001E1D1C">
            <w:pPr>
              <w:jc w:val="center"/>
              <w:rPr>
                <w:rFonts w:ascii="Times New Roman" w:hAnsi="Times New Roman" w:cs="Times New Roman"/>
                <w:sz w:val="28"/>
                <w:szCs w:val="28"/>
              </w:rPr>
            </w:pP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sz w:val="28"/>
                <w:szCs w:val="28"/>
              </w:rPr>
            </w:pP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sz w:val="28"/>
                <w:szCs w:val="28"/>
              </w:rPr>
            </w:pP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sz w:val="28"/>
                <w:szCs w:val="28"/>
              </w:rPr>
            </w:pP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sz w:val="28"/>
                <w:szCs w:val="28"/>
              </w:rPr>
            </w:pP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sz w:val="28"/>
                <w:szCs w:val="28"/>
              </w:rPr>
            </w:pP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sz w:val="28"/>
                <w:szCs w:val="28"/>
              </w:rPr>
            </w:pPr>
          </w:p>
        </w:tc>
        <w:tc>
          <w:tcPr>
            <w:tcW w:w="1134" w:type="dxa"/>
            <w:tcBorders>
              <w:left w:val="single" w:sz="4" w:space="0" w:color="auto"/>
              <w:right w:val="single" w:sz="4" w:space="0" w:color="auto"/>
            </w:tcBorders>
          </w:tcPr>
          <w:p w:rsidR="00802673" w:rsidRPr="00802673" w:rsidRDefault="00802673" w:rsidP="001E1D1C">
            <w:pPr>
              <w:jc w:val="center"/>
              <w:rPr>
                <w:rFonts w:ascii="Times New Roman" w:hAnsi="Times New Roman" w:cs="Times New Roman"/>
                <w:sz w:val="28"/>
                <w:szCs w:val="28"/>
              </w:rPr>
            </w:pPr>
          </w:p>
        </w:tc>
      </w:tr>
    </w:tbl>
    <w:p w:rsidR="00802673" w:rsidRDefault="00802673" w:rsidP="00802673">
      <w:pPr>
        <w:rPr>
          <w:rFonts w:ascii="Times New Roman" w:hAnsi="Times New Roman" w:cs="Times New Roman"/>
          <w:sz w:val="28"/>
          <w:szCs w:val="28"/>
        </w:rPr>
      </w:pPr>
      <w:r>
        <w:rPr>
          <w:rFonts w:ascii="Times New Roman" w:hAnsi="Times New Roman" w:cs="Times New Roman"/>
          <w:sz w:val="28"/>
          <w:szCs w:val="28"/>
        </w:rPr>
        <w:t xml:space="preserve"> </w:t>
      </w:r>
    </w:p>
    <w:p w:rsidR="00802673" w:rsidRDefault="00802673" w:rsidP="00802673">
      <w:pPr>
        <w:rPr>
          <w:rFonts w:ascii="Times New Roman" w:hAnsi="Times New Roman" w:cs="Times New Roman"/>
          <w:sz w:val="28"/>
          <w:szCs w:val="28"/>
        </w:rPr>
      </w:pPr>
    </w:p>
    <w:p w:rsidR="00802673" w:rsidRDefault="00802673" w:rsidP="00802673">
      <w:pPr>
        <w:rPr>
          <w:rFonts w:ascii="Times New Roman" w:hAnsi="Times New Roman" w:cs="Times New Roman"/>
          <w:sz w:val="28"/>
          <w:szCs w:val="28"/>
        </w:rPr>
      </w:pPr>
    </w:p>
    <w:p w:rsidR="00802673" w:rsidRDefault="00802673" w:rsidP="00802673">
      <w:pPr>
        <w:rPr>
          <w:rFonts w:ascii="Times New Roman" w:hAnsi="Times New Roman" w:cs="Times New Roman"/>
          <w:sz w:val="28"/>
          <w:szCs w:val="28"/>
        </w:rPr>
      </w:pPr>
    </w:p>
    <w:p w:rsidR="00802673" w:rsidRDefault="00802673" w:rsidP="00802673">
      <w:pPr>
        <w:rPr>
          <w:rFonts w:ascii="Times New Roman" w:hAnsi="Times New Roman" w:cs="Times New Roman"/>
          <w:sz w:val="28"/>
          <w:szCs w:val="28"/>
        </w:rPr>
      </w:pPr>
    </w:p>
    <w:p w:rsidR="00802673" w:rsidRDefault="00802673" w:rsidP="00802673">
      <w:pPr>
        <w:rPr>
          <w:rFonts w:ascii="Times New Roman" w:hAnsi="Times New Roman" w:cs="Times New Roman"/>
          <w:sz w:val="28"/>
          <w:szCs w:val="28"/>
        </w:rPr>
      </w:pPr>
    </w:p>
    <w:p w:rsidR="00802673" w:rsidRDefault="00802673" w:rsidP="00802673">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02673" w:rsidRPr="00802673" w:rsidRDefault="00802673" w:rsidP="00802673">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Диагностическая карта контрольных работ учащейся 11 класса</w:t>
      </w:r>
    </w:p>
    <w:p w:rsidR="00802673" w:rsidRDefault="00802673" w:rsidP="00802673">
      <w:pPr>
        <w:jc w:val="center"/>
        <w:rPr>
          <w:rFonts w:ascii="Times New Roman" w:hAnsi="Times New Roman" w:cs="Times New Roman"/>
          <w:b/>
          <w:i/>
          <w:sz w:val="28"/>
          <w:szCs w:val="28"/>
        </w:rPr>
      </w:pPr>
      <w:r>
        <w:rPr>
          <w:rFonts w:ascii="Times New Roman" w:hAnsi="Times New Roman" w:cs="Times New Roman"/>
          <w:b/>
          <w:i/>
          <w:sz w:val="28"/>
          <w:szCs w:val="28"/>
        </w:rPr>
        <w:t>АНДРЕЕВОЙ МАРИИ</w:t>
      </w:r>
    </w:p>
    <w:tbl>
      <w:tblPr>
        <w:tblStyle w:val="a3"/>
        <w:tblW w:w="16018" w:type="dxa"/>
        <w:tblInd w:w="-601" w:type="dxa"/>
        <w:tblLook w:val="04A0" w:firstRow="1" w:lastRow="0" w:firstColumn="1" w:lastColumn="0" w:noHBand="0" w:noVBand="1"/>
      </w:tblPr>
      <w:tblGrid>
        <w:gridCol w:w="829"/>
        <w:gridCol w:w="4556"/>
        <w:gridCol w:w="845"/>
        <w:gridCol w:w="846"/>
        <w:gridCol w:w="845"/>
        <w:gridCol w:w="846"/>
        <w:gridCol w:w="756"/>
        <w:gridCol w:w="756"/>
        <w:gridCol w:w="846"/>
        <w:gridCol w:w="845"/>
        <w:gridCol w:w="846"/>
        <w:gridCol w:w="756"/>
        <w:gridCol w:w="845"/>
        <w:gridCol w:w="756"/>
        <w:gridCol w:w="845"/>
      </w:tblGrid>
      <w:tr w:rsidR="00802673" w:rsidTr="001E1D1C">
        <w:trPr>
          <w:trHeight w:val="315"/>
        </w:trPr>
        <w:tc>
          <w:tcPr>
            <w:tcW w:w="829" w:type="dxa"/>
            <w:vMerge w:val="restart"/>
          </w:tcPr>
          <w:p w:rsidR="00802673" w:rsidRPr="0028048E" w:rsidRDefault="00802673" w:rsidP="001E1D1C">
            <w:pPr>
              <w:ind w:left="-108"/>
              <w:jc w:val="center"/>
              <w:rPr>
                <w:rFonts w:ascii="Times New Roman" w:hAnsi="Times New Roman" w:cs="Times New Roman"/>
                <w:b/>
                <w:i/>
                <w:sz w:val="24"/>
                <w:szCs w:val="24"/>
              </w:rPr>
            </w:pPr>
            <w:r w:rsidRPr="0028048E">
              <w:rPr>
                <w:rFonts w:ascii="Times New Roman" w:hAnsi="Times New Roman" w:cs="Times New Roman"/>
                <w:b/>
                <w:i/>
                <w:sz w:val="24"/>
                <w:szCs w:val="24"/>
              </w:rPr>
              <w:t xml:space="preserve">№ </w:t>
            </w:r>
            <w:proofErr w:type="gramStart"/>
            <w:r w:rsidRPr="0028048E">
              <w:rPr>
                <w:rFonts w:ascii="Times New Roman" w:hAnsi="Times New Roman" w:cs="Times New Roman"/>
                <w:b/>
                <w:i/>
                <w:sz w:val="24"/>
                <w:szCs w:val="24"/>
              </w:rPr>
              <w:t>п</w:t>
            </w:r>
            <w:proofErr w:type="gramEnd"/>
            <w:r w:rsidRPr="0028048E">
              <w:rPr>
                <w:rFonts w:ascii="Times New Roman" w:hAnsi="Times New Roman" w:cs="Times New Roman"/>
                <w:b/>
                <w:i/>
                <w:sz w:val="24"/>
                <w:szCs w:val="24"/>
              </w:rPr>
              <w:t>/п</w:t>
            </w:r>
          </w:p>
        </w:tc>
        <w:tc>
          <w:tcPr>
            <w:tcW w:w="4556" w:type="dxa"/>
            <w:vMerge w:val="restart"/>
          </w:tcPr>
          <w:p w:rsidR="00802673" w:rsidRPr="0028048E" w:rsidRDefault="00802673" w:rsidP="001E1D1C">
            <w:pPr>
              <w:jc w:val="center"/>
              <w:rPr>
                <w:rFonts w:ascii="Times New Roman" w:hAnsi="Times New Roman" w:cs="Times New Roman"/>
                <w:b/>
                <w:i/>
                <w:sz w:val="24"/>
                <w:szCs w:val="24"/>
              </w:rPr>
            </w:pPr>
            <w:r>
              <w:rPr>
                <w:rFonts w:ascii="Times New Roman" w:hAnsi="Times New Roman" w:cs="Times New Roman"/>
                <w:b/>
                <w:i/>
                <w:sz w:val="24"/>
                <w:szCs w:val="24"/>
              </w:rPr>
              <w:t>Грамматика, орфография, пунктуация, работа по тексту.</w:t>
            </w:r>
          </w:p>
        </w:tc>
        <w:tc>
          <w:tcPr>
            <w:tcW w:w="10633" w:type="dxa"/>
            <w:gridSpan w:val="13"/>
          </w:tcPr>
          <w:p w:rsidR="00802673" w:rsidRPr="0028048E" w:rsidRDefault="00802673" w:rsidP="001E1D1C">
            <w:pPr>
              <w:jc w:val="center"/>
              <w:rPr>
                <w:rFonts w:ascii="Times New Roman" w:hAnsi="Times New Roman" w:cs="Times New Roman"/>
                <w:b/>
                <w:i/>
                <w:sz w:val="24"/>
                <w:szCs w:val="24"/>
              </w:rPr>
            </w:pPr>
            <w:r>
              <w:rPr>
                <w:rFonts w:ascii="Times New Roman" w:hAnsi="Times New Roman" w:cs="Times New Roman"/>
                <w:b/>
                <w:i/>
                <w:sz w:val="24"/>
                <w:szCs w:val="24"/>
              </w:rPr>
              <w:t>Дата проведения</w:t>
            </w:r>
          </w:p>
        </w:tc>
      </w:tr>
      <w:tr w:rsidR="00802673" w:rsidTr="001E1D1C">
        <w:trPr>
          <w:trHeight w:val="240"/>
        </w:trPr>
        <w:tc>
          <w:tcPr>
            <w:tcW w:w="829" w:type="dxa"/>
            <w:vMerge/>
          </w:tcPr>
          <w:p w:rsidR="00802673" w:rsidRPr="0028048E" w:rsidRDefault="00802673" w:rsidP="001E1D1C">
            <w:pPr>
              <w:ind w:left="-108"/>
              <w:jc w:val="center"/>
              <w:rPr>
                <w:rFonts w:ascii="Times New Roman" w:hAnsi="Times New Roman" w:cs="Times New Roman"/>
                <w:b/>
                <w:i/>
                <w:sz w:val="24"/>
                <w:szCs w:val="24"/>
              </w:rPr>
            </w:pPr>
          </w:p>
        </w:tc>
        <w:tc>
          <w:tcPr>
            <w:tcW w:w="4556" w:type="dxa"/>
            <w:vMerge/>
          </w:tcPr>
          <w:p w:rsidR="00802673" w:rsidRDefault="00802673" w:rsidP="001E1D1C">
            <w:pPr>
              <w:jc w:val="center"/>
              <w:rPr>
                <w:rFonts w:ascii="Times New Roman" w:hAnsi="Times New Roman" w:cs="Times New Roman"/>
                <w:b/>
                <w:i/>
                <w:sz w:val="24"/>
                <w:szCs w:val="24"/>
              </w:rPr>
            </w:pP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30.09</w:t>
            </w:r>
          </w:p>
        </w:tc>
        <w:tc>
          <w:tcPr>
            <w:tcW w:w="84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14.10</w:t>
            </w: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22.11</w:t>
            </w:r>
          </w:p>
        </w:tc>
        <w:tc>
          <w:tcPr>
            <w:tcW w:w="84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02.12</w:t>
            </w:r>
          </w:p>
        </w:tc>
        <w:tc>
          <w:tcPr>
            <w:tcW w:w="75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12.12</w:t>
            </w:r>
          </w:p>
        </w:tc>
        <w:tc>
          <w:tcPr>
            <w:tcW w:w="75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19.01</w:t>
            </w:r>
          </w:p>
        </w:tc>
        <w:tc>
          <w:tcPr>
            <w:tcW w:w="84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24.01</w:t>
            </w: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07.02</w:t>
            </w:r>
          </w:p>
        </w:tc>
        <w:tc>
          <w:tcPr>
            <w:tcW w:w="84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14.02</w:t>
            </w:r>
          </w:p>
        </w:tc>
        <w:tc>
          <w:tcPr>
            <w:tcW w:w="75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02.03</w:t>
            </w: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20.03</w:t>
            </w:r>
          </w:p>
        </w:tc>
        <w:tc>
          <w:tcPr>
            <w:tcW w:w="75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13.04</w:t>
            </w: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07.05</w:t>
            </w:r>
          </w:p>
        </w:tc>
      </w:tr>
      <w:tr w:rsidR="00802673" w:rsidRPr="00AB3195" w:rsidTr="001E1D1C">
        <w:tc>
          <w:tcPr>
            <w:tcW w:w="829" w:type="dxa"/>
          </w:tcPr>
          <w:p w:rsidR="00802673" w:rsidRPr="006D6761" w:rsidRDefault="00802673" w:rsidP="001E1D1C">
            <w:pPr>
              <w:jc w:val="center"/>
              <w:rPr>
                <w:rFonts w:ascii="Times New Roman" w:hAnsi="Times New Roman" w:cs="Times New Roman"/>
                <w:sz w:val="24"/>
                <w:szCs w:val="24"/>
              </w:rPr>
            </w:pPr>
            <w:r w:rsidRPr="006D6761">
              <w:rPr>
                <w:rFonts w:ascii="Times New Roman" w:hAnsi="Times New Roman" w:cs="Times New Roman"/>
                <w:sz w:val="24"/>
                <w:szCs w:val="24"/>
              </w:rPr>
              <w:t>1</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Грамматическая основа предложения</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AB3195" w:rsidRDefault="00802673" w:rsidP="001E1D1C">
            <w:pPr>
              <w:jc w:val="center"/>
              <w:rPr>
                <w:rFonts w:ascii="Times New Roman" w:hAnsi="Times New Roman" w:cs="Times New Roman"/>
                <w:i/>
                <w:sz w:val="28"/>
                <w:szCs w:val="28"/>
              </w:rPr>
            </w:pPr>
          </w:p>
        </w:tc>
        <w:tc>
          <w:tcPr>
            <w:tcW w:w="756" w:type="dxa"/>
          </w:tcPr>
          <w:p w:rsidR="00802673" w:rsidRPr="00AB3195" w:rsidRDefault="00802673" w:rsidP="001E1D1C">
            <w:pPr>
              <w:jc w:val="center"/>
              <w:rPr>
                <w:rFonts w:ascii="Times New Roman" w:hAnsi="Times New Roman" w:cs="Times New Roman"/>
                <w:i/>
                <w:sz w:val="28"/>
                <w:szCs w:val="28"/>
              </w:rPr>
            </w:pPr>
          </w:p>
        </w:tc>
        <w:tc>
          <w:tcPr>
            <w:tcW w:w="845" w:type="dxa"/>
          </w:tcPr>
          <w:p w:rsidR="00802673" w:rsidRPr="00AB3195" w:rsidRDefault="00802673" w:rsidP="001E1D1C">
            <w:pPr>
              <w:jc w:val="center"/>
              <w:rPr>
                <w:rFonts w:ascii="Times New Roman" w:hAnsi="Times New Roman" w:cs="Times New Roman"/>
                <w:i/>
                <w:sz w:val="28"/>
                <w:szCs w:val="28"/>
              </w:rPr>
            </w:pPr>
          </w:p>
        </w:tc>
      </w:tr>
      <w:tr w:rsidR="00802673" w:rsidRPr="00AB3195"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2</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Пунктуация при причастном и деепричастном обороте</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AB3195" w:rsidRDefault="00802673" w:rsidP="001E1D1C">
            <w:pPr>
              <w:jc w:val="center"/>
              <w:rPr>
                <w:rFonts w:ascii="Times New Roman" w:hAnsi="Times New Roman" w:cs="Times New Roman"/>
                <w:i/>
                <w:sz w:val="28"/>
                <w:szCs w:val="28"/>
              </w:rPr>
            </w:pPr>
          </w:p>
        </w:tc>
        <w:tc>
          <w:tcPr>
            <w:tcW w:w="756" w:type="dxa"/>
          </w:tcPr>
          <w:p w:rsidR="00802673" w:rsidRPr="00AB3195" w:rsidRDefault="00802673" w:rsidP="001E1D1C">
            <w:pPr>
              <w:jc w:val="center"/>
              <w:rPr>
                <w:rFonts w:ascii="Times New Roman" w:hAnsi="Times New Roman" w:cs="Times New Roman"/>
                <w:i/>
                <w:sz w:val="28"/>
                <w:szCs w:val="28"/>
              </w:rPr>
            </w:pPr>
          </w:p>
        </w:tc>
        <w:tc>
          <w:tcPr>
            <w:tcW w:w="845" w:type="dxa"/>
          </w:tcPr>
          <w:p w:rsidR="00802673" w:rsidRPr="00AB3195" w:rsidRDefault="00802673" w:rsidP="001E1D1C">
            <w:pPr>
              <w:jc w:val="center"/>
              <w:rPr>
                <w:rFonts w:ascii="Times New Roman" w:hAnsi="Times New Roman" w:cs="Times New Roman"/>
                <w:i/>
                <w:sz w:val="28"/>
                <w:szCs w:val="28"/>
              </w:rPr>
            </w:pPr>
          </w:p>
        </w:tc>
      </w:tr>
      <w:tr w:rsidR="00802673" w:rsidRPr="00AB3195"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3</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Правописание приставок и суффиксов</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AB3195" w:rsidRDefault="00802673" w:rsidP="001E1D1C">
            <w:pPr>
              <w:jc w:val="center"/>
              <w:rPr>
                <w:rFonts w:ascii="Times New Roman" w:hAnsi="Times New Roman" w:cs="Times New Roman"/>
                <w:i/>
                <w:sz w:val="28"/>
                <w:szCs w:val="28"/>
              </w:rPr>
            </w:pPr>
          </w:p>
        </w:tc>
        <w:tc>
          <w:tcPr>
            <w:tcW w:w="756" w:type="dxa"/>
          </w:tcPr>
          <w:p w:rsidR="00802673" w:rsidRPr="00AB3195" w:rsidRDefault="00802673" w:rsidP="001E1D1C">
            <w:pPr>
              <w:jc w:val="center"/>
              <w:rPr>
                <w:rFonts w:ascii="Times New Roman" w:hAnsi="Times New Roman" w:cs="Times New Roman"/>
                <w:i/>
                <w:sz w:val="28"/>
                <w:szCs w:val="28"/>
              </w:rPr>
            </w:pPr>
          </w:p>
        </w:tc>
        <w:tc>
          <w:tcPr>
            <w:tcW w:w="845" w:type="dxa"/>
          </w:tcPr>
          <w:p w:rsidR="00802673" w:rsidRPr="00AB3195" w:rsidRDefault="00802673" w:rsidP="001E1D1C">
            <w:pPr>
              <w:jc w:val="center"/>
              <w:rPr>
                <w:rFonts w:ascii="Times New Roman" w:hAnsi="Times New Roman" w:cs="Times New Roman"/>
                <w:i/>
                <w:sz w:val="28"/>
                <w:szCs w:val="28"/>
              </w:rPr>
            </w:pPr>
          </w:p>
        </w:tc>
      </w:tr>
      <w:tr w:rsidR="00802673" w:rsidRPr="00AB3195"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4</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Слитное и раздельное правописание слов</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AB3195" w:rsidRDefault="00802673" w:rsidP="001E1D1C">
            <w:pPr>
              <w:jc w:val="center"/>
              <w:rPr>
                <w:rFonts w:ascii="Times New Roman" w:hAnsi="Times New Roman" w:cs="Times New Roman"/>
                <w:i/>
                <w:sz w:val="28"/>
                <w:szCs w:val="28"/>
              </w:rPr>
            </w:pPr>
          </w:p>
        </w:tc>
        <w:tc>
          <w:tcPr>
            <w:tcW w:w="756" w:type="dxa"/>
          </w:tcPr>
          <w:p w:rsidR="00802673" w:rsidRPr="00AB3195" w:rsidRDefault="00802673" w:rsidP="001E1D1C">
            <w:pPr>
              <w:jc w:val="center"/>
              <w:rPr>
                <w:rFonts w:ascii="Times New Roman" w:hAnsi="Times New Roman" w:cs="Times New Roman"/>
                <w:i/>
                <w:sz w:val="28"/>
                <w:szCs w:val="28"/>
              </w:rPr>
            </w:pPr>
          </w:p>
        </w:tc>
        <w:tc>
          <w:tcPr>
            <w:tcW w:w="845" w:type="dxa"/>
          </w:tcPr>
          <w:p w:rsidR="00802673" w:rsidRPr="00AB3195" w:rsidRDefault="00802673" w:rsidP="001E1D1C">
            <w:pPr>
              <w:jc w:val="center"/>
              <w:rPr>
                <w:rFonts w:ascii="Times New Roman" w:hAnsi="Times New Roman" w:cs="Times New Roman"/>
                <w:i/>
                <w:sz w:val="28"/>
                <w:szCs w:val="28"/>
              </w:rPr>
            </w:pPr>
          </w:p>
        </w:tc>
      </w:tr>
      <w:tr w:rsidR="00802673" w:rsidRPr="00AB3195"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5</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Пунктуация сложносочинённого предложения</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AB3195" w:rsidRDefault="00802673" w:rsidP="001E1D1C">
            <w:pPr>
              <w:jc w:val="center"/>
              <w:rPr>
                <w:rFonts w:ascii="Times New Roman" w:hAnsi="Times New Roman" w:cs="Times New Roman"/>
                <w:i/>
                <w:sz w:val="28"/>
                <w:szCs w:val="28"/>
              </w:rPr>
            </w:pPr>
          </w:p>
        </w:tc>
        <w:tc>
          <w:tcPr>
            <w:tcW w:w="756" w:type="dxa"/>
          </w:tcPr>
          <w:p w:rsidR="00802673" w:rsidRPr="00AB3195" w:rsidRDefault="00802673" w:rsidP="001E1D1C">
            <w:pPr>
              <w:jc w:val="center"/>
              <w:rPr>
                <w:rFonts w:ascii="Times New Roman" w:hAnsi="Times New Roman" w:cs="Times New Roman"/>
                <w:i/>
                <w:sz w:val="28"/>
                <w:szCs w:val="28"/>
              </w:rPr>
            </w:pPr>
          </w:p>
        </w:tc>
        <w:tc>
          <w:tcPr>
            <w:tcW w:w="845" w:type="dxa"/>
          </w:tcPr>
          <w:p w:rsidR="00802673" w:rsidRPr="00AB3195" w:rsidRDefault="00802673" w:rsidP="001E1D1C">
            <w:pPr>
              <w:jc w:val="center"/>
              <w:rPr>
                <w:rFonts w:ascii="Times New Roman" w:hAnsi="Times New Roman" w:cs="Times New Roman"/>
                <w:i/>
                <w:sz w:val="28"/>
                <w:szCs w:val="28"/>
              </w:rPr>
            </w:pPr>
          </w:p>
        </w:tc>
      </w:tr>
      <w:tr w:rsidR="00802673" w:rsidRPr="00AB3195"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6</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Пунктуация сложноподчинённого предложения</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AB3195" w:rsidRDefault="00802673" w:rsidP="001E1D1C">
            <w:pPr>
              <w:jc w:val="center"/>
              <w:rPr>
                <w:rFonts w:ascii="Times New Roman" w:hAnsi="Times New Roman" w:cs="Times New Roman"/>
                <w:i/>
                <w:sz w:val="28"/>
                <w:szCs w:val="28"/>
              </w:rPr>
            </w:pPr>
          </w:p>
        </w:tc>
        <w:tc>
          <w:tcPr>
            <w:tcW w:w="756" w:type="dxa"/>
          </w:tcPr>
          <w:p w:rsidR="00802673" w:rsidRPr="00AB3195" w:rsidRDefault="00802673" w:rsidP="001E1D1C">
            <w:pPr>
              <w:jc w:val="center"/>
              <w:rPr>
                <w:rFonts w:ascii="Times New Roman" w:hAnsi="Times New Roman" w:cs="Times New Roman"/>
                <w:i/>
                <w:sz w:val="28"/>
                <w:szCs w:val="28"/>
              </w:rPr>
            </w:pPr>
          </w:p>
        </w:tc>
        <w:tc>
          <w:tcPr>
            <w:tcW w:w="845" w:type="dxa"/>
          </w:tcPr>
          <w:p w:rsidR="00802673" w:rsidRPr="00AB3195" w:rsidRDefault="00802673" w:rsidP="001E1D1C">
            <w:pPr>
              <w:jc w:val="center"/>
              <w:rPr>
                <w:rFonts w:ascii="Times New Roman" w:hAnsi="Times New Roman" w:cs="Times New Roman"/>
                <w:i/>
                <w:sz w:val="28"/>
                <w:szCs w:val="28"/>
              </w:rPr>
            </w:pPr>
          </w:p>
        </w:tc>
      </w:tr>
      <w:tr w:rsidR="00802673" w:rsidRPr="00AB3195"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7</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Пунктуация бессоюзного предложения</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AB3195" w:rsidRDefault="00802673" w:rsidP="001E1D1C">
            <w:pPr>
              <w:jc w:val="center"/>
              <w:rPr>
                <w:rFonts w:ascii="Times New Roman" w:hAnsi="Times New Roman" w:cs="Times New Roman"/>
                <w:i/>
                <w:sz w:val="28"/>
                <w:szCs w:val="28"/>
              </w:rPr>
            </w:pPr>
          </w:p>
        </w:tc>
        <w:tc>
          <w:tcPr>
            <w:tcW w:w="756" w:type="dxa"/>
          </w:tcPr>
          <w:p w:rsidR="00802673" w:rsidRPr="00AB3195" w:rsidRDefault="00802673" w:rsidP="001E1D1C">
            <w:pPr>
              <w:jc w:val="center"/>
              <w:rPr>
                <w:rFonts w:ascii="Times New Roman" w:hAnsi="Times New Roman" w:cs="Times New Roman"/>
                <w:i/>
                <w:sz w:val="28"/>
                <w:szCs w:val="28"/>
              </w:rPr>
            </w:pPr>
          </w:p>
        </w:tc>
        <w:tc>
          <w:tcPr>
            <w:tcW w:w="845" w:type="dxa"/>
          </w:tcPr>
          <w:p w:rsidR="00802673" w:rsidRPr="00AB3195" w:rsidRDefault="00802673" w:rsidP="001E1D1C">
            <w:pPr>
              <w:jc w:val="center"/>
              <w:rPr>
                <w:rFonts w:ascii="Times New Roman" w:hAnsi="Times New Roman" w:cs="Times New Roman"/>
                <w:i/>
                <w:sz w:val="28"/>
                <w:szCs w:val="28"/>
              </w:rPr>
            </w:pPr>
          </w:p>
        </w:tc>
      </w:tr>
      <w:tr w:rsidR="00802673" w:rsidRPr="00AB3195"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8</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Применение двоеточия и тире в предложении</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p>
        </w:tc>
        <w:tc>
          <w:tcPr>
            <w:tcW w:w="845" w:type="dxa"/>
          </w:tcPr>
          <w:p w:rsidR="00802673" w:rsidRPr="00AB3195" w:rsidRDefault="00802673" w:rsidP="001E1D1C">
            <w:pPr>
              <w:jc w:val="center"/>
              <w:rPr>
                <w:rFonts w:ascii="Times New Roman" w:hAnsi="Times New Roman" w:cs="Times New Roman"/>
                <w:i/>
                <w:sz w:val="28"/>
                <w:szCs w:val="28"/>
              </w:rPr>
            </w:pPr>
          </w:p>
        </w:tc>
        <w:tc>
          <w:tcPr>
            <w:tcW w:w="756" w:type="dxa"/>
          </w:tcPr>
          <w:p w:rsidR="00802673" w:rsidRPr="00AB3195" w:rsidRDefault="00802673" w:rsidP="001E1D1C">
            <w:pPr>
              <w:jc w:val="center"/>
              <w:rPr>
                <w:rFonts w:ascii="Times New Roman" w:hAnsi="Times New Roman" w:cs="Times New Roman"/>
                <w:i/>
                <w:sz w:val="28"/>
                <w:szCs w:val="28"/>
              </w:rPr>
            </w:pPr>
          </w:p>
        </w:tc>
        <w:tc>
          <w:tcPr>
            <w:tcW w:w="845" w:type="dxa"/>
          </w:tcPr>
          <w:p w:rsidR="00802673" w:rsidRPr="00AB3195" w:rsidRDefault="00802673" w:rsidP="001E1D1C">
            <w:pPr>
              <w:jc w:val="center"/>
              <w:rPr>
                <w:rFonts w:ascii="Times New Roman" w:hAnsi="Times New Roman" w:cs="Times New Roman"/>
                <w:i/>
                <w:sz w:val="28"/>
                <w:szCs w:val="28"/>
              </w:rPr>
            </w:pPr>
          </w:p>
        </w:tc>
      </w:tr>
      <w:tr w:rsidR="00802673" w:rsidRPr="00AB3195"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9</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Знание и применение средств выразительности  языка</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p w:rsidR="00802673" w:rsidRPr="00AB3195" w:rsidRDefault="00802673" w:rsidP="001E1D1C">
            <w:pPr>
              <w:jc w:val="center"/>
              <w:rPr>
                <w:rFonts w:ascii="Times New Roman" w:hAnsi="Times New Roman" w:cs="Times New Roman"/>
                <w:sz w:val="28"/>
                <w:szCs w:val="28"/>
              </w:rPr>
            </w:pPr>
          </w:p>
        </w:tc>
        <w:tc>
          <w:tcPr>
            <w:tcW w:w="845" w:type="dxa"/>
          </w:tcPr>
          <w:p w:rsidR="00802673" w:rsidRPr="004D246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p w:rsidR="00802673" w:rsidRPr="00AB3195" w:rsidRDefault="00802673" w:rsidP="001E1D1C">
            <w:pPr>
              <w:jc w:val="center"/>
              <w:rPr>
                <w:rFonts w:ascii="Times New Roman" w:hAnsi="Times New Roman" w:cs="Times New Roman"/>
                <w:sz w:val="28"/>
                <w:szCs w:val="28"/>
              </w:rPr>
            </w:pP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AB3195" w:rsidRDefault="00802673" w:rsidP="001E1D1C">
            <w:pPr>
              <w:jc w:val="center"/>
              <w:rPr>
                <w:rFonts w:ascii="Times New Roman" w:hAnsi="Times New Roman" w:cs="Times New Roman"/>
                <w:i/>
                <w:sz w:val="28"/>
                <w:szCs w:val="28"/>
              </w:rPr>
            </w:pPr>
          </w:p>
        </w:tc>
        <w:tc>
          <w:tcPr>
            <w:tcW w:w="756" w:type="dxa"/>
          </w:tcPr>
          <w:p w:rsidR="00802673" w:rsidRPr="00AB3195" w:rsidRDefault="00802673" w:rsidP="001E1D1C">
            <w:pPr>
              <w:jc w:val="center"/>
              <w:rPr>
                <w:rFonts w:ascii="Times New Roman" w:hAnsi="Times New Roman" w:cs="Times New Roman"/>
                <w:i/>
                <w:sz w:val="28"/>
                <w:szCs w:val="28"/>
              </w:rPr>
            </w:pPr>
          </w:p>
        </w:tc>
        <w:tc>
          <w:tcPr>
            <w:tcW w:w="845" w:type="dxa"/>
          </w:tcPr>
          <w:p w:rsidR="00802673" w:rsidRPr="00AB3195" w:rsidRDefault="00802673" w:rsidP="001E1D1C">
            <w:pPr>
              <w:jc w:val="center"/>
              <w:rPr>
                <w:rFonts w:ascii="Times New Roman" w:hAnsi="Times New Roman" w:cs="Times New Roman"/>
                <w:i/>
                <w:sz w:val="28"/>
                <w:szCs w:val="28"/>
              </w:rPr>
            </w:pPr>
          </w:p>
        </w:tc>
      </w:tr>
      <w:tr w:rsidR="00802673" w:rsidRPr="00AB3195"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10</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Умение формулировать проблему текста, выделять его основную мысль, приводить примеры из текста и показать смысловую связь между ними</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845" w:type="dxa"/>
          </w:tcPr>
          <w:p w:rsidR="00802673" w:rsidRPr="004D246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756" w:type="dxa"/>
          </w:tcPr>
          <w:p w:rsidR="00802673" w:rsidRPr="00AB3195" w:rsidRDefault="00802673" w:rsidP="001E1D1C">
            <w:pPr>
              <w:jc w:val="center"/>
              <w:rPr>
                <w:rFonts w:ascii="Times New Roman" w:hAnsi="Times New Roman" w:cs="Times New Roman"/>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846" w:type="dxa"/>
          </w:tcPr>
          <w:p w:rsidR="00802673" w:rsidRPr="00ED14BD" w:rsidRDefault="00802673" w:rsidP="001E1D1C">
            <w:pPr>
              <w:jc w:val="center"/>
              <w:rPr>
                <w:rFonts w:ascii="Times New Roman" w:hAnsi="Times New Roman" w:cs="Times New Roman"/>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AB3195" w:rsidRDefault="00802673" w:rsidP="001E1D1C">
            <w:pPr>
              <w:jc w:val="center"/>
              <w:rPr>
                <w:rFonts w:ascii="Times New Roman" w:hAnsi="Times New Roman" w:cs="Times New Roman"/>
                <w:i/>
                <w:sz w:val="28"/>
                <w:szCs w:val="28"/>
              </w:rPr>
            </w:pPr>
          </w:p>
        </w:tc>
        <w:tc>
          <w:tcPr>
            <w:tcW w:w="756" w:type="dxa"/>
          </w:tcPr>
          <w:p w:rsidR="00802673" w:rsidRPr="00AB3195" w:rsidRDefault="00802673" w:rsidP="001E1D1C">
            <w:pPr>
              <w:jc w:val="center"/>
              <w:rPr>
                <w:rFonts w:ascii="Times New Roman" w:hAnsi="Times New Roman" w:cs="Times New Roman"/>
                <w:i/>
                <w:sz w:val="28"/>
                <w:szCs w:val="28"/>
              </w:rPr>
            </w:pPr>
          </w:p>
        </w:tc>
        <w:tc>
          <w:tcPr>
            <w:tcW w:w="845" w:type="dxa"/>
          </w:tcPr>
          <w:p w:rsidR="00802673" w:rsidRPr="00AB3195" w:rsidRDefault="00802673" w:rsidP="001E1D1C">
            <w:pPr>
              <w:jc w:val="center"/>
              <w:rPr>
                <w:rFonts w:ascii="Times New Roman" w:hAnsi="Times New Roman" w:cs="Times New Roman"/>
                <w:i/>
                <w:sz w:val="28"/>
                <w:szCs w:val="28"/>
              </w:rPr>
            </w:pPr>
          </w:p>
        </w:tc>
      </w:tr>
      <w:tr w:rsidR="00802673" w:rsidRPr="00AB3195" w:rsidTr="001E1D1C">
        <w:trPr>
          <w:trHeight w:val="195"/>
        </w:trPr>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11</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Умение сформулировать авторскую позицию и своё к ней отношение</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46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756" w:type="dxa"/>
          </w:tcPr>
          <w:p w:rsidR="00802673" w:rsidRPr="00AB3195" w:rsidRDefault="00802673" w:rsidP="001E1D1C">
            <w:pPr>
              <w:jc w:val="center"/>
              <w:rPr>
                <w:rFonts w:ascii="Times New Roman" w:hAnsi="Times New Roman" w:cs="Times New Roman"/>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AB3195" w:rsidRDefault="00802673" w:rsidP="001E1D1C">
            <w:pPr>
              <w:jc w:val="center"/>
              <w:rPr>
                <w:rFonts w:ascii="Times New Roman" w:hAnsi="Times New Roman" w:cs="Times New Roman"/>
                <w:i/>
                <w:sz w:val="28"/>
                <w:szCs w:val="28"/>
              </w:rPr>
            </w:pPr>
          </w:p>
        </w:tc>
        <w:tc>
          <w:tcPr>
            <w:tcW w:w="756" w:type="dxa"/>
          </w:tcPr>
          <w:p w:rsidR="00802673" w:rsidRPr="00AB3195" w:rsidRDefault="00802673" w:rsidP="001E1D1C">
            <w:pPr>
              <w:jc w:val="center"/>
              <w:rPr>
                <w:rFonts w:ascii="Times New Roman" w:hAnsi="Times New Roman" w:cs="Times New Roman"/>
                <w:i/>
                <w:sz w:val="28"/>
                <w:szCs w:val="28"/>
              </w:rPr>
            </w:pPr>
          </w:p>
        </w:tc>
        <w:tc>
          <w:tcPr>
            <w:tcW w:w="845" w:type="dxa"/>
          </w:tcPr>
          <w:p w:rsidR="00802673" w:rsidRPr="00AB3195" w:rsidRDefault="00802673" w:rsidP="001E1D1C">
            <w:pPr>
              <w:jc w:val="center"/>
              <w:rPr>
                <w:rFonts w:ascii="Times New Roman" w:hAnsi="Times New Roman" w:cs="Times New Roman"/>
                <w:i/>
                <w:sz w:val="28"/>
                <w:szCs w:val="28"/>
              </w:rPr>
            </w:pPr>
          </w:p>
        </w:tc>
      </w:tr>
      <w:tr w:rsidR="00802673" w:rsidTr="001E1D1C">
        <w:trPr>
          <w:trHeight w:val="135"/>
        </w:trPr>
        <w:tc>
          <w:tcPr>
            <w:tcW w:w="829" w:type="dxa"/>
          </w:tcPr>
          <w:p w:rsidR="00802673" w:rsidRPr="006D6761" w:rsidRDefault="00802673" w:rsidP="001E1D1C">
            <w:pPr>
              <w:jc w:val="center"/>
              <w:rPr>
                <w:rFonts w:ascii="Times New Roman" w:hAnsi="Times New Roman" w:cs="Times New Roman"/>
                <w:sz w:val="24"/>
                <w:szCs w:val="24"/>
              </w:rPr>
            </w:pPr>
          </w:p>
        </w:tc>
        <w:tc>
          <w:tcPr>
            <w:tcW w:w="4556" w:type="dxa"/>
          </w:tcPr>
          <w:p w:rsidR="00802673"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Отметка за работу</w:t>
            </w:r>
          </w:p>
          <w:p w:rsidR="00802673" w:rsidRPr="006D6761" w:rsidRDefault="00802673" w:rsidP="001E1D1C">
            <w:pPr>
              <w:jc w:val="center"/>
              <w:rPr>
                <w:rFonts w:ascii="Times New Roman" w:hAnsi="Times New Roman" w:cs="Times New Roman"/>
                <w:i/>
                <w:sz w:val="24"/>
                <w:szCs w:val="24"/>
              </w:rPr>
            </w:pPr>
          </w:p>
        </w:tc>
        <w:tc>
          <w:tcPr>
            <w:tcW w:w="845"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84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4/4</w:t>
            </w:r>
          </w:p>
        </w:tc>
        <w:tc>
          <w:tcPr>
            <w:tcW w:w="845"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84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75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75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84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845"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84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75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bl>
    <w:p w:rsidR="00802673" w:rsidRDefault="00802673" w:rsidP="00802673">
      <w:pPr>
        <w:jc w:val="center"/>
        <w:rPr>
          <w:rFonts w:ascii="Times New Roman" w:hAnsi="Times New Roman" w:cs="Times New Roman"/>
          <w:b/>
          <w:i/>
          <w:sz w:val="28"/>
          <w:szCs w:val="28"/>
        </w:rPr>
      </w:pPr>
    </w:p>
    <w:p w:rsidR="00802673" w:rsidRDefault="00802673" w:rsidP="00802673">
      <w:pPr>
        <w:jc w:val="center"/>
        <w:rPr>
          <w:rFonts w:ascii="Times New Roman" w:hAnsi="Times New Roman" w:cs="Times New Roman"/>
          <w:b/>
          <w:i/>
          <w:sz w:val="28"/>
          <w:szCs w:val="28"/>
        </w:rPr>
      </w:pPr>
    </w:p>
    <w:p w:rsidR="00802673" w:rsidRDefault="00802673" w:rsidP="00802673">
      <w:pPr>
        <w:rPr>
          <w:rFonts w:ascii="Times New Roman" w:hAnsi="Times New Roman" w:cs="Times New Roman"/>
          <w:b/>
          <w:i/>
          <w:sz w:val="28"/>
          <w:szCs w:val="28"/>
        </w:rPr>
      </w:pPr>
      <w:r>
        <w:rPr>
          <w:rFonts w:ascii="Times New Roman" w:hAnsi="Times New Roman" w:cs="Times New Roman"/>
          <w:b/>
          <w:i/>
          <w:sz w:val="28"/>
          <w:szCs w:val="28"/>
        </w:rPr>
        <w:t xml:space="preserve">                                                     Диагностическая карта контрольных работ учащейся 11 класса</w:t>
      </w:r>
    </w:p>
    <w:p w:rsidR="00802673" w:rsidRDefault="00802673" w:rsidP="00802673">
      <w:pPr>
        <w:jc w:val="center"/>
        <w:rPr>
          <w:rFonts w:ascii="Times New Roman" w:hAnsi="Times New Roman" w:cs="Times New Roman"/>
          <w:b/>
          <w:i/>
          <w:sz w:val="28"/>
          <w:szCs w:val="28"/>
        </w:rPr>
      </w:pPr>
      <w:r>
        <w:rPr>
          <w:rFonts w:ascii="Times New Roman" w:hAnsi="Times New Roman" w:cs="Times New Roman"/>
          <w:b/>
          <w:i/>
          <w:sz w:val="28"/>
          <w:szCs w:val="28"/>
        </w:rPr>
        <w:t>АСТАХОВОЙ АНАСТАСИИ</w:t>
      </w:r>
    </w:p>
    <w:tbl>
      <w:tblPr>
        <w:tblStyle w:val="a3"/>
        <w:tblW w:w="16018" w:type="dxa"/>
        <w:tblInd w:w="-601" w:type="dxa"/>
        <w:tblLook w:val="04A0" w:firstRow="1" w:lastRow="0" w:firstColumn="1" w:lastColumn="0" w:noHBand="0" w:noVBand="1"/>
      </w:tblPr>
      <w:tblGrid>
        <w:gridCol w:w="829"/>
        <w:gridCol w:w="4556"/>
        <w:gridCol w:w="845"/>
        <w:gridCol w:w="846"/>
        <w:gridCol w:w="845"/>
        <w:gridCol w:w="846"/>
        <w:gridCol w:w="756"/>
        <w:gridCol w:w="756"/>
        <w:gridCol w:w="846"/>
        <w:gridCol w:w="845"/>
        <w:gridCol w:w="846"/>
        <w:gridCol w:w="756"/>
        <w:gridCol w:w="845"/>
        <w:gridCol w:w="756"/>
        <w:gridCol w:w="845"/>
      </w:tblGrid>
      <w:tr w:rsidR="00802673" w:rsidTr="001E1D1C">
        <w:trPr>
          <w:trHeight w:val="315"/>
        </w:trPr>
        <w:tc>
          <w:tcPr>
            <w:tcW w:w="829" w:type="dxa"/>
            <w:vMerge w:val="restart"/>
          </w:tcPr>
          <w:p w:rsidR="00802673" w:rsidRPr="0028048E" w:rsidRDefault="00802673" w:rsidP="001E1D1C">
            <w:pPr>
              <w:ind w:left="-108"/>
              <w:jc w:val="center"/>
              <w:rPr>
                <w:rFonts w:ascii="Times New Roman" w:hAnsi="Times New Roman" w:cs="Times New Roman"/>
                <w:b/>
                <w:i/>
                <w:sz w:val="24"/>
                <w:szCs w:val="24"/>
              </w:rPr>
            </w:pPr>
            <w:r w:rsidRPr="0028048E">
              <w:rPr>
                <w:rFonts w:ascii="Times New Roman" w:hAnsi="Times New Roman" w:cs="Times New Roman"/>
                <w:b/>
                <w:i/>
                <w:sz w:val="24"/>
                <w:szCs w:val="24"/>
              </w:rPr>
              <w:t xml:space="preserve">№ </w:t>
            </w:r>
            <w:proofErr w:type="gramStart"/>
            <w:r w:rsidRPr="0028048E">
              <w:rPr>
                <w:rFonts w:ascii="Times New Roman" w:hAnsi="Times New Roman" w:cs="Times New Roman"/>
                <w:b/>
                <w:i/>
                <w:sz w:val="24"/>
                <w:szCs w:val="24"/>
              </w:rPr>
              <w:t>п</w:t>
            </w:r>
            <w:proofErr w:type="gramEnd"/>
            <w:r w:rsidRPr="0028048E">
              <w:rPr>
                <w:rFonts w:ascii="Times New Roman" w:hAnsi="Times New Roman" w:cs="Times New Roman"/>
                <w:b/>
                <w:i/>
                <w:sz w:val="24"/>
                <w:szCs w:val="24"/>
              </w:rPr>
              <w:t>/п</w:t>
            </w:r>
          </w:p>
        </w:tc>
        <w:tc>
          <w:tcPr>
            <w:tcW w:w="4556" w:type="dxa"/>
            <w:vMerge w:val="restart"/>
          </w:tcPr>
          <w:p w:rsidR="00802673" w:rsidRPr="0028048E" w:rsidRDefault="00802673" w:rsidP="001E1D1C">
            <w:pPr>
              <w:jc w:val="center"/>
              <w:rPr>
                <w:rFonts w:ascii="Times New Roman" w:hAnsi="Times New Roman" w:cs="Times New Roman"/>
                <w:b/>
                <w:i/>
                <w:sz w:val="24"/>
                <w:szCs w:val="24"/>
              </w:rPr>
            </w:pPr>
            <w:r>
              <w:rPr>
                <w:rFonts w:ascii="Times New Roman" w:hAnsi="Times New Roman" w:cs="Times New Roman"/>
                <w:b/>
                <w:i/>
                <w:sz w:val="24"/>
                <w:szCs w:val="24"/>
              </w:rPr>
              <w:t>Грамматика, орфография, пунктуация, работа по тексту.</w:t>
            </w:r>
          </w:p>
        </w:tc>
        <w:tc>
          <w:tcPr>
            <w:tcW w:w="10633" w:type="dxa"/>
            <w:gridSpan w:val="13"/>
          </w:tcPr>
          <w:p w:rsidR="00802673" w:rsidRPr="0028048E" w:rsidRDefault="00802673" w:rsidP="001E1D1C">
            <w:pPr>
              <w:jc w:val="center"/>
              <w:rPr>
                <w:rFonts w:ascii="Times New Roman" w:hAnsi="Times New Roman" w:cs="Times New Roman"/>
                <w:b/>
                <w:i/>
                <w:sz w:val="24"/>
                <w:szCs w:val="24"/>
              </w:rPr>
            </w:pPr>
            <w:r>
              <w:rPr>
                <w:rFonts w:ascii="Times New Roman" w:hAnsi="Times New Roman" w:cs="Times New Roman"/>
                <w:b/>
                <w:i/>
                <w:sz w:val="24"/>
                <w:szCs w:val="24"/>
              </w:rPr>
              <w:t>Дата проведения</w:t>
            </w:r>
          </w:p>
        </w:tc>
      </w:tr>
      <w:tr w:rsidR="00802673" w:rsidTr="001E1D1C">
        <w:trPr>
          <w:trHeight w:val="240"/>
        </w:trPr>
        <w:tc>
          <w:tcPr>
            <w:tcW w:w="829" w:type="dxa"/>
            <w:vMerge/>
          </w:tcPr>
          <w:p w:rsidR="00802673" w:rsidRPr="0028048E" w:rsidRDefault="00802673" w:rsidP="001E1D1C">
            <w:pPr>
              <w:ind w:left="-108"/>
              <w:jc w:val="center"/>
              <w:rPr>
                <w:rFonts w:ascii="Times New Roman" w:hAnsi="Times New Roman" w:cs="Times New Roman"/>
                <w:b/>
                <w:i/>
                <w:sz w:val="24"/>
                <w:szCs w:val="24"/>
              </w:rPr>
            </w:pPr>
          </w:p>
        </w:tc>
        <w:tc>
          <w:tcPr>
            <w:tcW w:w="4556" w:type="dxa"/>
            <w:vMerge/>
          </w:tcPr>
          <w:p w:rsidR="00802673" w:rsidRDefault="00802673" w:rsidP="001E1D1C">
            <w:pPr>
              <w:jc w:val="center"/>
              <w:rPr>
                <w:rFonts w:ascii="Times New Roman" w:hAnsi="Times New Roman" w:cs="Times New Roman"/>
                <w:b/>
                <w:i/>
                <w:sz w:val="24"/>
                <w:szCs w:val="24"/>
              </w:rPr>
            </w:pP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30.09</w:t>
            </w:r>
          </w:p>
        </w:tc>
        <w:tc>
          <w:tcPr>
            <w:tcW w:w="84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14.10</w:t>
            </w: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22.11</w:t>
            </w:r>
          </w:p>
        </w:tc>
        <w:tc>
          <w:tcPr>
            <w:tcW w:w="84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02.12</w:t>
            </w:r>
          </w:p>
        </w:tc>
        <w:tc>
          <w:tcPr>
            <w:tcW w:w="75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12.12</w:t>
            </w:r>
          </w:p>
        </w:tc>
        <w:tc>
          <w:tcPr>
            <w:tcW w:w="75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19.01</w:t>
            </w:r>
          </w:p>
        </w:tc>
        <w:tc>
          <w:tcPr>
            <w:tcW w:w="84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24.01</w:t>
            </w: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07.02</w:t>
            </w:r>
          </w:p>
        </w:tc>
        <w:tc>
          <w:tcPr>
            <w:tcW w:w="84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14.02</w:t>
            </w:r>
          </w:p>
        </w:tc>
        <w:tc>
          <w:tcPr>
            <w:tcW w:w="75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02.03</w:t>
            </w: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20.03</w:t>
            </w:r>
          </w:p>
        </w:tc>
        <w:tc>
          <w:tcPr>
            <w:tcW w:w="75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13.04</w:t>
            </w: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07.05</w:t>
            </w: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sidRPr="006D6761">
              <w:rPr>
                <w:rFonts w:ascii="Times New Roman" w:hAnsi="Times New Roman" w:cs="Times New Roman"/>
                <w:sz w:val="24"/>
                <w:szCs w:val="24"/>
              </w:rPr>
              <w:t>1</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Грамматическая основа предложения</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2</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Пунктуация при причастном и деепричастном обороте</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3</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Правописание приставок и суффиксов</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4</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Слитное и раздельное правописание слов</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5</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Пунктуация сложносочинённого предложения</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6</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Пунктуация сложноподчинённого предложения</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7</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Пунктуация бессоюзного предложения</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8</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Применение двоеточия и тире в предложении</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9</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Знание и применение средств выразительности  языка</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845" w:type="dxa"/>
          </w:tcPr>
          <w:p w:rsidR="00802673" w:rsidRPr="004D2465"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10</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Умение формулировать проблему текста, выделять его основную мысль, приводить примеры из текста и показать смысловую связь между ними</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465" w:rsidRDefault="00802673" w:rsidP="001E1D1C">
            <w:pPr>
              <w:jc w:val="center"/>
              <w:rPr>
                <w:rFonts w:ascii="Times New Roman" w:hAnsi="Times New Roman" w:cs="Times New Roman"/>
                <w:sz w:val="28"/>
                <w:szCs w:val="28"/>
              </w:rPr>
            </w:pP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rPr>
          <w:trHeight w:val="195"/>
        </w:trPr>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11</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Умение сформулировать авторскую позицию и своё к ней отношение</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465" w:rsidRDefault="00802673" w:rsidP="001E1D1C">
            <w:pPr>
              <w:jc w:val="center"/>
              <w:rPr>
                <w:rFonts w:ascii="Times New Roman" w:hAnsi="Times New Roman" w:cs="Times New Roman"/>
                <w:sz w:val="28"/>
                <w:szCs w:val="28"/>
              </w:rPr>
            </w:pP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rPr>
          <w:trHeight w:val="135"/>
        </w:trPr>
        <w:tc>
          <w:tcPr>
            <w:tcW w:w="829" w:type="dxa"/>
          </w:tcPr>
          <w:p w:rsidR="00802673" w:rsidRPr="006D6761" w:rsidRDefault="00802673" w:rsidP="001E1D1C">
            <w:pPr>
              <w:jc w:val="center"/>
              <w:rPr>
                <w:rFonts w:ascii="Times New Roman" w:hAnsi="Times New Roman" w:cs="Times New Roman"/>
                <w:sz w:val="24"/>
                <w:szCs w:val="24"/>
              </w:rPr>
            </w:pPr>
          </w:p>
        </w:tc>
        <w:tc>
          <w:tcPr>
            <w:tcW w:w="4556" w:type="dxa"/>
          </w:tcPr>
          <w:p w:rsidR="00802673"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Отметка за работу</w:t>
            </w:r>
          </w:p>
          <w:p w:rsidR="00802673" w:rsidRPr="006D6761" w:rsidRDefault="00802673" w:rsidP="001E1D1C">
            <w:pPr>
              <w:jc w:val="center"/>
              <w:rPr>
                <w:rFonts w:ascii="Times New Roman" w:hAnsi="Times New Roman" w:cs="Times New Roman"/>
                <w:i/>
                <w:sz w:val="24"/>
                <w:szCs w:val="24"/>
              </w:rPr>
            </w:pPr>
          </w:p>
        </w:tc>
        <w:tc>
          <w:tcPr>
            <w:tcW w:w="845"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84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4/5</w:t>
            </w:r>
          </w:p>
        </w:tc>
        <w:tc>
          <w:tcPr>
            <w:tcW w:w="845"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846" w:type="dxa"/>
          </w:tcPr>
          <w:p w:rsidR="00802673" w:rsidRPr="000B6A0A"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756" w:type="dxa"/>
          </w:tcPr>
          <w:p w:rsidR="00802673" w:rsidRPr="000B6A0A"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75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84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845"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н</w:t>
            </w:r>
          </w:p>
        </w:tc>
        <w:tc>
          <w:tcPr>
            <w:tcW w:w="84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75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bl>
    <w:p w:rsidR="00802673" w:rsidRDefault="00802673" w:rsidP="00802673">
      <w:pPr>
        <w:jc w:val="center"/>
        <w:rPr>
          <w:rFonts w:ascii="Times New Roman" w:hAnsi="Times New Roman" w:cs="Times New Roman"/>
          <w:b/>
          <w:i/>
          <w:sz w:val="28"/>
          <w:szCs w:val="28"/>
        </w:rPr>
      </w:pPr>
    </w:p>
    <w:p w:rsidR="00802673" w:rsidRDefault="00802673" w:rsidP="00802673">
      <w:pPr>
        <w:jc w:val="center"/>
        <w:rPr>
          <w:rFonts w:ascii="Times New Roman" w:hAnsi="Times New Roman" w:cs="Times New Roman"/>
          <w:b/>
          <w:i/>
          <w:sz w:val="28"/>
          <w:szCs w:val="28"/>
        </w:rPr>
      </w:pPr>
    </w:p>
    <w:p w:rsidR="00802673" w:rsidRDefault="00802673" w:rsidP="00802673">
      <w:pPr>
        <w:rPr>
          <w:rFonts w:ascii="Times New Roman" w:hAnsi="Times New Roman" w:cs="Times New Roman"/>
          <w:b/>
          <w:i/>
          <w:sz w:val="28"/>
          <w:szCs w:val="28"/>
        </w:rPr>
      </w:pPr>
      <w:r>
        <w:rPr>
          <w:rFonts w:ascii="Times New Roman" w:hAnsi="Times New Roman" w:cs="Times New Roman"/>
          <w:b/>
          <w:i/>
          <w:sz w:val="28"/>
          <w:szCs w:val="28"/>
        </w:rPr>
        <w:t xml:space="preserve">                                     Диагностическая карта контрольных работ учащейся 11 класса</w:t>
      </w:r>
    </w:p>
    <w:p w:rsidR="00802673" w:rsidRDefault="00802673" w:rsidP="00802673">
      <w:pPr>
        <w:jc w:val="center"/>
        <w:rPr>
          <w:rFonts w:ascii="Times New Roman" w:hAnsi="Times New Roman" w:cs="Times New Roman"/>
          <w:b/>
          <w:i/>
          <w:sz w:val="28"/>
          <w:szCs w:val="28"/>
        </w:rPr>
      </w:pPr>
      <w:r>
        <w:rPr>
          <w:rFonts w:ascii="Times New Roman" w:hAnsi="Times New Roman" w:cs="Times New Roman"/>
          <w:b/>
          <w:i/>
          <w:sz w:val="28"/>
          <w:szCs w:val="28"/>
        </w:rPr>
        <w:t>СПИЦЫНОЙ НАТАЛЬИ</w:t>
      </w:r>
    </w:p>
    <w:tbl>
      <w:tblPr>
        <w:tblStyle w:val="a3"/>
        <w:tblW w:w="16018" w:type="dxa"/>
        <w:tblInd w:w="-601" w:type="dxa"/>
        <w:tblLook w:val="04A0" w:firstRow="1" w:lastRow="0" w:firstColumn="1" w:lastColumn="0" w:noHBand="0" w:noVBand="1"/>
      </w:tblPr>
      <w:tblGrid>
        <w:gridCol w:w="829"/>
        <w:gridCol w:w="4556"/>
        <w:gridCol w:w="845"/>
        <w:gridCol w:w="846"/>
        <w:gridCol w:w="845"/>
        <w:gridCol w:w="846"/>
        <w:gridCol w:w="756"/>
        <w:gridCol w:w="756"/>
        <w:gridCol w:w="846"/>
        <w:gridCol w:w="845"/>
        <w:gridCol w:w="846"/>
        <w:gridCol w:w="756"/>
        <w:gridCol w:w="845"/>
        <w:gridCol w:w="756"/>
        <w:gridCol w:w="845"/>
      </w:tblGrid>
      <w:tr w:rsidR="00802673" w:rsidTr="001E1D1C">
        <w:trPr>
          <w:trHeight w:val="315"/>
        </w:trPr>
        <w:tc>
          <w:tcPr>
            <w:tcW w:w="829" w:type="dxa"/>
            <w:vMerge w:val="restart"/>
          </w:tcPr>
          <w:p w:rsidR="00802673" w:rsidRPr="0028048E" w:rsidRDefault="00802673" w:rsidP="001E1D1C">
            <w:pPr>
              <w:ind w:left="-108"/>
              <w:jc w:val="center"/>
              <w:rPr>
                <w:rFonts w:ascii="Times New Roman" w:hAnsi="Times New Roman" w:cs="Times New Roman"/>
                <w:b/>
                <w:i/>
                <w:sz w:val="24"/>
                <w:szCs w:val="24"/>
              </w:rPr>
            </w:pPr>
            <w:r w:rsidRPr="0028048E">
              <w:rPr>
                <w:rFonts w:ascii="Times New Roman" w:hAnsi="Times New Roman" w:cs="Times New Roman"/>
                <w:b/>
                <w:i/>
                <w:sz w:val="24"/>
                <w:szCs w:val="24"/>
              </w:rPr>
              <w:t xml:space="preserve">№ </w:t>
            </w:r>
            <w:proofErr w:type="gramStart"/>
            <w:r w:rsidRPr="0028048E">
              <w:rPr>
                <w:rFonts w:ascii="Times New Roman" w:hAnsi="Times New Roman" w:cs="Times New Roman"/>
                <w:b/>
                <w:i/>
                <w:sz w:val="24"/>
                <w:szCs w:val="24"/>
              </w:rPr>
              <w:t>п</w:t>
            </w:r>
            <w:proofErr w:type="gramEnd"/>
            <w:r w:rsidRPr="0028048E">
              <w:rPr>
                <w:rFonts w:ascii="Times New Roman" w:hAnsi="Times New Roman" w:cs="Times New Roman"/>
                <w:b/>
                <w:i/>
                <w:sz w:val="24"/>
                <w:szCs w:val="24"/>
              </w:rPr>
              <w:t>/п</w:t>
            </w:r>
          </w:p>
        </w:tc>
        <w:tc>
          <w:tcPr>
            <w:tcW w:w="4556" w:type="dxa"/>
            <w:vMerge w:val="restart"/>
          </w:tcPr>
          <w:p w:rsidR="00802673" w:rsidRPr="0028048E" w:rsidRDefault="00802673" w:rsidP="001E1D1C">
            <w:pPr>
              <w:jc w:val="center"/>
              <w:rPr>
                <w:rFonts w:ascii="Times New Roman" w:hAnsi="Times New Roman" w:cs="Times New Roman"/>
                <w:b/>
                <w:i/>
                <w:sz w:val="24"/>
                <w:szCs w:val="24"/>
              </w:rPr>
            </w:pPr>
            <w:r>
              <w:rPr>
                <w:rFonts w:ascii="Times New Roman" w:hAnsi="Times New Roman" w:cs="Times New Roman"/>
                <w:b/>
                <w:i/>
                <w:sz w:val="24"/>
                <w:szCs w:val="24"/>
              </w:rPr>
              <w:t>Грамматика, орфография, пунктуация, работа по тексту.</w:t>
            </w:r>
          </w:p>
        </w:tc>
        <w:tc>
          <w:tcPr>
            <w:tcW w:w="10633" w:type="dxa"/>
            <w:gridSpan w:val="13"/>
          </w:tcPr>
          <w:p w:rsidR="00802673" w:rsidRPr="0028048E" w:rsidRDefault="00802673" w:rsidP="001E1D1C">
            <w:pPr>
              <w:jc w:val="center"/>
              <w:rPr>
                <w:rFonts w:ascii="Times New Roman" w:hAnsi="Times New Roman" w:cs="Times New Roman"/>
                <w:b/>
                <w:i/>
                <w:sz w:val="24"/>
                <w:szCs w:val="24"/>
              </w:rPr>
            </w:pPr>
            <w:r>
              <w:rPr>
                <w:rFonts w:ascii="Times New Roman" w:hAnsi="Times New Roman" w:cs="Times New Roman"/>
                <w:b/>
                <w:i/>
                <w:sz w:val="24"/>
                <w:szCs w:val="24"/>
              </w:rPr>
              <w:t>Дата проведения</w:t>
            </w:r>
          </w:p>
        </w:tc>
      </w:tr>
      <w:tr w:rsidR="00802673" w:rsidTr="001E1D1C">
        <w:trPr>
          <w:trHeight w:val="240"/>
        </w:trPr>
        <w:tc>
          <w:tcPr>
            <w:tcW w:w="829" w:type="dxa"/>
            <w:vMerge/>
          </w:tcPr>
          <w:p w:rsidR="00802673" w:rsidRPr="0028048E" w:rsidRDefault="00802673" w:rsidP="001E1D1C">
            <w:pPr>
              <w:ind w:left="-108"/>
              <w:jc w:val="center"/>
              <w:rPr>
                <w:rFonts w:ascii="Times New Roman" w:hAnsi="Times New Roman" w:cs="Times New Roman"/>
                <w:b/>
                <w:i/>
                <w:sz w:val="24"/>
                <w:szCs w:val="24"/>
              </w:rPr>
            </w:pPr>
          </w:p>
        </w:tc>
        <w:tc>
          <w:tcPr>
            <w:tcW w:w="4556" w:type="dxa"/>
            <w:vMerge/>
          </w:tcPr>
          <w:p w:rsidR="00802673" w:rsidRDefault="00802673" w:rsidP="001E1D1C">
            <w:pPr>
              <w:jc w:val="center"/>
              <w:rPr>
                <w:rFonts w:ascii="Times New Roman" w:hAnsi="Times New Roman" w:cs="Times New Roman"/>
                <w:b/>
                <w:i/>
                <w:sz w:val="24"/>
                <w:szCs w:val="24"/>
              </w:rPr>
            </w:pP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30.09</w:t>
            </w:r>
          </w:p>
        </w:tc>
        <w:tc>
          <w:tcPr>
            <w:tcW w:w="84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14.10</w:t>
            </w: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22.11</w:t>
            </w:r>
          </w:p>
        </w:tc>
        <w:tc>
          <w:tcPr>
            <w:tcW w:w="84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02.12</w:t>
            </w:r>
          </w:p>
        </w:tc>
        <w:tc>
          <w:tcPr>
            <w:tcW w:w="75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12.12</w:t>
            </w:r>
          </w:p>
        </w:tc>
        <w:tc>
          <w:tcPr>
            <w:tcW w:w="75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19.01</w:t>
            </w:r>
          </w:p>
        </w:tc>
        <w:tc>
          <w:tcPr>
            <w:tcW w:w="84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24.01</w:t>
            </w: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07.02</w:t>
            </w:r>
          </w:p>
        </w:tc>
        <w:tc>
          <w:tcPr>
            <w:tcW w:w="84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14.02</w:t>
            </w:r>
          </w:p>
        </w:tc>
        <w:tc>
          <w:tcPr>
            <w:tcW w:w="75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02.03</w:t>
            </w: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20.03</w:t>
            </w:r>
          </w:p>
        </w:tc>
        <w:tc>
          <w:tcPr>
            <w:tcW w:w="75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13.04</w:t>
            </w: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07.05</w:t>
            </w: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sidRPr="006D6761">
              <w:rPr>
                <w:rFonts w:ascii="Times New Roman" w:hAnsi="Times New Roman" w:cs="Times New Roman"/>
                <w:sz w:val="24"/>
                <w:szCs w:val="24"/>
              </w:rPr>
              <w:t>1</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Грамматическая основа предложения</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2</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Пунктуация при причастном и деепричастном обороте</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3</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Правописание приставок и суффиксов</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4</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Слитное и раздельное правописание слов</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5</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Пунктуация сложносочинённого предложения</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6</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Пунктуация сложноподчинённого предложения</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7</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Пунктуация бессоюзного предложения</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8</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Применение двоеточия и тире в предложении</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9</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Знание и применение средств выразительности  языка</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p w:rsidR="00802673" w:rsidRPr="00AB3195" w:rsidRDefault="00802673" w:rsidP="001E1D1C">
            <w:pPr>
              <w:jc w:val="center"/>
              <w:rPr>
                <w:rFonts w:ascii="Times New Roman" w:hAnsi="Times New Roman" w:cs="Times New Roman"/>
                <w:sz w:val="28"/>
                <w:szCs w:val="28"/>
              </w:rPr>
            </w:pPr>
          </w:p>
        </w:tc>
        <w:tc>
          <w:tcPr>
            <w:tcW w:w="845" w:type="dxa"/>
          </w:tcPr>
          <w:p w:rsidR="00802673" w:rsidRPr="004D246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p w:rsidR="00802673" w:rsidRPr="00AB3195" w:rsidRDefault="00802673" w:rsidP="001E1D1C">
            <w:pPr>
              <w:jc w:val="center"/>
              <w:rPr>
                <w:rFonts w:ascii="Times New Roman" w:hAnsi="Times New Roman" w:cs="Times New Roman"/>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10</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Умение формулировать проблему текста, выделять его основную мысль, приводить примеры из текста и показать смысловую связь между ними</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845" w:type="dxa"/>
          </w:tcPr>
          <w:p w:rsidR="00802673" w:rsidRPr="004D246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756"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rPr>
          <w:trHeight w:val="195"/>
        </w:trPr>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11</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Умение сформулировать авторскую позицию и своё к ней отношение</w:t>
            </w:r>
          </w:p>
        </w:tc>
        <w:tc>
          <w:tcPr>
            <w:tcW w:w="845" w:type="dxa"/>
          </w:tcPr>
          <w:p w:rsidR="00802673" w:rsidRPr="00AB319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465" w:rsidRDefault="00802673" w:rsidP="001E1D1C">
            <w:pPr>
              <w:jc w:val="center"/>
              <w:rPr>
                <w:rFonts w:ascii="Times New Roman" w:hAnsi="Times New Roman" w:cs="Times New Roman"/>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_</w:t>
            </w:r>
          </w:p>
        </w:tc>
        <w:tc>
          <w:tcPr>
            <w:tcW w:w="756"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rPr>
          <w:trHeight w:val="135"/>
        </w:trPr>
        <w:tc>
          <w:tcPr>
            <w:tcW w:w="829" w:type="dxa"/>
          </w:tcPr>
          <w:p w:rsidR="00802673" w:rsidRPr="006D6761" w:rsidRDefault="00802673" w:rsidP="001E1D1C">
            <w:pPr>
              <w:jc w:val="center"/>
              <w:rPr>
                <w:rFonts w:ascii="Times New Roman" w:hAnsi="Times New Roman" w:cs="Times New Roman"/>
                <w:sz w:val="24"/>
                <w:szCs w:val="24"/>
              </w:rPr>
            </w:pPr>
          </w:p>
        </w:tc>
        <w:tc>
          <w:tcPr>
            <w:tcW w:w="4556" w:type="dxa"/>
          </w:tcPr>
          <w:p w:rsidR="00802673"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Отметка за работу</w:t>
            </w:r>
          </w:p>
          <w:p w:rsidR="00802673" w:rsidRPr="006D6761" w:rsidRDefault="00802673" w:rsidP="001E1D1C">
            <w:pPr>
              <w:jc w:val="center"/>
              <w:rPr>
                <w:rFonts w:ascii="Times New Roman" w:hAnsi="Times New Roman" w:cs="Times New Roman"/>
                <w:i/>
                <w:sz w:val="24"/>
                <w:szCs w:val="24"/>
              </w:rPr>
            </w:pPr>
          </w:p>
        </w:tc>
        <w:tc>
          <w:tcPr>
            <w:tcW w:w="845"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н</w:t>
            </w:r>
          </w:p>
        </w:tc>
        <w:tc>
          <w:tcPr>
            <w:tcW w:w="84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4/4</w:t>
            </w:r>
          </w:p>
        </w:tc>
        <w:tc>
          <w:tcPr>
            <w:tcW w:w="845"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84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75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н</w:t>
            </w:r>
          </w:p>
        </w:tc>
        <w:tc>
          <w:tcPr>
            <w:tcW w:w="75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н</w:t>
            </w:r>
          </w:p>
        </w:tc>
        <w:tc>
          <w:tcPr>
            <w:tcW w:w="84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845"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н</w:t>
            </w:r>
          </w:p>
        </w:tc>
        <w:tc>
          <w:tcPr>
            <w:tcW w:w="84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н</w:t>
            </w:r>
          </w:p>
        </w:tc>
        <w:tc>
          <w:tcPr>
            <w:tcW w:w="756" w:type="dxa"/>
          </w:tcPr>
          <w:p w:rsidR="00802673" w:rsidRPr="00D12F31"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bl>
    <w:p w:rsidR="00802673" w:rsidRDefault="00802673" w:rsidP="00802673">
      <w:pPr>
        <w:jc w:val="center"/>
        <w:rPr>
          <w:rFonts w:ascii="Times New Roman" w:hAnsi="Times New Roman" w:cs="Times New Roman"/>
          <w:b/>
          <w:i/>
          <w:sz w:val="28"/>
          <w:szCs w:val="28"/>
        </w:rPr>
      </w:pPr>
    </w:p>
    <w:p w:rsidR="00802673" w:rsidRDefault="00802673" w:rsidP="00802673">
      <w:pPr>
        <w:rPr>
          <w:rFonts w:ascii="Times New Roman" w:hAnsi="Times New Roman" w:cs="Times New Roman"/>
          <w:b/>
          <w:i/>
          <w:sz w:val="28"/>
          <w:szCs w:val="28"/>
        </w:rPr>
      </w:pPr>
    </w:p>
    <w:p w:rsidR="00802673" w:rsidRDefault="00802673" w:rsidP="00802673">
      <w:pPr>
        <w:rPr>
          <w:rFonts w:ascii="Times New Roman" w:hAnsi="Times New Roman" w:cs="Times New Roman"/>
          <w:b/>
          <w:i/>
          <w:sz w:val="28"/>
          <w:szCs w:val="28"/>
        </w:rPr>
      </w:pPr>
      <w:r>
        <w:rPr>
          <w:rFonts w:ascii="Times New Roman" w:hAnsi="Times New Roman" w:cs="Times New Roman"/>
          <w:b/>
          <w:i/>
          <w:sz w:val="28"/>
          <w:szCs w:val="28"/>
        </w:rPr>
        <w:t xml:space="preserve">                                                             Диагностическая карта контрольных работ учащейся 11 класса</w:t>
      </w:r>
    </w:p>
    <w:p w:rsidR="00802673" w:rsidRDefault="00802673" w:rsidP="00802673">
      <w:pPr>
        <w:jc w:val="center"/>
        <w:rPr>
          <w:rFonts w:ascii="Times New Roman" w:hAnsi="Times New Roman" w:cs="Times New Roman"/>
          <w:b/>
          <w:i/>
          <w:sz w:val="28"/>
          <w:szCs w:val="28"/>
        </w:rPr>
      </w:pPr>
      <w:r>
        <w:rPr>
          <w:rFonts w:ascii="Times New Roman" w:hAnsi="Times New Roman" w:cs="Times New Roman"/>
          <w:b/>
          <w:i/>
          <w:sz w:val="28"/>
          <w:szCs w:val="28"/>
        </w:rPr>
        <w:t>СЪЕСТНОВОЙ АЛИСЫ</w:t>
      </w:r>
    </w:p>
    <w:tbl>
      <w:tblPr>
        <w:tblStyle w:val="a3"/>
        <w:tblW w:w="16018" w:type="dxa"/>
        <w:tblInd w:w="-601" w:type="dxa"/>
        <w:tblLook w:val="04A0" w:firstRow="1" w:lastRow="0" w:firstColumn="1" w:lastColumn="0" w:noHBand="0" w:noVBand="1"/>
      </w:tblPr>
      <w:tblGrid>
        <w:gridCol w:w="829"/>
        <w:gridCol w:w="4556"/>
        <w:gridCol w:w="845"/>
        <w:gridCol w:w="846"/>
        <w:gridCol w:w="845"/>
        <w:gridCol w:w="846"/>
        <w:gridCol w:w="756"/>
        <w:gridCol w:w="756"/>
        <w:gridCol w:w="846"/>
        <w:gridCol w:w="845"/>
        <w:gridCol w:w="846"/>
        <w:gridCol w:w="756"/>
        <w:gridCol w:w="845"/>
        <w:gridCol w:w="756"/>
        <w:gridCol w:w="845"/>
      </w:tblGrid>
      <w:tr w:rsidR="00802673" w:rsidTr="001E1D1C">
        <w:trPr>
          <w:trHeight w:val="315"/>
        </w:trPr>
        <w:tc>
          <w:tcPr>
            <w:tcW w:w="829" w:type="dxa"/>
            <w:vMerge w:val="restart"/>
          </w:tcPr>
          <w:p w:rsidR="00802673" w:rsidRPr="0028048E" w:rsidRDefault="00802673" w:rsidP="001E1D1C">
            <w:pPr>
              <w:ind w:left="-108"/>
              <w:jc w:val="center"/>
              <w:rPr>
                <w:rFonts w:ascii="Times New Roman" w:hAnsi="Times New Roman" w:cs="Times New Roman"/>
                <w:b/>
                <w:i/>
                <w:sz w:val="24"/>
                <w:szCs w:val="24"/>
              </w:rPr>
            </w:pPr>
            <w:r w:rsidRPr="0028048E">
              <w:rPr>
                <w:rFonts w:ascii="Times New Roman" w:hAnsi="Times New Roman" w:cs="Times New Roman"/>
                <w:b/>
                <w:i/>
                <w:sz w:val="24"/>
                <w:szCs w:val="24"/>
              </w:rPr>
              <w:t xml:space="preserve">№ </w:t>
            </w:r>
            <w:proofErr w:type="gramStart"/>
            <w:r w:rsidRPr="0028048E">
              <w:rPr>
                <w:rFonts w:ascii="Times New Roman" w:hAnsi="Times New Roman" w:cs="Times New Roman"/>
                <w:b/>
                <w:i/>
                <w:sz w:val="24"/>
                <w:szCs w:val="24"/>
              </w:rPr>
              <w:t>п</w:t>
            </w:r>
            <w:proofErr w:type="gramEnd"/>
            <w:r w:rsidRPr="0028048E">
              <w:rPr>
                <w:rFonts w:ascii="Times New Roman" w:hAnsi="Times New Roman" w:cs="Times New Roman"/>
                <w:b/>
                <w:i/>
                <w:sz w:val="24"/>
                <w:szCs w:val="24"/>
              </w:rPr>
              <w:t>/п</w:t>
            </w:r>
          </w:p>
        </w:tc>
        <w:tc>
          <w:tcPr>
            <w:tcW w:w="4556" w:type="dxa"/>
            <w:vMerge w:val="restart"/>
          </w:tcPr>
          <w:p w:rsidR="00802673" w:rsidRPr="0028048E" w:rsidRDefault="00802673" w:rsidP="001E1D1C">
            <w:pPr>
              <w:jc w:val="center"/>
              <w:rPr>
                <w:rFonts w:ascii="Times New Roman" w:hAnsi="Times New Roman" w:cs="Times New Roman"/>
                <w:b/>
                <w:i/>
                <w:sz w:val="24"/>
                <w:szCs w:val="24"/>
              </w:rPr>
            </w:pPr>
            <w:r>
              <w:rPr>
                <w:rFonts w:ascii="Times New Roman" w:hAnsi="Times New Roman" w:cs="Times New Roman"/>
                <w:b/>
                <w:i/>
                <w:sz w:val="24"/>
                <w:szCs w:val="24"/>
              </w:rPr>
              <w:t>Грамматика, орфография, пунктуация, работа по тексту.</w:t>
            </w:r>
          </w:p>
        </w:tc>
        <w:tc>
          <w:tcPr>
            <w:tcW w:w="10633" w:type="dxa"/>
            <w:gridSpan w:val="13"/>
          </w:tcPr>
          <w:p w:rsidR="00802673" w:rsidRPr="0028048E" w:rsidRDefault="00802673" w:rsidP="001E1D1C">
            <w:pPr>
              <w:jc w:val="center"/>
              <w:rPr>
                <w:rFonts w:ascii="Times New Roman" w:hAnsi="Times New Roman" w:cs="Times New Roman"/>
                <w:b/>
                <w:i/>
                <w:sz w:val="24"/>
                <w:szCs w:val="24"/>
              </w:rPr>
            </w:pPr>
            <w:r>
              <w:rPr>
                <w:rFonts w:ascii="Times New Roman" w:hAnsi="Times New Roman" w:cs="Times New Roman"/>
                <w:b/>
                <w:i/>
                <w:sz w:val="24"/>
                <w:szCs w:val="24"/>
              </w:rPr>
              <w:t>Дата проведения</w:t>
            </w:r>
          </w:p>
        </w:tc>
      </w:tr>
      <w:tr w:rsidR="00802673" w:rsidTr="001E1D1C">
        <w:trPr>
          <w:trHeight w:val="240"/>
        </w:trPr>
        <w:tc>
          <w:tcPr>
            <w:tcW w:w="829" w:type="dxa"/>
            <w:vMerge/>
          </w:tcPr>
          <w:p w:rsidR="00802673" w:rsidRPr="0028048E" w:rsidRDefault="00802673" w:rsidP="001E1D1C">
            <w:pPr>
              <w:ind w:left="-108"/>
              <w:jc w:val="center"/>
              <w:rPr>
                <w:rFonts w:ascii="Times New Roman" w:hAnsi="Times New Roman" w:cs="Times New Roman"/>
                <w:b/>
                <w:i/>
                <w:sz w:val="24"/>
                <w:szCs w:val="24"/>
              </w:rPr>
            </w:pPr>
          </w:p>
        </w:tc>
        <w:tc>
          <w:tcPr>
            <w:tcW w:w="4556" w:type="dxa"/>
            <w:vMerge/>
          </w:tcPr>
          <w:p w:rsidR="00802673" w:rsidRDefault="00802673" w:rsidP="001E1D1C">
            <w:pPr>
              <w:jc w:val="center"/>
              <w:rPr>
                <w:rFonts w:ascii="Times New Roman" w:hAnsi="Times New Roman" w:cs="Times New Roman"/>
                <w:b/>
                <w:i/>
                <w:sz w:val="24"/>
                <w:szCs w:val="24"/>
              </w:rPr>
            </w:pP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30.09</w:t>
            </w:r>
          </w:p>
        </w:tc>
        <w:tc>
          <w:tcPr>
            <w:tcW w:w="84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14.10</w:t>
            </w: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22.11</w:t>
            </w:r>
          </w:p>
        </w:tc>
        <w:tc>
          <w:tcPr>
            <w:tcW w:w="84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02.12</w:t>
            </w:r>
          </w:p>
        </w:tc>
        <w:tc>
          <w:tcPr>
            <w:tcW w:w="75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12.12</w:t>
            </w:r>
          </w:p>
        </w:tc>
        <w:tc>
          <w:tcPr>
            <w:tcW w:w="75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19.01</w:t>
            </w:r>
          </w:p>
        </w:tc>
        <w:tc>
          <w:tcPr>
            <w:tcW w:w="84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24.01</w:t>
            </w: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07.02</w:t>
            </w:r>
          </w:p>
        </w:tc>
        <w:tc>
          <w:tcPr>
            <w:tcW w:w="84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14.02</w:t>
            </w:r>
          </w:p>
        </w:tc>
        <w:tc>
          <w:tcPr>
            <w:tcW w:w="75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02.03</w:t>
            </w: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20.03</w:t>
            </w:r>
          </w:p>
        </w:tc>
        <w:tc>
          <w:tcPr>
            <w:tcW w:w="756"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13.04</w:t>
            </w:r>
          </w:p>
        </w:tc>
        <w:tc>
          <w:tcPr>
            <w:tcW w:w="845" w:type="dxa"/>
          </w:tcPr>
          <w:p w:rsidR="00802673" w:rsidRPr="0085563A"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07.05</w:t>
            </w: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sidRPr="006D6761">
              <w:rPr>
                <w:rFonts w:ascii="Times New Roman" w:hAnsi="Times New Roman" w:cs="Times New Roman"/>
                <w:sz w:val="24"/>
                <w:szCs w:val="24"/>
              </w:rPr>
              <w:t>1</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Грамматическая основа предложения</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2</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Пунктуация при причастном и деепричастном обороте</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3</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Правописание приставок и суффиксов</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4</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Слитное и раздельное правописание слов</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5</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Пунктуация сложносочинённого предложения</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6</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Пунктуация сложноподчинённого предложения</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7</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Пунктуация бессоюзного предложения</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8</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Применение двоеточия и тире в предложении</w:t>
            </w:r>
          </w:p>
        </w:tc>
        <w:tc>
          <w:tcPr>
            <w:tcW w:w="845"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807"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9</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Знание и применение средств выразительности  языка</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46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10</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Умение формулировать проблему текста, выделять его основную мысль, приводить примеры из текста и показать смысловую связь между ними</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465" w:rsidRDefault="00802673" w:rsidP="001E1D1C">
            <w:pPr>
              <w:jc w:val="center"/>
              <w:rPr>
                <w:rFonts w:ascii="Times New Roman" w:hAnsi="Times New Roman" w:cs="Times New Roman"/>
                <w:sz w:val="28"/>
                <w:szCs w:val="28"/>
              </w:rPr>
            </w:pP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rPr>
          <w:trHeight w:val="195"/>
        </w:trPr>
        <w:tc>
          <w:tcPr>
            <w:tcW w:w="829" w:type="dxa"/>
          </w:tcPr>
          <w:p w:rsidR="00802673" w:rsidRPr="006D6761" w:rsidRDefault="00802673" w:rsidP="001E1D1C">
            <w:pPr>
              <w:jc w:val="center"/>
              <w:rPr>
                <w:rFonts w:ascii="Times New Roman" w:hAnsi="Times New Roman" w:cs="Times New Roman"/>
                <w:sz w:val="24"/>
                <w:szCs w:val="24"/>
              </w:rPr>
            </w:pPr>
            <w:r>
              <w:rPr>
                <w:rFonts w:ascii="Times New Roman" w:hAnsi="Times New Roman" w:cs="Times New Roman"/>
                <w:sz w:val="24"/>
                <w:szCs w:val="24"/>
              </w:rPr>
              <w:t>11</w:t>
            </w:r>
          </w:p>
        </w:tc>
        <w:tc>
          <w:tcPr>
            <w:tcW w:w="4556" w:type="dxa"/>
          </w:tcPr>
          <w:p w:rsidR="00802673" w:rsidRPr="006D6761" w:rsidRDefault="00802673" w:rsidP="001E1D1C">
            <w:pPr>
              <w:rPr>
                <w:rFonts w:ascii="Times New Roman" w:hAnsi="Times New Roman" w:cs="Times New Roman"/>
                <w:sz w:val="24"/>
                <w:szCs w:val="24"/>
              </w:rPr>
            </w:pPr>
            <w:r>
              <w:rPr>
                <w:rFonts w:ascii="Times New Roman" w:hAnsi="Times New Roman" w:cs="Times New Roman"/>
                <w:sz w:val="24"/>
                <w:szCs w:val="24"/>
              </w:rPr>
              <w:t>Умение сформулировать авторскую позицию и своё к ней отношение</w:t>
            </w:r>
          </w:p>
        </w:tc>
        <w:tc>
          <w:tcPr>
            <w:tcW w:w="845" w:type="dxa"/>
          </w:tcPr>
          <w:p w:rsidR="00802673" w:rsidRDefault="00802673" w:rsidP="001E1D1C">
            <w:pPr>
              <w:jc w:val="center"/>
              <w:rPr>
                <w:rFonts w:ascii="Times New Roman" w:hAnsi="Times New Roman" w:cs="Times New Roman"/>
                <w:b/>
                <w:i/>
                <w:sz w:val="28"/>
                <w:szCs w:val="28"/>
              </w:rPr>
            </w:pPr>
          </w:p>
        </w:tc>
        <w:tc>
          <w:tcPr>
            <w:tcW w:w="846" w:type="dxa"/>
          </w:tcPr>
          <w:p w:rsidR="00802673" w:rsidRPr="00AB3195"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4D2465" w:rsidRDefault="00802673" w:rsidP="001E1D1C">
            <w:pPr>
              <w:jc w:val="center"/>
              <w:rPr>
                <w:rFonts w:ascii="Times New Roman" w:hAnsi="Times New Roman" w:cs="Times New Roman"/>
                <w:sz w:val="28"/>
                <w:szCs w:val="28"/>
              </w:rPr>
            </w:pPr>
          </w:p>
        </w:tc>
        <w:tc>
          <w:tcPr>
            <w:tcW w:w="846" w:type="dxa"/>
          </w:tcPr>
          <w:p w:rsidR="00802673" w:rsidRPr="000B6A0A"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756" w:type="dxa"/>
          </w:tcPr>
          <w:p w:rsidR="00802673" w:rsidRPr="000B6A0A" w:rsidRDefault="00802673" w:rsidP="001E1D1C">
            <w:pPr>
              <w:jc w:val="center"/>
              <w:rPr>
                <w:rFonts w:ascii="Times New Roman" w:hAnsi="Times New Roman" w:cs="Times New Roman"/>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6" w:type="dxa"/>
          </w:tcPr>
          <w:p w:rsidR="00802673" w:rsidRDefault="00802673" w:rsidP="001E1D1C">
            <w:pPr>
              <w:jc w:val="center"/>
              <w:rPr>
                <w:rFonts w:ascii="Times New Roman" w:hAnsi="Times New Roman" w:cs="Times New Roman"/>
                <w:b/>
                <w:i/>
                <w:sz w:val="28"/>
                <w:szCs w:val="28"/>
              </w:rPr>
            </w:pPr>
          </w:p>
        </w:tc>
        <w:tc>
          <w:tcPr>
            <w:tcW w:w="756" w:type="dxa"/>
          </w:tcPr>
          <w:p w:rsidR="00802673" w:rsidRPr="00ED14BD" w:rsidRDefault="00802673" w:rsidP="001E1D1C">
            <w:pPr>
              <w:jc w:val="center"/>
              <w:rPr>
                <w:rFonts w:ascii="Times New Roman" w:hAnsi="Times New Roman" w:cs="Times New Roman"/>
                <w:sz w:val="28"/>
                <w:szCs w:val="28"/>
              </w:rPr>
            </w:pPr>
            <w:r>
              <w:rPr>
                <w:rFonts w:ascii="Times New Roman" w:hAnsi="Times New Roman" w:cs="Times New Roman"/>
                <w:sz w:val="28"/>
                <w:szCs w:val="28"/>
              </w:rPr>
              <w:t>+</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r w:rsidR="00802673" w:rsidTr="001E1D1C">
        <w:trPr>
          <w:trHeight w:val="135"/>
        </w:trPr>
        <w:tc>
          <w:tcPr>
            <w:tcW w:w="829" w:type="dxa"/>
          </w:tcPr>
          <w:p w:rsidR="00802673" w:rsidRPr="006D6761" w:rsidRDefault="00802673" w:rsidP="001E1D1C">
            <w:pPr>
              <w:jc w:val="center"/>
              <w:rPr>
                <w:rFonts w:ascii="Times New Roman" w:hAnsi="Times New Roman" w:cs="Times New Roman"/>
                <w:sz w:val="24"/>
                <w:szCs w:val="24"/>
              </w:rPr>
            </w:pPr>
          </w:p>
        </w:tc>
        <w:tc>
          <w:tcPr>
            <w:tcW w:w="4556" w:type="dxa"/>
          </w:tcPr>
          <w:p w:rsidR="00802673" w:rsidRDefault="00802673" w:rsidP="001E1D1C">
            <w:pPr>
              <w:jc w:val="center"/>
              <w:rPr>
                <w:rFonts w:ascii="Times New Roman" w:hAnsi="Times New Roman" w:cs="Times New Roman"/>
                <w:i/>
                <w:sz w:val="24"/>
                <w:szCs w:val="24"/>
              </w:rPr>
            </w:pPr>
            <w:r>
              <w:rPr>
                <w:rFonts w:ascii="Times New Roman" w:hAnsi="Times New Roman" w:cs="Times New Roman"/>
                <w:i/>
                <w:sz w:val="24"/>
                <w:szCs w:val="24"/>
              </w:rPr>
              <w:t>Отметка за работу</w:t>
            </w:r>
          </w:p>
          <w:p w:rsidR="00802673" w:rsidRPr="006D6761" w:rsidRDefault="00802673" w:rsidP="001E1D1C">
            <w:pPr>
              <w:jc w:val="center"/>
              <w:rPr>
                <w:rFonts w:ascii="Times New Roman" w:hAnsi="Times New Roman" w:cs="Times New Roman"/>
                <w:i/>
                <w:sz w:val="24"/>
                <w:szCs w:val="24"/>
              </w:rPr>
            </w:pPr>
          </w:p>
        </w:tc>
        <w:tc>
          <w:tcPr>
            <w:tcW w:w="845"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84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4/5</w:t>
            </w:r>
          </w:p>
        </w:tc>
        <w:tc>
          <w:tcPr>
            <w:tcW w:w="845"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846" w:type="dxa"/>
          </w:tcPr>
          <w:p w:rsidR="00802673" w:rsidRPr="000B6A0A"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756" w:type="dxa"/>
          </w:tcPr>
          <w:p w:rsidR="00802673" w:rsidRPr="000B6A0A"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75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84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845"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84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н</w:t>
            </w:r>
          </w:p>
        </w:tc>
        <w:tc>
          <w:tcPr>
            <w:tcW w:w="756" w:type="dxa"/>
          </w:tcPr>
          <w:p w:rsidR="00802673" w:rsidRDefault="00802673" w:rsidP="001E1D1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845" w:type="dxa"/>
          </w:tcPr>
          <w:p w:rsidR="00802673" w:rsidRDefault="00802673" w:rsidP="001E1D1C">
            <w:pPr>
              <w:jc w:val="center"/>
              <w:rPr>
                <w:rFonts w:ascii="Times New Roman" w:hAnsi="Times New Roman" w:cs="Times New Roman"/>
                <w:b/>
                <w:i/>
                <w:sz w:val="28"/>
                <w:szCs w:val="28"/>
              </w:rPr>
            </w:pPr>
          </w:p>
        </w:tc>
        <w:tc>
          <w:tcPr>
            <w:tcW w:w="756" w:type="dxa"/>
          </w:tcPr>
          <w:p w:rsidR="00802673" w:rsidRDefault="00802673" w:rsidP="001E1D1C">
            <w:pPr>
              <w:jc w:val="center"/>
              <w:rPr>
                <w:rFonts w:ascii="Times New Roman" w:hAnsi="Times New Roman" w:cs="Times New Roman"/>
                <w:b/>
                <w:i/>
                <w:sz w:val="28"/>
                <w:szCs w:val="28"/>
              </w:rPr>
            </w:pPr>
          </w:p>
        </w:tc>
        <w:tc>
          <w:tcPr>
            <w:tcW w:w="845" w:type="dxa"/>
          </w:tcPr>
          <w:p w:rsidR="00802673" w:rsidRDefault="00802673" w:rsidP="001E1D1C">
            <w:pPr>
              <w:jc w:val="center"/>
              <w:rPr>
                <w:rFonts w:ascii="Times New Roman" w:hAnsi="Times New Roman" w:cs="Times New Roman"/>
                <w:b/>
                <w:i/>
                <w:sz w:val="28"/>
                <w:szCs w:val="28"/>
              </w:rPr>
            </w:pPr>
          </w:p>
        </w:tc>
      </w:tr>
    </w:tbl>
    <w:p w:rsidR="00802673" w:rsidRDefault="00802673" w:rsidP="00802673">
      <w:pPr>
        <w:rPr>
          <w:rFonts w:ascii="Georgia" w:hAnsi="Georgia"/>
          <w:b/>
          <w:sz w:val="24"/>
          <w:szCs w:val="24"/>
        </w:rPr>
      </w:pPr>
      <w:r>
        <w:rPr>
          <w:rFonts w:ascii="Times New Roman" w:hAnsi="Times New Roman" w:cs="Times New Roman"/>
          <w:sz w:val="28"/>
          <w:szCs w:val="28"/>
        </w:rPr>
        <w:t>После каждой работы учитель делал анализ проведенной работы.</w:t>
      </w:r>
      <w:r w:rsidRPr="00802673">
        <w:rPr>
          <w:rFonts w:ascii="Georgia" w:hAnsi="Georgia"/>
          <w:b/>
          <w:sz w:val="24"/>
          <w:szCs w:val="24"/>
        </w:rPr>
        <w:t xml:space="preserve"> </w:t>
      </w:r>
    </w:p>
    <w:p w:rsidR="00802673" w:rsidRDefault="00802673" w:rsidP="00802673">
      <w:pPr>
        <w:jc w:val="center"/>
        <w:rPr>
          <w:rFonts w:ascii="Georgia" w:hAnsi="Georgia"/>
          <w:b/>
          <w:sz w:val="24"/>
          <w:szCs w:val="24"/>
        </w:rPr>
      </w:pPr>
    </w:p>
    <w:p w:rsidR="00802673" w:rsidRPr="00E62B7B" w:rsidRDefault="00802673" w:rsidP="00802673">
      <w:pPr>
        <w:spacing w:after="0"/>
        <w:jc w:val="center"/>
        <w:rPr>
          <w:rFonts w:ascii="Georgia" w:hAnsi="Georgia"/>
          <w:b/>
          <w:sz w:val="24"/>
          <w:szCs w:val="24"/>
        </w:rPr>
      </w:pPr>
      <w:r w:rsidRPr="00E62B7B">
        <w:rPr>
          <w:rFonts w:ascii="Georgia" w:hAnsi="Georgia"/>
          <w:b/>
          <w:sz w:val="24"/>
          <w:szCs w:val="24"/>
        </w:rPr>
        <w:t>Аналитическая справка</w:t>
      </w:r>
    </w:p>
    <w:p w:rsidR="00802673" w:rsidRPr="00E62B7B" w:rsidRDefault="00802673" w:rsidP="00802673">
      <w:pPr>
        <w:spacing w:after="0"/>
        <w:jc w:val="center"/>
        <w:rPr>
          <w:rFonts w:ascii="Georgia" w:hAnsi="Georgia"/>
          <w:b/>
          <w:sz w:val="24"/>
          <w:szCs w:val="24"/>
        </w:rPr>
      </w:pPr>
      <w:r w:rsidRPr="00E62B7B">
        <w:rPr>
          <w:rFonts w:ascii="Georgia" w:hAnsi="Georgia"/>
          <w:b/>
          <w:sz w:val="24"/>
          <w:szCs w:val="24"/>
        </w:rPr>
        <w:t>по подготовке 11 класса</w:t>
      </w:r>
    </w:p>
    <w:p w:rsidR="00802673" w:rsidRPr="00E62B7B" w:rsidRDefault="00802673" w:rsidP="00802673">
      <w:pPr>
        <w:spacing w:after="0"/>
        <w:jc w:val="center"/>
        <w:rPr>
          <w:rFonts w:ascii="Georgia" w:hAnsi="Georgia"/>
          <w:b/>
          <w:sz w:val="24"/>
          <w:szCs w:val="24"/>
        </w:rPr>
      </w:pPr>
      <w:r w:rsidRPr="00E62B7B">
        <w:rPr>
          <w:rFonts w:ascii="Georgia" w:hAnsi="Georgia"/>
          <w:b/>
          <w:sz w:val="24"/>
          <w:szCs w:val="24"/>
        </w:rPr>
        <w:t>к э</w:t>
      </w:r>
      <w:r>
        <w:rPr>
          <w:rFonts w:ascii="Georgia" w:hAnsi="Georgia"/>
          <w:b/>
          <w:sz w:val="24"/>
          <w:szCs w:val="24"/>
        </w:rPr>
        <w:t>кзамену по русскому языку в 2020</w:t>
      </w:r>
      <w:r w:rsidRPr="00E62B7B">
        <w:rPr>
          <w:rFonts w:ascii="Georgia" w:hAnsi="Georgia"/>
          <w:b/>
          <w:sz w:val="24"/>
          <w:szCs w:val="24"/>
        </w:rPr>
        <w:t xml:space="preserve"> году.</w:t>
      </w:r>
    </w:p>
    <w:p w:rsidR="00802673" w:rsidRPr="00E62B7B" w:rsidRDefault="00802673" w:rsidP="00802673">
      <w:pPr>
        <w:spacing w:after="0"/>
        <w:rPr>
          <w:rFonts w:ascii="Georgia" w:hAnsi="Georgia"/>
          <w:sz w:val="24"/>
          <w:szCs w:val="24"/>
        </w:rPr>
      </w:pPr>
      <w:r w:rsidRPr="00E62B7B">
        <w:rPr>
          <w:rFonts w:ascii="Georgia" w:hAnsi="Georgia"/>
          <w:sz w:val="24"/>
          <w:szCs w:val="24"/>
        </w:rPr>
        <w:t xml:space="preserve">   Обучение ведётся по учебн</w:t>
      </w:r>
      <w:r>
        <w:rPr>
          <w:rFonts w:ascii="Georgia" w:hAnsi="Georgia"/>
          <w:sz w:val="24"/>
          <w:szCs w:val="24"/>
        </w:rPr>
        <w:t xml:space="preserve">ику </w:t>
      </w:r>
      <w:proofErr w:type="spellStart"/>
      <w:r>
        <w:rPr>
          <w:rFonts w:ascii="Georgia" w:hAnsi="Georgia"/>
          <w:sz w:val="24"/>
          <w:szCs w:val="24"/>
        </w:rPr>
        <w:t>Н.Г.Гольцовой</w:t>
      </w:r>
      <w:proofErr w:type="spellEnd"/>
      <w:r>
        <w:rPr>
          <w:rFonts w:ascii="Georgia" w:hAnsi="Georgia"/>
          <w:sz w:val="24"/>
          <w:szCs w:val="24"/>
        </w:rPr>
        <w:t xml:space="preserve"> </w:t>
      </w:r>
      <w:r w:rsidRPr="00E62B7B">
        <w:rPr>
          <w:rFonts w:ascii="Georgia" w:hAnsi="Georgia"/>
          <w:sz w:val="24"/>
          <w:szCs w:val="24"/>
        </w:rPr>
        <w:t xml:space="preserve"> «Русский язык» (М: «</w:t>
      </w:r>
      <w:r>
        <w:rPr>
          <w:rFonts w:ascii="Georgia" w:hAnsi="Georgia"/>
          <w:sz w:val="24"/>
          <w:szCs w:val="24"/>
        </w:rPr>
        <w:t>Русское слово</w:t>
      </w:r>
      <w:r w:rsidRPr="00E62B7B">
        <w:rPr>
          <w:rFonts w:ascii="Georgia" w:hAnsi="Georgia"/>
          <w:sz w:val="24"/>
          <w:szCs w:val="24"/>
        </w:rPr>
        <w:t>» 2013). На дополнительных  занятиях исполь</w:t>
      </w:r>
      <w:r>
        <w:rPr>
          <w:rFonts w:ascii="Georgia" w:hAnsi="Georgia"/>
          <w:sz w:val="24"/>
          <w:szCs w:val="24"/>
        </w:rPr>
        <w:t>зуется сборник по подготовке к ЕГЭ – 2020</w:t>
      </w:r>
      <w:r w:rsidRPr="00E62B7B">
        <w:rPr>
          <w:rFonts w:ascii="Georgia" w:hAnsi="Georgia"/>
          <w:sz w:val="24"/>
          <w:szCs w:val="24"/>
        </w:rPr>
        <w:t xml:space="preserve"> </w:t>
      </w:r>
      <w:r>
        <w:rPr>
          <w:rFonts w:ascii="Georgia" w:hAnsi="Georgia"/>
          <w:sz w:val="24"/>
          <w:szCs w:val="24"/>
        </w:rPr>
        <w:t xml:space="preserve">под редакцией </w:t>
      </w:r>
      <w:proofErr w:type="spellStart"/>
      <w:r>
        <w:rPr>
          <w:rFonts w:ascii="Georgia" w:hAnsi="Georgia"/>
          <w:sz w:val="24"/>
          <w:szCs w:val="24"/>
        </w:rPr>
        <w:t>И.П.Цыбулько</w:t>
      </w:r>
      <w:proofErr w:type="spellEnd"/>
      <w:r w:rsidRPr="00E62B7B">
        <w:rPr>
          <w:rFonts w:ascii="Georgia" w:hAnsi="Georgia"/>
          <w:sz w:val="24"/>
          <w:szCs w:val="24"/>
        </w:rPr>
        <w:t>, а также дополнительные материалы из открытого банка заданий ФИПИ.</w:t>
      </w:r>
    </w:p>
    <w:p w:rsidR="00802673" w:rsidRPr="00E62B7B" w:rsidRDefault="00802673" w:rsidP="00802673">
      <w:pPr>
        <w:spacing w:after="0"/>
        <w:rPr>
          <w:rFonts w:ascii="Georgia" w:hAnsi="Georgia"/>
          <w:sz w:val="24"/>
          <w:szCs w:val="24"/>
        </w:rPr>
      </w:pPr>
      <w:r>
        <w:rPr>
          <w:rFonts w:ascii="Georgia" w:hAnsi="Georgia"/>
          <w:b/>
          <w:sz w:val="24"/>
          <w:szCs w:val="24"/>
        </w:rPr>
        <w:t xml:space="preserve">   </w:t>
      </w:r>
      <w:r w:rsidRPr="00E62B7B">
        <w:rPr>
          <w:rFonts w:ascii="Georgia" w:hAnsi="Georgia"/>
          <w:sz w:val="24"/>
          <w:szCs w:val="24"/>
        </w:rPr>
        <w:t xml:space="preserve"> Кол</w:t>
      </w:r>
      <w:r>
        <w:rPr>
          <w:rFonts w:ascii="Georgia" w:hAnsi="Georgia"/>
          <w:sz w:val="24"/>
          <w:szCs w:val="24"/>
        </w:rPr>
        <w:t>ичество учащихся</w:t>
      </w:r>
      <w:proofErr w:type="gramStart"/>
      <w:r>
        <w:rPr>
          <w:rFonts w:ascii="Georgia" w:hAnsi="Georgia"/>
          <w:sz w:val="24"/>
          <w:szCs w:val="24"/>
        </w:rPr>
        <w:t xml:space="preserve"> :</w:t>
      </w:r>
      <w:proofErr w:type="gramEnd"/>
      <w:r>
        <w:rPr>
          <w:rFonts w:ascii="Georgia" w:hAnsi="Georgia"/>
          <w:sz w:val="24"/>
          <w:szCs w:val="24"/>
        </w:rPr>
        <w:t xml:space="preserve"> в 11 классе 4 человека.</w:t>
      </w:r>
    </w:p>
    <w:p w:rsidR="00802673" w:rsidRPr="00E62B7B" w:rsidRDefault="00802673" w:rsidP="00802673">
      <w:pPr>
        <w:spacing w:after="0"/>
        <w:rPr>
          <w:rFonts w:ascii="Georgia" w:hAnsi="Georgia"/>
          <w:sz w:val="24"/>
          <w:szCs w:val="24"/>
        </w:rPr>
      </w:pPr>
      <w:r w:rsidRPr="00E62B7B">
        <w:rPr>
          <w:rFonts w:ascii="Georgia" w:hAnsi="Georgia"/>
          <w:sz w:val="24"/>
          <w:szCs w:val="24"/>
        </w:rPr>
        <w:t>Все учащиеся учатся хорошо, на оценки «4» и «5», группы</w:t>
      </w:r>
      <w:r>
        <w:rPr>
          <w:rFonts w:ascii="Georgia" w:hAnsi="Georgia"/>
          <w:sz w:val="24"/>
          <w:szCs w:val="24"/>
        </w:rPr>
        <w:t xml:space="preserve"> </w:t>
      </w:r>
      <w:r w:rsidRPr="00E62B7B">
        <w:rPr>
          <w:rFonts w:ascii="Georgia" w:hAnsi="Georgia"/>
          <w:sz w:val="24"/>
          <w:szCs w:val="24"/>
        </w:rPr>
        <w:t xml:space="preserve"> риска в классе нет.</w:t>
      </w:r>
    </w:p>
    <w:p w:rsidR="00802673" w:rsidRPr="00E62B7B" w:rsidRDefault="00802673" w:rsidP="00802673">
      <w:pPr>
        <w:spacing w:after="0"/>
        <w:rPr>
          <w:rFonts w:ascii="Georgia" w:hAnsi="Georgia"/>
          <w:sz w:val="24"/>
          <w:szCs w:val="24"/>
        </w:rPr>
      </w:pPr>
      <w:r>
        <w:rPr>
          <w:rFonts w:ascii="Georgia" w:hAnsi="Georgia"/>
          <w:sz w:val="24"/>
          <w:szCs w:val="24"/>
        </w:rPr>
        <w:t xml:space="preserve"> Учащиеся пишут  проверочн</w:t>
      </w:r>
      <w:r w:rsidRPr="00E62B7B">
        <w:rPr>
          <w:rFonts w:ascii="Georgia" w:hAnsi="Georgia"/>
          <w:sz w:val="24"/>
          <w:szCs w:val="24"/>
        </w:rPr>
        <w:t>ые контрольные</w:t>
      </w:r>
      <w:r>
        <w:rPr>
          <w:rFonts w:ascii="Georgia" w:hAnsi="Georgia"/>
          <w:sz w:val="24"/>
          <w:szCs w:val="24"/>
        </w:rPr>
        <w:t xml:space="preserve"> и тестовые </w:t>
      </w:r>
      <w:r w:rsidRPr="00E62B7B">
        <w:rPr>
          <w:rFonts w:ascii="Georgia" w:hAnsi="Georgia"/>
          <w:sz w:val="24"/>
          <w:szCs w:val="24"/>
        </w:rPr>
        <w:t xml:space="preserve"> рабо</w:t>
      </w:r>
      <w:r>
        <w:rPr>
          <w:rFonts w:ascii="Georgia" w:hAnsi="Georgia"/>
          <w:sz w:val="24"/>
          <w:szCs w:val="24"/>
        </w:rPr>
        <w:t xml:space="preserve">ты по русскому языку с хорошими </w:t>
      </w:r>
      <w:r w:rsidRPr="00E62B7B">
        <w:rPr>
          <w:rFonts w:ascii="Georgia" w:hAnsi="Georgia"/>
          <w:sz w:val="24"/>
          <w:szCs w:val="24"/>
        </w:rPr>
        <w:t xml:space="preserve"> результатами, в основном подтверждая  уровень своих знаний и свои оценки.</w:t>
      </w:r>
    </w:p>
    <w:p w:rsidR="00802673" w:rsidRPr="00E62B7B" w:rsidRDefault="00802673" w:rsidP="00802673">
      <w:pPr>
        <w:spacing w:after="0"/>
        <w:rPr>
          <w:rFonts w:ascii="Georgia" w:hAnsi="Georgia"/>
          <w:sz w:val="24"/>
          <w:szCs w:val="24"/>
        </w:rPr>
      </w:pPr>
      <w:r>
        <w:rPr>
          <w:rFonts w:ascii="Georgia" w:hAnsi="Georgia"/>
          <w:sz w:val="24"/>
          <w:szCs w:val="24"/>
        </w:rPr>
        <w:t xml:space="preserve">      Андреева М. .  формулирует  </w:t>
      </w:r>
      <w:r w:rsidRPr="00E62B7B">
        <w:rPr>
          <w:rFonts w:ascii="Georgia" w:hAnsi="Georgia"/>
          <w:sz w:val="24"/>
          <w:szCs w:val="24"/>
        </w:rPr>
        <w:t>проблем</w:t>
      </w:r>
      <w:r>
        <w:rPr>
          <w:rFonts w:ascii="Georgia" w:hAnsi="Georgia"/>
          <w:sz w:val="24"/>
          <w:szCs w:val="24"/>
        </w:rPr>
        <w:t xml:space="preserve">у </w:t>
      </w:r>
      <w:r w:rsidRPr="00E62B7B">
        <w:rPr>
          <w:rFonts w:ascii="Georgia" w:hAnsi="Georgia"/>
          <w:sz w:val="24"/>
          <w:szCs w:val="24"/>
        </w:rPr>
        <w:t xml:space="preserve"> и</w:t>
      </w:r>
      <w:r>
        <w:rPr>
          <w:rFonts w:ascii="Georgia" w:hAnsi="Georgia"/>
          <w:sz w:val="24"/>
          <w:szCs w:val="24"/>
        </w:rPr>
        <w:t>сходного текста,  приводит  комментированные  примеры</w:t>
      </w:r>
      <w:r w:rsidRPr="00E62B7B">
        <w:rPr>
          <w:rFonts w:ascii="Georgia" w:hAnsi="Georgia"/>
          <w:sz w:val="24"/>
          <w:szCs w:val="24"/>
        </w:rPr>
        <w:t xml:space="preserve"> и поясняет  их значение.  Раскрывает  позицию автора, выражает своё к ней отношение. Но в письменной работе иногда допускает единичные  пунктуационные, грамматические и речевые ошибки. В решении тестовых заданий по ЕГЭ </w:t>
      </w:r>
      <w:r>
        <w:rPr>
          <w:rFonts w:ascii="Georgia" w:hAnsi="Georgia"/>
          <w:sz w:val="24"/>
          <w:szCs w:val="24"/>
        </w:rPr>
        <w:t>испытывает</w:t>
      </w:r>
      <w:r w:rsidRPr="00E36823">
        <w:rPr>
          <w:rFonts w:ascii="Georgia" w:hAnsi="Georgia"/>
          <w:sz w:val="24"/>
          <w:szCs w:val="24"/>
        </w:rPr>
        <w:t xml:space="preserve"> </w:t>
      </w:r>
      <w:r>
        <w:rPr>
          <w:rFonts w:ascii="Georgia" w:hAnsi="Georgia"/>
          <w:sz w:val="24"/>
          <w:szCs w:val="24"/>
        </w:rPr>
        <w:t>незначительные затруднения.</w:t>
      </w:r>
    </w:p>
    <w:p w:rsidR="00802673" w:rsidRPr="00E62B7B" w:rsidRDefault="00802673" w:rsidP="00802673">
      <w:pPr>
        <w:spacing w:after="0"/>
        <w:rPr>
          <w:rFonts w:ascii="Georgia" w:hAnsi="Georgia"/>
          <w:sz w:val="24"/>
          <w:szCs w:val="24"/>
        </w:rPr>
      </w:pPr>
      <w:r>
        <w:rPr>
          <w:rFonts w:ascii="Georgia" w:hAnsi="Georgia"/>
          <w:sz w:val="24"/>
          <w:szCs w:val="24"/>
        </w:rPr>
        <w:t xml:space="preserve">      Астахова А.</w:t>
      </w:r>
      <w:r w:rsidRPr="00E62B7B">
        <w:rPr>
          <w:rFonts w:ascii="Georgia" w:hAnsi="Georgia"/>
          <w:sz w:val="24"/>
          <w:szCs w:val="24"/>
        </w:rPr>
        <w:t xml:space="preserve"> умеет формулировать проблему и</w:t>
      </w:r>
      <w:r>
        <w:rPr>
          <w:rFonts w:ascii="Georgia" w:hAnsi="Georgia"/>
          <w:sz w:val="24"/>
          <w:szCs w:val="24"/>
        </w:rPr>
        <w:t>сходного текста, приводит комментированные примеры</w:t>
      </w:r>
      <w:r w:rsidRPr="00E62B7B">
        <w:rPr>
          <w:rFonts w:ascii="Georgia" w:hAnsi="Georgia"/>
          <w:sz w:val="24"/>
          <w:szCs w:val="24"/>
        </w:rPr>
        <w:t xml:space="preserve"> и поясняет  их значение, поясняет смысловую связь между ними.  Формулирует позицию автора, выражает своё к ней отношение.  В решении тестовых заданий по ЕГЭ затруднений не испытывает.</w:t>
      </w:r>
    </w:p>
    <w:p w:rsidR="00802673" w:rsidRDefault="00802673" w:rsidP="00802673">
      <w:pPr>
        <w:spacing w:after="0"/>
        <w:rPr>
          <w:rFonts w:ascii="Georgia" w:hAnsi="Georgia"/>
          <w:sz w:val="24"/>
          <w:szCs w:val="24"/>
        </w:rPr>
      </w:pPr>
      <w:r>
        <w:rPr>
          <w:rFonts w:ascii="Georgia" w:hAnsi="Georgia"/>
          <w:sz w:val="24"/>
          <w:szCs w:val="24"/>
        </w:rPr>
        <w:t xml:space="preserve">    Спицына Н.  формулирует  </w:t>
      </w:r>
      <w:r w:rsidRPr="00E62B7B">
        <w:rPr>
          <w:rFonts w:ascii="Georgia" w:hAnsi="Georgia"/>
          <w:sz w:val="24"/>
          <w:szCs w:val="24"/>
        </w:rPr>
        <w:t>проблем</w:t>
      </w:r>
      <w:r>
        <w:rPr>
          <w:rFonts w:ascii="Georgia" w:hAnsi="Georgia"/>
          <w:sz w:val="24"/>
          <w:szCs w:val="24"/>
        </w:rPr>
        <w:t xml:space="preserve">у </w:t>
      </w:r>
      <w:r w:rsidRPr="00E62B7B">
        <w:rPr>
          <w:rFonts w:ascii="Georgia" w:hAnsi="Georgia"/>
          <w:sz w:val="24"/>
          <w:szCs w:val="24"/>
        </w:rPr>
        <w:t xml:space="preserve"> и</w:t>
      </w:r>
      <w:r>
        <w:rPr>
          <w:rFonts w:ascii="Georgia" w:hAnsi="Georgia"/>
          <w:sz w:val="24"/>
          <w:szCs w:val="24"/>
        </w:rPr>
        <w:t>сходного текста,  приводит  комментированные  примеры</w:t>
      </w:r>
      <w:r w:rsidRPr="00E62B7B">
        <w:rPr>
          <w:rFonts w:ascii="Georgia" w:hAnsi="Georgia"/>
          <w:sz w:val="24"/>
          <w:szCs w:val="24"/>
        </w:rPr>
        <w:t xml:space="preserve"> и поясняет  их значение.  Раскрывает  позицию автора, выражает своё к ней отношение. Но в письменной работе иногда допускает единичные  пунктуационные, грамматические и речевые ошибки. В решении тестовых заданий по ЕГЭ </w:t>
      </w:r>
      <w:r>
        <w:rPr>
          <w:rFonts w:ascii="Georgia" w:hAnsi="Georgia"/>
          <w:sz w:val="24"/>
          <w:szCs w:val="24"/>
        </w:rPr>
        <w:t>испытывает</w:t>
      </w:r>
      <w:r w:rsidRPr="00E36823">
        <w:rPr>
          <w:rFonts w:ascii="Georgia" w:hAnsi="Georgia"/>
          <w:sz w:val="24"/>
          <w:szCs w:val="24"/>
        </w:rPr>
        <w:t xml:space="preserve"> </w:t>
      </w:r>
      <w:r>
        <w:rPr>
          <w:rFonts w:ascii="Georgia" w:hAnsi="Georgia"/>
          <w:sz w:val="24"/>
          <w:szCs w:val="24"/>
        </w:rPr>
        <w:t>незначительные затруднения.</w:t>
      </w:r>
    </w:p>
    <w:p w:rsidR="00802673" w:rsidRDefault="00802673" w:rsidP="00802673">
      <w:pPr>
        <w:spacing w:after="0"/>
        <w:rPr>
          <w:rFonts w:ascii="Georgia" w:hAnsi="Georgia"/>
          <w:sz w:val="24"/>
          <w:szCs w:val="24"/>
        </w:rPr>
      </w:pPr>
      <w:r>
        <w:rPr>
          <w:rFonts w:ascii="Georgia" w:hAnsi="Georgia"/>
          <w:sz w:val="24"/>
          <w:szCs w:val="24"/>
        </w:rPr>
        <w:t xml:space="preserve">      </w:t>
      </w:r>
      <w:proofErr w:type="spellStart"/>
      <w:r>
        <w:rPr>
          <w:rFonts w:ascii="Georgia" w:hAnsi="Georgia"/>
          <w:sz w:val="24"/>
          <w:szCs w:val="24"/>
        </w:rPr>
        <w:t>Съестнова</w:t>
      </w:r>
      <w:proofErr w:type="spellEnd"/>
      <w:r>
        <w:rPr>
          <w:rFonts w:ascii="Georgia" w:hAnsi="Georgia"/>
          <w:sz w:val="24"/>
          <w:szCs w:val="24"/>
        </w:rPr>
        <w:t xml:space="preserve"> А.</w:t>
      </w:r>
      <w:r w:rsidRPr="00E62B7B">
        <w:rPr>
          <w:rFonts w:ascii="Georgia" w:hAnsi="Georgia"/>
          <w:sz w:val="24"/>
          <w:szCs w:val="24"/>
        </w:rPr>
        <w:t xml:space="preserve"> умеет формул</w:t>
      </w:r>
      <w:r>
        <w:rPr>
          <w:rFonts w:ascii="Georgia" w:hAnsi="Georgia"/>
          <w:sz w:val="24"/>
          <w:szCs w:val="24"/>
        </w:rPr>
        <w:t>ировать несколько проблем</w:t>
      </w:r>
      <w:r w:rsidRPr="00E62B7B">
        <w:rPr>
          <w:rFonts w:ascii="Georgia" w:hAnsi="Georgia"/>
          <w:sz w:val="24"/>
          <w:szCs w:val="24"/>
        </w:rPr>
        <w:t xml:space="preserve"> и</w:t>
      </w:r>
      <w:r>
        <w:rPr>
          <w:rFonts w:ascii="Georgia" w:hAnsi="Georgia"/>
          <w:sz w:val="24"/>
          <w:szCs w:val="24"/>
        </w:rPr>
        <w:t>сходного текста, приводит комментированные примеры</w:t>
      </w:r>
      <w:r w:rsidRPr="00E62B7B">
        <w:rPr>
          <w:rFonts w:ascii="Georgia" w:hAnsi="Georgia"/>
          <w:sz w:val="24"/>
          <w:szCs w:val="24"/>
        </w:rPr>
        <w:t xml:space="preserve"> и поясняет  их значение, поясняет смысловую связь между ними.  Формулирует позицию автора, выражает своё</w:t>
      </w:r>
      <w:r>
        <w:rPr>
          <w:rFonts w:ascii="Georgia" w:hAnsi="Georgia"/>
          <w:sz w:val="24"/>
          <w:szCs w:val="24"/>
        </w:rPr>
        <w:t xml:space="preserve"> </w:t>
      </w:r>
      <w:r w:rsidRPr="00E62B7B">
        <w:rPr>
          <w:rFonts w:ascii="Georgia" w:hAnsi="Georgia"/>
          <w:sz w:val="24"/>
          <w:szCs w:val="24"/>
        </w:rPr>
        <w:t xml:space="preserve"> к ней отношение.  В решении тестовых заданий по ЕГЭ затруднений не испытывает.</w:t>
      </w:r>
    </w:p>
    <w:p w:rsidR="00802673" w:rsidRPr="00E62B7B" w:rsidRDefault="00802673" w:rsidP="00802673">
      <w:pPr>
        <w:spacing w:after="0"/>
        <w:rPr>
          <w:rFonts w:ascii="Georgia" w:hAnsi="Georgia"/>
          <w:sz w:val="24"/>
          <w:szCs w:val="24"/>
        </w:rPr>
      </w:pPr>
      <w:r>
        <w:rPr>
          <w:rFonts w:ascii="Georgia" w:hAnsi="Georgia"/>
          <w:sz w:val="24"/>
          <w:szCs w:val="24"/>
        </w:rPr>
        <w:t xml:space="preserve">     Вывод: учащиеся 11 класса в целом готовы к сдаче ЕГЭ  по русскому языку.</w:t>
      </w:r>
    </w:p>
    <w:p w:rsidR="00802673" w:rsidRPr="00E62B7B" w:rsidRDefault="00802673" w:rsidP="00802673">
      <w:pPr>
        <w:spacing w:after="0"/>
        <w:rPr>
          <w:rFonts w:ascii="Georgia" w:hAnsi="Georgia"/>
          <w:sz w:val="24"/>
          <w:szCs w:val="24"/>
        </w:rPr>
      </w:pPr>
    </w:p>
    <w:p w:rsidR="00802673" w:rsidRDefault="00802673" w:rsidP="00802673">
      <w:pPr>
        <w:spacing w:after="0"/>
        <w:rPr>
          <w:rFonts w:ascii="Georgia" w:hAnsi="Georgia"/>
          <w:sz w:val="24"/>
          <w:szCs w:val="24"/>
        </w:rPr>
      </w:pPr>
      <w:r w:rsidRPr="00E62B7B">
        <w:rPr>
          <w:rFonts w:ascii="Georgia" w:hAnsi="Georgia"/>
          <w:sz w:val="24"/>
          <w:szCs w:val="24"/>
        </w:rPr>
        <w:t xml:space="preserve">    </w:t>
      </w:r>
      <w:r>
        <w:rPr>
          <w:rFonts w:ascii="Georgia" w:hAnsi="Georgia"/>
          <w:sz w:val="24"/>
          <w:szCs w:val="24"/>
        </w:rPr>
        <w:t xml:space="preserve"> </w:t>
      </w:r>
    </w:p>
    <w:p w:rsidR="000213D9" w:rsidRPr="000213D9" w:rsidRDefault="000213D9" w:rsidP="000213D9">
      <w:pPr>
        <w:ind w:left="-567"/>
        <w:jc w:val="center"/>
        <w:rPr>
          <w:rFonts w:ascii="Times New Roman" w:hAnsi="Times New Roman" w:cs="Times New Roman"/>
          <w:sz w:val="28"/>
          <w:szCs w:val="28"/>
        </w:rPr>
      </w:pPr>
    </w:p>
    <w:p w:rsidR="00107E25" w:rsidRPr="0015551C" w:rsidRDefault="00802673" w:rsidP="00802673">
      <w:pPr>
        <w:ind w:right="-426"/>
        <w:rPr>
          <w:rFonts w:ascii="Times New Roman" w:hAnsi="Times New Roman" w:cs="Times New Roman"/>
          <w:b/>
          <w:sz w:val="28"/>
          <w:szCs w:val="28"/>
        </w:rPr>
      </w:pPr>
      <w:r>
        <w:rPr>
          <w:rFonts w:ascii="Times New Roman" w:hAnsi="Times New Roman" w:cs="Times New Roman"/>
          <w:sz w:val="44"/>
          <w:szCs w:val="44"/>
        </w:rPr>
        <w:lastRenderedPageBreak/>
        <w:t xml:space="preserve">                                          </w:t>
      </w:r>
      <w:r w:rsidR="00107E25" w:rsidRPr="0015551C">
        <w:rPr>
          <w:rFonts w:ascii="Times New Roman" w:hAnsi="Times New Roman" w:cs="Times New Roman"/>
          <w:b/>
          <w:sz w:val="28"/>
          <w:szCs w:val="28"/>
        </w:rPr>
        <w:t>Анализ контрольных</w:t>
      </w:r>
      <w:r w:rsidR="001E1D1C">
        <w:rPr>
          <w:rFonts w:ascii="Times New Roman" w:hAnsi="Times New Roman" w:cs="Times New Roman"/>
          <w:b/>
          <w:sz w:val="28"/>
          <w:szCs w:val="28"/>
        </w:rPr>
        <w:t xml:space="preserve"> и проверочных</w:t>
      </w:r>
      <w:r w:rsidR="00107E25" w:rsidRPr="0015551C">
        <w:rPr>
          <w:rFonts w:ascii="Times New Roman" w:hAnsi="Times New Roman" w:cs="Times New Roman"/>
          <w:b/>
          <w:sz w:val="28"/>
          <w:szCs w:val="28"/>
        </w:rPr>
        <w:t xml:space="preserve"> работ по математике 11 класса</w:t>
      </w:r>
    </w:p>
    <w:p w:rsidR="00107E25" w:rsidRPr="0015551C" w:rsidRDefault="00802673" w:rsidP="00802673">
      <w:pPr>
        <w:ind w:left="-142" w:right="-426"/>
        <w:rPr>
          <w:rFonts w:ascii="Times New Roman" w:hAnsi="Times New Roman" w:cs="Times New Roman"/>
          <w:b/>
          <w:sz w:val="28"/>
          <w:szCs w:val="28"/>
        </w:rPr>
      </w:pPr>
      <w:r>
        <w:rPr>
          <w:rFonts w:ascii="Times New Roman" w:hAnsi="Times New Roman" w:cs="Times New Roman"/>
          <w:b/>
          <w:sz w:val="28"/>
          <w:szCs w:val="28"/>
        </w:rPr>
        <w:t xml:space="preserve">                                                                                        </w:t>
      </w:r>
      <w:r w:rsidR="00107E25" w:rsidRPr="0015551C">
        <w:rPr>
          <w:rFonts w:ascii="Times New Roman" w:hAnsi="Times New Roman" w:cs="Times New Roman"/>
          <w:b/>
          <w:sz w:val="28"/>
          <w:szCs w:val="28"/>
        </w:rPr>
        <w:t>МКОУСОШ №27</w:t>
      </w:r>
    </w:p>
    <w:tbl>
      <w:tblPr>
        <w:tblStyle w:val="a3"/>
        <w:tblpPr w:leftFromText="180" w:rightFromText="180" w:vertAnchor="text" w:horzAnchor="margin" w:tblpXSpec="center" w:tblpY="103"/>
        <w:tblW w:w="15558" w:type="dxa"/>
        <w:tblLayout w:type="fixed"/>
        <w:tblLook w:val="04A0" w:firstRow="1" w:lastRow="0" w:firstColumn="1" w:lastColumn="0" w:noHBand="0" w:noVBand="1"/>
      </w:tblPr>
      <w:tblGrid>
        <w:gridCol w:w="1384"/>
        <w:gridCol w:w="2268"/>
        <w:gridCol w:w="1559"/>
        <w:gridCol w:w="1560"/>
        <w:gridCol w:w="1275"/>
        <w:gridCol w:w="1134"/>
        <w:gridCol w:w="1276"/>
        <w:gridCol w:w="1276"/>
        <w:gridCol w:w="1276"/>
        <w:gridCol w:w="1275"/>
        <w:gridCol w:w="1275"/>
      </w:tblGrid>
      <w:tr w:rsidR="00415AC2" w:rsidRPr="001E1D1C" w:rsidTr="00415AC2">
        <w:tc>
          <w:tcPr>
            <w:tcW w:w="1384" w:type="dxa"/>
            <w:vMerge w:val="restart"/>
          </w:tcPr>
          <w:p w:rsidR="00415AC2" w:rsidRPr="001E1D1C" w:rsidRDefault="00415AC2" w:rsidP="004B4F3B">
            <w:pPr>
              <w:jc w:val="center"/>
              <w:rPr>
                <w:rFonts w:ascii="Times New Roman" w:hAnsi="Times New Roman" w:cs="Times New Roman"/>
                <w:b/>
                <w:i/>
              </w:rPr>
            </w:pPr>
            <w:r w:rsidRPr="001E1D1C">
              <w:rPr>
                <w:rFonts w:ascii="Times New Roman" w:hAnsi="Times New Roman" w:cs="Times New Roman"/>
                <w:b/>
                <w:i/>
              </w:rPr>
              <w:t>№</w:t>
            </w:r>
          </w:p>
          <w:p w:rsidR="00415AC2" w:rsidRPr="001E1D1C" w:rsidRDefault="00415AC2" w:rsidP="004B4F3B">
            <w:pPr>
              <w:jc w:val="center"/>
              <w:rPr>
                <w:rFonts w:ascii="Times New Roman" w:hAnsi="Times New Roman" w:cs="Times New Roman"/>
                <w:b/>
                <w:i/>
              </w:rPr>
            </w:pPr>
            <w:proofErr w:type="gramStart"/>
            <w:r w:rsidRPr="001E1D1C">
              <w:rPr>
                <w:rFonts w:ascii="Times New Roman" w:hAnsi="Times New Roman" w:cs="Times New Roman"/>
                <w:b/>
                <w:i/>
              </w:rPr>
              <w:t>п</w:t>
            </w:r>
            <w:proofErr w:type="gramEnd"/>
            <w:r w:rsidRPr="001E1D1C">
              <w:rPr>
                <w:rFonts w:ascii="Times New Roman" w:hAnsi="Times New Roman" w:cs="Times New Roman"/>
                <w:b/>
                <w:i/>
              </w:rPr>
              <w:t>/п</w:t>
            </w:r>
          </w:p>
        </w:tc>
        <w:tc>
          <w:tcPr>
            <w:tcW w:w="2268" w:type="dxa"/>
            <w:vMerge w:val="restart"/>
          </w:tcPr>
          <w:p w:rsidR="00415AC2" w:rsidRPr="001E1D1C" w:rsidRDefault="00415AC2" w:rsidP="004B4F3B">
            <w:pPr>
              <w:jc w:val="center"/>
              <w:rPr>
                <w:rFonts w:ascii="Times New Roman" w:hAnsi="Times New Roman" w:cs="Times New Roman"/>
                <w:b/>
                <w:i/>
              </w:rPr>
            </w:pPr>
            <w:r w:rsidRPr="001E1D1C">
              <w:rPr>
                <w:rFonts w:ascii="Times New Roman" w:hAnsi="Times New Roman" w:cs="Times New Roman"/>
                <w:b/>
                <w:i/>
              </w:rPr>
              <w:t>Фамилия, имя учащегося</w:t>
            </w:r>
          </w:p>
        </w:tc>
        <w:tc>
          <w:tcPr>
            <w:tcW w:w="1559" w:type="dxa"/>
            <w:tcBorders>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24</w:t>
            </w:r>
            <w:r w:rsidRPr="001E1D1C">
              <w:rPr>
                <w:rFonts w:ascii="Times New Roman" w:hAnsi="Times New Roman" w:cs="Times New Roman"/>
                <w:b/>
                <w:i/>
              </w:rPr>
              <w:t>.</w:t>
            </w:r>
            <w:r>
              <w:rPr>
                <w:rFonts w:ascii="Times New Roman" w:hAnsi="Times New Roman" w:cs="Times New Roman"/>
                <w:b/>
                <w:i/>
              </w:rPr>
              <w:t>09</w:t>
            </w:r>
            <w:r w:rsidRPr="001E1D1C">
              <w:rPr>
                <w:rFonts w:ascii="Times New Roman" w:hAnsi="Times New Roman" w:cs="Times New Roman"/>
                <w:b/>
                <w:i/>
              </w:rPr>
              <w:t xml:space="preserve">.  </w:t>
            </w:r>
          </w:p>
        </w:tc>
        <w:tc>
          <w:tcPr>
            <w:tcW w:w="1560" w:type="dxa"/>
            <w:tcBorders>
              <w:left w:val="single" w:sz="4" w:space="0" w:color="auto"/>
              <w:right w:val="single" w:sz="4" w:space="0" w:color="auto"/>
            </w:tcBorders>
          </w:tcPr>
          <w:p w:rsidR="00415AC2" w:rsidRPr="001E1D1C" w:rsidRDefault="00415AC2" w:rsidP="004B4F3B">
            <w:pPr>
              <w:jc w:val="center"/>
              <w:rPr>
                <w:rFonts w:ascii="Times New Roman" w:hAnsi="Times New Roman" w:cs="Times New Roman"/>
                <w:b/>
                <w:i/>
              </w:rPr>
            </w:pPr>
            <w:r w:rsidRPr="001E1D1C">
              <w:rPr>
                <w:rFonts w:ascii="Times New Roman" w:hAnsi="Times New Roman" w:cs="Times New Roman"/>
                <w:b/>
                <w:i/>
              </w:rPr>
              <w:t xml:space="preserve">18.10.  </w:t>
            </w:r>
          </w:p>
        </w:tc>
        <w:tc>
          <w:tcPr>
            <w:tcW w:w="1275" w:type="dxa"/>
            <w:tcBorders>
              <w:left w:val="single" w:sz="4" w:space="0" w:color="auto"/>
              <w:right w:val="single" w:sz="4" w:space="0" w:color="auto"/>
            </w:tcBorders>
          </w:tcPr>
          <w:p w:rsidR="00415AC2" w:rsidRDefault="00415AC2" w:rsidP="004B4F3B">
            <w:pPr>
              <w:jc w:val="center"/>
              <w:rPr>
                <w:rFonts w:ascii="Times New Roman" w:hAnsi="Times New Roman" w:cs="Times New Roman"/>
                <w:b/>
                <w:i/>
              </w:rPr>
            </w:pPr>
            <w:r>
              <w:rPr>
                <w:rFonts w:ascii="Times New Roman" w:hAnsi="Times New Roman" w:cs="Times New Roman"/>
                <w:b/>
                <w:i/>
              </w:rPr>
              <w:t>16.11</w:t>
            </w:r>
          </w:p>
        </w:tc>
        <w:tc>
          <w:tcPr>
            <w:tcW w:w="1134" w:type="dxa"/>
            <w:tcBorders>
              <w:left w:val="single" w:sz="4" w:space="0" w:color="auto"/>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29.11</w:t>
            </w:r>
            <w:r w:rsidRPr="001E1D1C">
              <w:rPr>
                <w:rFonts w:ascii="Times New Roman" w:hAnsi="Times New Roman" w:cs="Times New Roman"/>
                <w:b/>
                <w:i/>
              </w:rPr>
              <w:t xml:space="preserve">. </w:t>
            </w:r>
          </w:p>
        </w:tc>
        <w:tc>
          <w:tcPr>
            <w:tcW w:w="1276" w:type="dxa"/>
            <w:tcBorders>
              <w:left w:val="single" w:sz="4" w:space="0" w:color="auto"/>
              <w:right w:val="single" w:sz="4" w:space="0" w:color="auto"/>
            </w:tcBorders>
          </w:tcPr>
          <w:p w:rsidR="00415AC2" w:rsidRPr="001E1D1C" w:rsidRDefault="00415AC2" w:rsidP="004B4F3B">
            <w:pPr>
              <w:jc w:val="center"/>
              <w:rPr>
                <w:rFonts w:ascii="Times New Roman" w:hAnsi="Times New Roman" w:cs="Times New Roman"/>
                <w:b/>
                <w:i/>
              </w:rPr>
            </w:pPr>
            <w:r w:rsidRPr="001E1D1C">
              <w:rPr>
                <w:rFonts w:ascii="Times New Roman" w:hAnsi="Times New Roman" w:cs="Times New Roman"/>
                <w:b/>
                <w:i/>
              </w:rPr>
              <w:t>24.12.</w:t>
            </w:r>
          </w:p>
        </w:tc>
        <w:tc>
          <w:tcPr>
            <w:tcW w:w="1276" w:type="dxa"/>
            <w:tcBorders>
              <w:left w:val="single" w:sz="4" w:space="0" w:color="auto"/>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 xml:space="preserve">21.01 </w:t>
            </w:r>
          </w:p>
        </w:tc>
        <w:tc>
          <w:tcPr>
            <w:tcW w:w="1276" w:type="dxa"/>
            <w:tcBorders>
              <w:left w:val="single" w:sz="4" w:space="0" w:color="auto"/>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29.02</w:t>
            </w:r>
          </w:p>
        </w:tc>
        <w:tc>
          <w:tcPr>
            <w:tcW w:w="1275" w:type="dxa"/>
            <w:tcBorders>
              <w:left w:val="single" w:sz="4" w:space="0" w:color="auto"/>
              <w:right w:val="single" w:sz="4" w:space="0" w:color="auto"/>
            </w:tcBorders>
          </w:tcPr>
          <w:p w:rsidR="00415AC2" w:rsidRPr="001E1D1C" w:rsidRDefault="00415AC2" w:rsidP="00415AC2">
            <w:pPr>
              <w:jc w:val="center"/>
              <w:rPr>
                <w:rFonts w:ascii="Times New Roman" w:hAnsi="Times New Roman" w:cs="Times New Roman"/>
                <w:b/>
                <w:i/>
              </w:rPr>
            </w:pPr>
            <w:r>
              <w:rPr>
                <w:rFonts w:ascii="Times New Roman" w:hAnsi="Times New Roman" w:cs="Times New Roman"/>
                <w:b/>
                <w:i/>
              </w:rPr>
              <w:t xml:space="preserve">17.03 </w:t>
            </w:r>
          </w:p>
        </w:tc>
        <w:tc>
          <w:tcPr>
            <w:tcW w:w="1275" w:type="dxa"/>
            <w:tcBorders>
              <w:left w:val="single" w:sz="4" w:space="0" w:color="auto"/>
              <w:right w:val="single" w:sz="4" w:space="0" w:color="auto"/>
            </w:tcBorders>
          </w:tcPr>
          <w:p w:rsidR="00415AC2" w:rsidRDefault="006F3427" w:rsidP="00415AC2">
            <w:pPr>
              <w:jc w:val="center"/>
              <w:rPr>
                <w:rFonts w:ascii="Times New Roman" w:hAnsi="Times New Roman" w:cs="Times New Roman"/>
                <w:b/>
                <w:i/>
              </w:rPr>
            </w:pPr>
            <w:r>
              <w:rPr>
                <w:rFonts w:ascii="Times New Roman" w:hAnsi="Times New Roman" w:cs="Times New Roman"/>
                <w:b/>
                <w:i/>
              </w:rPr>
              <w:t>30.04</w:t>
            </w:r>
          </w:p>
        </w:tc>
      </w:tr>
      <w:tr w:rsidR="00415AC2" w:rsidRPr="001E1D1C" w:rsidTr="00415AC2">
        <w:tc>
          <w:tcPr>
            <w:tcW w:w="1384" w:type="dxa"/>
            <w:vMerge/>
          </w:tcPr>
          <w:p w:rsidR="00415AC2" w:rsidRPr="001E1D1C" w:rsidRDefault="00415AC2" w:rsidP="004B4F3B">
            <w:pPr>
              <w:jc w:val="center"/>
              <w:rPr>
                <w:rFonts w:ascii="Times New Roman" w:hAnsi="Times New Roman" w:cs="Times New Roman"/>
                <w:b/>
                <w:i/>
              </w:rPr>
            </w:pPr>
          </w:p>
        </w:tc>
        <w:tc>
          <w:tcPr>
            <w:tcW w:w="2268" w:type="dxa"/>
            <w:vMerge/>
          </w:tcPr>
          <w:p w:rsidR="00415AC2" w:rsidRPr="001E1D1C" w:rsidRDefault="00415AC2" w:rsidP="004B4F3B">
            <w:pPr>
              <w:jc w:val="center"/>
              <w:rPr>
                <w:rFonts w:ascii="Times New Roman" w:hAnsi="Times New Roman" w:cs="Times New Roman"/>
                <w:b/>
                <w:i/>
              </w:rPr>
            </w:pPr>
          </w:p>
        </w:tc>
        <w:tc>
          <w:tcPr>
            <w:tcW w:w="1559" w:type="dxa"/>
          </w:tcPr>
          <w:p w:rsidR="00415AC2" w:rsidRPr="001E1D1C" w:rsidRDefault="00415AC2" w:rsidP="004B4F3B">
            <w:pPr>
              <w:rPr>
                <w:rFonts w:ascii="Times New Roman" w:hAnsi="Times New Roman" w:cs="Times New Roman"/>
                <w:b/>
                <w:i/>
              </w:rPr>
            </w:pPr>
            <w:r w:rsidRPr="001E1D1C">
              <w:rPr>
                <w:rFonts w:ascii="Times New Roman" w:hAnsi="Times New Roman" w:cs="Times New Roman"/>
                <w:b/>
                <w:i/>
              </w:rPr>
              <w:t xml:space="preserve"> </w:t>
            </w:r>
            <w:r>
              <w:rPr>
                <w:rFonts w:ascii="Times New Roman" w:hAnsi="Times New Roman" w:cs="Times New Roman"/>
                <w:b/>
                <w:i/>
              </w:rPr>
              <w:t>К/</w:t>
            </w:r>
            <w:proofErr w:type="gramStart"/>
            <w:r>
              <w:rPr>
                <w:rFonts w:ascii="Times New Roman" w:hAnsi="Times New Roman" w:cs="Times New Roman"/>
                <w:b/>
                <w:i/>
              </w:rPr>
              <w:t>р</w:t>
            </w:r>
            <w:proofErr w:type="gramEnd"/>
            <w:r>
              <w:rPr>
                <w:rFonts w:ascii="Times New Roman" w:hAnsi="Times New Roman" w:cs="Times New Roman"/>
                <w:b/>
                <w:i/>
              </w:rPr>
              <w:t xml:space="preserve"> «Уравнения неравенства»</w:t>
            </w:r>
          </w:p>
        </w:tc>
        <w:tc>
          <w:tcPr>
            <w:tcW w:w="1560" w:type="dxa"/>
            <w:tcBorders>
              <w:right w:val="single" w:sz="4" w:space="0" w:color="auto"/>
            </w:tcBorders>
          </w:tcPr>
          <w:p w:rsidR="00415AC2" w:rsidRPr="001E1D1C" w:rsidRDefault="00415AC2" w:rsidP="004B4F3B">
            <w:pPr>
              <w:rPr>
                <w:rFonts w:ascii="Times New Roman" w:hAnsi="Times New Roman" w:cs="Times New Roman"/>
                <w:b/>
                <w:i/>
              </w:rPr>
            </w:pPr>
            <w:r w:rsidRPr="001E1D1C">
              <w:rPr>
                <w:rFonts w:ascii="Times New Roman" w:hAnsi="Times New Roman" w:cs="Times New Roman"/>
                <w:b/>
                <w:i/>
              </w:rPr>
              <w:t xml:space="preserve"> </w:t>
            </w:r>
            <w:r>
              <w:rPr>
                <w:rFonts w:ascii="Times New Roman" w:hAnsi="Times New Roman" w:cs="Times New Roman"/>
                <w:b/>
                <w:i/>
              </w:rPr>
              <w:t>К/</w:t>
            </w:r>
            <w:proofErr w:type="gramStart"/>
            <w:r>
              <w:rPr>
                <w:rFonts w:ascii="Times New Roman" w:hAnsi="Times New Roman" w:cs="Times New Roman"/>
                <w:b/>
                <w:i/>
              </w:rPr>
              <w:t>р</w:t>
            </w:r>
            <w:proofErr w:type="gramEnd"/>
            <w:r>
              <w:rPr>
                <w:rFonts w:ascii="Times New Roman" w:hAnsi="Times New Roman" w:cs="Times New Roman"/>
                <w:b/>
                <w:i/>
              </w:rPr>
              <w:t xml:space="preserve"> №2«Система уравнений»</w:t>
            </w:r>
          </w:p>
        </w:tc>
        <w:tc>
          <w:tcPr>
            <w:tcW w:w="1275" w:type="dxa"/>
          </w:tcPr>
          <w:p w:rsidR="00415AC2" w:rsidRDefault="00415AC2" w:rsidP="004B4F3B">
            <w:pPr>
              <w:jc w:val="center"/>
              <w:rPr>
                <w:rFonts w:ascii="Times New Roman" w:hAnsi="Times New Roman" w:cs="Times New Roman"/>
                <w:b/>
                <w:i/>
              </w:rPr>
            </w:pPr>
            <w:r w:rsidRPr="001E1D1C">
              <w:rPr>
                <w:rFonts w:ascii="Times New Roman" w:hAnsi="Times New Roman" w:cs="Times New Roman"/>
                <w:b/>
                <w:i/>
              </w:rPr>
              <w:t>Проверочный тест</w:t>
            </w:r>
          </w:p>
          <w:p w:rsidR="00415AC2" w:rsidRPr="001E1D1C" w:rsidRDefault="00415AC2" w:rsidP="004B4F3B">
            <w:pPr>
              <w:jc w:val="center"/>
              <w:rPr>
                <w:rFonts w:ascii="Times New Roman" w:hAnsi="Times New Roman" w:cs="Times New Roman"/>
                <w:b/>
                <w:i/>
              </w:rPr>
            </w:pPr>
          </w:p>
        </w:tc>
        <w:tc>
          <w:tcPr>
            <w:tcW w:w="1134" w:type="dxa"/>
            <w:tcBorders>
              <w:right w:val="single" w:sz="4" w:space="0" w:color="auto"/>
            </w:tcBorders>
          </w:tcPr>
          <w:p w:rsidR="00415AC2" w:rsidRDefault="00415AC2" w:rsidP="004B4F3B">
            <w:pPr>
              <w:jc w:val="center"/>
              <w:rPr>
                <w:rFonts w:ascii="Times New Roman" w:hAnsi="Times New Roman" w:cs="Times New Roman"/>
                <w:b/>
                <w:i/>
              </w:rPr>
            </w:pPr>
            <w:r>
              <w:rPr>
                <w:rFonts w:ascii="Times New Roman" w:hAnsi="Times New Roman" w:cs="Times New Roman"/>
                <w:b/>
                <w:i/>
              </w:rPr>
              <w:t>К\</w:t>
            </w:r>
            <w:proofErr w:type="gramStart"/>
            <w:r>
              <w:rPr>
                <w:rFonts w:ascii="Times New Roman" w:hAnsi="Times New Roman" w:cs="Times New Roman"/>
                <w:b/>
                <w:i/>
              </w:rPr>
              <w:t>Р</w:t>
            </w:r>
            <w:proofErr w:type="gramEnd"/>
            <w:r>
              <w:rPr>
                <w:rFonts w:ascii="Times New Roman" w:hAnsi="Times New Roman" w:cs="Times New Roman"/>
                <w:b/>
                <w:i/>
              </w:rPr>
              <w:t>№3</w:t>
            </w:r>
          </w:p>
          <w:p w:rsidR="00415AC2" w:rsidRPr="001E1D1C" w:rsidRDefault="00415AC2" w:rsidP="004B4F3B">
            <w:pPr>
              <w:jc w:val="center"/>
              <w:rPr>
                <w:rFonts w:ascii="Times New Roman" w:hAnsi="Times New Roman" w:cs="Times New Roman"/>
                <w:b/>
                <w:i/>
              </w:rPr>
            </w:pPr>
            <w:r>
              <w:rPr>
                <w:rFonts w:ascii="Times New Roman" w:hAnsi="Times New Roman" w:cs="Times New Roman"/>
                <w:b/>
                <w:i/>
              </w:rPr>
              <w:t>Производная</w:t>
            </w:r>
          </w:p>
        </w:tc>
        <w:tc>
          <w:tcPr>
            <w:tcW w:w="1276" w:type="dxa"/>
            <w:tcBorders>
              <w:right w:val="single" w:sz="4" w:space="0" w:color="auto"/>
            </w:tcBorders>
          </w:tcPr>
          <w:p w:rsidR="00415AC2" w:rsidRPr="001E1D1C" w:rsidRDefault="00415AC2" w:rsidP="004B4F3B">
            <w:pPr>
              <w:jc w:val="center"/>
              <w:rPr>
                <w:rFonts w:ascii="Times New Roman" w:hAnsi="Times New Roman" w:cs="Times New Roman"/>
                <w:b/>
                <w:i/>
              </w:rPr>
            </w:pPr>
            <w:r w:rsidRPr="001E1D1C">
              <w:rPr>
                <w:rFonts w:ascii="Times New Roman" w:hAnsi="Times New Roman" w:cs="Times New Roman"/>
                <w:b/>
                <w:i/>
              </w:rPr>
              <w:t>Проверочный тест</w:t>
            </w:r>
          </w:p>
        </w:tc>
        <w:tc>
          <w:tcPr>
            <w:tcW w:w="1276" w:type="dxa"/>
            <w:tcBorders>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РКР</w:t>
            </w:r>
          </w:p>
        </w:tc>
        <w:tc>
          <w:tcPr>
            <w:tcW w:w="1276" w:type="dxa"/>
            <w:tcBorders>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РКР</w:t>
            </w:r>
          </w:p>
        </w:tc>
        <w:tc>
          <w:tcPr>
            <w:tcW w:w="1275" w:type="dxa"/>
            <w:tcBorders>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Проверочный тест</w:t>
            </w:r>
          </w:p>
        </w:tc>
        <w:tc>
          <w:tcPr>
            <w:tcW w:w="1275" w:type="dxa"/>
            <w:tcBorders>
              <w:right w:val="single" w:sz="4" w:space="0" w:color="auto"/>
            </w:tcBorders>
          </w:tcPr>
          <w:p w:rsidR="00415AC2" w:rsidRDefault="006F3427" w:rsidP="004B4F3B">
            <w:pPr>
              <w:jc w:val="center"/>
              <w:rPr>
                <w:rFonts w:ascii="Times New Roman" w:hAnsi="Times New Roman" w:cs="Times New Roman"/>
                <w:b/>
                <w:i/>
              </w:rPr>
            </w:pPr>
            <w:r>
              <w:rPr>
                <w:rFonts w:ascii="Times New Roman" w:hAnsi="Times New Roman" w:cs="Times New Roman"/>
                <w:b/>
                <w:i/>
              </w:rPr>
              <w:t>РКР</w:t>
            </w:r>
          </w:p>
        </w:tc>
      </w:tr>
      <w:tr w:rsidR="00415AC2" w:rsidRPr="001E1D1C" w:rsidTr="00415AC2">
        <w:trPr>
          <w:trHeight w:val="433"/>
        </w:trPr>
        <w:tc>
          <w:tcPr>
            <w:tcW w:w="1384" w:type="dxa"/>
          </w:tcPr>
          <w:p w:rsidR="00415AC2" w:rsidRPr="001E1D1C" w:rsidRDefault="00415AC2" w:rsidP="004B4F3B">
            <w:pPr>
              <w:jc w:val="center"/>
              <w:rPr>
                <w:rFonts w:ascii="Times New Roman" w:hAnsi="Times New Roman" w:cs="Times New Roman"/>
                <w:b/>
                <w:i/>
              </w:rPr>
            </w:pPr>
            <w:r w:rsidRPr="001E1D1C">
              <w:rPr>
                <w:rFonts w:ascii="Times New Roman" w:hAnsi="Times New Roman" w:cs="Times New Roman"/>
                <w:b/>
                <w:i/>
              </w:rPr>
              <w:t>1</w:t>
            </w:r>
          </w:p>
        </w:tc>
        <w:tc>
          <w:tcPr>
            <w:tcW w:w="2268" w:type="dxa"/>
          </w:tcPr>
          <w:p w:rsidR="00415AC2" w:rsidRPr="001E1D1C" w:rsidRDefault="00415AC2" w:rsidP="004B4F3B">
            <w:pPr>
              <w:rPr>
                <w:rFonts w:ascii="Times New Roman" w:hAnsi="Times New Roman" w:cs="Times New Roman"/>
              </w:rPr>
            </w:pPr>
            <w:r w:rsidRPr="001E1D1C">
              <w:rPr>
                <w:rFonts w:ascii="Times New Roman" w:hAnsi="Times New Roman" w:cs="Times New Roman"/>
              </w:rPr>
              <w:t>Андреева  Мария</w:t>
            </w:r>
          </w:p>
        </w:tc>
        <w:tc>
          <w:tcPr>
            <w:tcW w:w="1559" w:type="dxa"/>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4</w:t>
            </w:r>
          </w:p>
        </w:tc>
        <w:tc>
          <w:tcPr>
            <w:tcW w:w="1560" w:type="dxa"/>
            <w:tcBorders>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5</w:t>
            </w:r>
          </w:p>
        </w:tc>
        <w:tc>
          <w:tcPr>
            <w:tcW w:w="1275" w:type="dxa"/>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4</w:t>
            </w:r>
          </w:p>
        </w:tc>
        <w:tc>
          <w:tcPr>
            <w:tcW w:w="1134" w:type="dxa"/>
            <w:tcBorders>
              <w:right w:val="single" w:sz="4" w:space="0" w:color="auto"/>
            </w:tcBorders>
          </w:tcPr>
          <w:p w:rsidR="00415AC2" w:rsidRPr="001E1D1C" w:rsidRDefault="00415AC2" w:rsidP="004B4F3B">
            <w:pPr>
              <w:jc w:val="center"/>
              <w:rPr>
                <w:rFonts w:ascii="Times New Roman" w:hAnsi="Times New Roman" w:cs="Times New Roman"/>
                <w:b/>
                <w:i/>
              </w:rPr>
            </w:pPr>
            <w:r w:rsidRPr="001E1D1C">
              <w:rPr>
                <w:rFonts w:ascii="Times New Roman" w:hAnsi="Times New Roman" w:cs="Times New Roman"/>
                <w:b/>
                <w:i/>
              </w:rPr>
              <w:t>4</w:t>
            </w:r>
          </w:p>
        </w:tc>
        <w:tc>
          <w:tcPr>
            <w:tcW w:w="1276" w:type="dxa"/>
            <w:tcBorders>
              <w:right w:val="single" w:sz="4" w:space="0" w:color="auto"/>
            </w:tcBorders>
          </w:tcPr>
          <w:p w:rsidR="00415AC2" w:rsidRPr="001E1D1C" w:rsidRDefault="00415AC2" w:rsidP="004B4F3B">
            <w:pPr>
              <w:jc w:val="center"/>
              <w:rPr>
                <w:rFonts w:ascii="Times New Roman" w:hAnsi="Times New Roman" w:cs="Times New Roman"/>
                <w:b/>
                <w:i/>
              </w:rPr>
            </w:pPr>
            <w:r w:rsidRPr="001E1D1C">
              <w:rPr>
                <w:rFonts w:ascii="Times New Roman" w:hAnsi="Times New Roman" w:cs="Times New Roman"/>
                <w:b/>
                <w:i/>
              </w:rPr>
              <w:t>4</w:t>
            </w:r>
          </w:p>
        </w:tc>
        <w:tc>
          <w:tcPr>
            <w:tcW w:w="1276" w:type="dxa"/>
            <w:tcBorders>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4</w:t>
            </w:r>
          </w:p>
        </w:tc>
        <w:tc>
          <w:tcPr>
            <w:tcW w:w="1276" w:type="dxa"/>
            <w:tcBorders>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4</w:t>
            </w:r>
          </w:p>
        </w:tc>
        <w:tc>
          <w:tcPr>
            <w:tcW w:w="1275" w:type="dxa"/>
            <w:tcBorders>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4</w:t>
            </w:r>
          </w:p>
        </w:tc>
        <w:tc>
          <w:tcPr>
            <w:tcW w:w="1275" w:type="dxa"/>
            <w:tcBorders>
              <w:right w:val="single" w:sz="4" w:space="0" w:color="auto"/>
            </w:tcBorders>
          </w:tcPr>
          <w:p w:rsidR="00415AC2" w:rsidRDefault="008518DF" w:rsidP="004B4F3B">
            <w:pPr>
              <w:jc w:val="center"/>
              <w:rPr>
                <w:rFonts w:ascii="Times New Roman" w:hAnsi="Times New Roman" w:cs="Times New Roman"/>
                <w:b/>
                <w:i/>
              </w:rPr>
            </w:pPr>
            <w:r>
              <w:rPr>
                <w:rFonts w:ascii="Times New Roman" w:hAnsi="Times New Roman" w:cs="Times New Roman"/>
                <w:b/>
                <w:i/>
              </w:rPr>
              <w:t>4</w:t>
            </w:r>
          </w:p>
        </w:tc>
      </w:tr>
      <w:tr w:rsidR="00415AC2" w:rsidRPr="001E1D1C" w:rsidTr="00415AC2">
        <w:tc>
          <w:tcPr>
            <w:tcW w:w="1384" w:type="dxa"/>
          </w:tcPr>
          <w:p w:rsidR="00415AC2" w:rsidRPr="001E1D1C" w:rsidRDefault="00415AC2" w:rsidP="004B4F3B">
            <w:pPr>
              <w:jc w:val="center"/>
              <w:rPr>
                <w:rFonts w:ascii="Times New Roman" w:hAnsi="Times New Roman" w:cs="Times New Roman"/>
                <w:b/>
                <w:i/>
              </w:rPr>
            </w:pPr>
            <w:r w:rsidRPr="001E1D1C">
              <w:rPr>
                <w:rFonts w:ascii="Times New Roman" w:hAnsi="Times New Roman" w:cs="Times New Roman"/>
                <w:b/>
                <w:i/>
              </w:rPr>
              <w:t>2</w:t>
            </w:r>
          </w:p>
        </w:tc>
        <w:tc>
          <w:tcPr>
            <w:tcW w:w="2268" w:type="dxa"/>
          </w:tcPr>
          <w:p w:rsidR="00415AC2" w:rsidRPr="001E1D1C" w:rsidRDefault="00415AC2" w:rsidP="004B4F3B">
            <w:pPr>
              <w:rPr>
                <w:rFonts w:ascii="Times New Roman" w:hAnsi="Times New Roman" w:cs="Times New Roman"/>
              </w:rPr>
            </w:pPr>
            <w:r w:rsidRPr="001E1D1C">
              <w:rPr>
                <w:rFonts w:ascii="Times New Roman" w:hAnsi="Times New Roman" w:cs="Times New Roman"/>
              </w:rPr>
              <w:t>Астахова Анастасия</w:t>
            </w:r>
          </w:p>
        </w:tc>
        <w:tc>
          <w:tcPr>
            <w:tcW w:w="1559" w:type="dxa"/>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4</w:t>
            </w:r>
          </w:p>
        </w:tc>
        <w:tc>
          <w:tcPr>
            <w:tcW w:w="1560" w:type="dxa"/>
            <w:tcBorders>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н</w:t>
            </w:r>
          </w:p>
        </w:tc>
        <w:tc>
          <w:tcPr>
            <w:tcW w:w="1275" w:type="dxa"/>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5</w:t>
            </w:r>
          </w:p>
        </w:tc>
        <w:tc>
          <w:tcPr>
            <w:tcW w:w="1134" w:type="dxa"/>
            <w:tcBorders>
              <w:right w:val="single" w:sz="4" w:space="0" w:color="auto"/>
            </w:tcBorders>
          </w:tcPr>
          <w:p w:rsidR="00415AC2" w:rsidRPr="001E1D1C" w:rsidRDefault="00415AC2" w:rsidP="004B4F3B">
            <w:pPr>
              <w:jc w:val="center"/>
              <w:rPr>
                <w:rFonts w:ascii="Times New Roman" w:hAnsi="Times New Roman" w:cs="Times New Roman"/>
                <w:b/>
                <w:i/>
              </w:rPr>
            </w:pPr>
            <w:r w:rsidRPr="001E1D1C">
              <w:rPr>
                <w:rFonts w:ascii="Times New Roman" w:hAnsi="Times New Roman" w:cs="Times New Roman"/>
                <w:b/>
                <w:i/>
              </w:rPr>
              <w:t>5</w:t>
            </w:r>
          </w:p>
        </w:tc>
        <w:tc>
          <w:tcPr>
            <w:tcW w:w="1276" w:type="dxa"/>
            <w:tcBorders>
              <w:right w:val="single" w:sz="4" w:space="0" w:color="auto"/>
            </w:tcBorders>
          </w:tcPr>
          <w:p w:rsidR="00415AC2" w:rsidRPr="001E1D1C" w:rsidRDefault="00415AC2" w:rsidP="004B4F3B">
            <w:pPr>
              <w:jc w:val="center"/>
              <w:rPr>
                <w:rFonts w:ascii="Times New Roman" w:hAnsi="Times New Roman" w:cs="Times New Roman"/>
                <w:b/>
                <w:i/>
              </w:rPr>
            </w:pPr>
            <w:r w:rsidRPr="001E1D1C">
              <w:rPr>
                <w:rFonts w:ascii="Times New Roman" w:hAnsi="Times New Roman" w:cs="Times New Roman"/>
                <w:b/>
                <w:i/>
              </w:rPr>
              <w:t>5</w:t>
            </w:r>
          </w:p>
        </w:tc>
        <w:tc>
          <w:tcPr>
            <w:tcW w:w="1276" w:type="dxa"/>
            <w:tcBorders>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5</w:t>
            </w:r>
          </w:p>
        </w:tc>
        <w:tc>
          <w:tcPr>
            <w:tcW w:w="1276" w:type="dxa"/>
            <w:tcBorders>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5</w:t>
            </w:r>
          </w:p>
        </w:tc>
        <w:tc>
          <w:tcPr>
            <w:tcW w:w="1275" w:type="dxa"/>
            <w:tcBorders>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5</w:t>
            </w:r>
          </w:p>
        </w:tc>
        <w:tc>
          <w:tcPr>
            <w:tcW w:w="1275" w:type="dxa"/>
            <w:tcBorders>
              <w:right w:val="single" w:sz="4" w:space="0" w:color="auto"/>
            </w:tcBorders>
          </w:tcPr>
          <w:p w:rsidR="00415AC2" w:rsidRDefault="008518DF" w:rsidP="004B4F3B">
            <w:pPr>
              <w:jc w:val="center"/>
              <w:rPr>
                <w:rFonts w:ascii="Times New Roman" w:hAnsi="Times New Roman" w:cs="Times New Roman"/>
                <w:b/>
                <w:i/>
              </w:rPr>
            </w:pPr>
            <w:r>
              <w:rPr>
                <w:rFonts w:ascii="Times New Roman" w:hAnsi="Times New Roman" w:cs="Times New Roman"/>
                <w:b/>
                <w:i/>
              </w:rPr>
              <w:t>5</w:t>
            </w:r>
          </w:p>
        </w:tc>
      </w:tr>
      <w:tr w:rsidR="00415AC2" w:rsidRPr="001E1D1C" w:rsidTr="00415AC2">
        <w:tc>
          <w:tcPr>
            <w:tcW w:w="1384" w:type="dxa"/>
          </w:tcPr>
          <w:p w:rsidR="00415AC2" w:rsidRPr="001E1D1C" w:rsidRDefault="00415AC2" w:rsidP="004B4F3B">
            <w:pPr>
              <w:jc w:val="center"/>
              <w:rPr>
                <w:rFonts w:ascii="Times New Roman" w:hAnsi="Times New Roman" w:cs="Times New Roman"/>
                <w:b/>
                <w:i/>
              </w:rPr>
            </w:pPr>
            <w:r w:rsidRPr="001E1D1C">
              <w:rPr>
                <w:rFonts w:ascii="Times New Roman" w:hAnsi="Times New Roman" w:cs="Times New Roman"/>
                <w:b/>
                <w:i/>
              </w:rPr>
              <w:t>3</w:t>
            </w:r>
          </w:p>
        </w:tc>
        <w:tc>
          <w:tcPr>
            <w:tcW w:w="2268" w:type="dxa"/>
          </w:tcPr>
          <w:p w:rsidR="00415AC2" w:rsidRPr="001E1D1C" w:rsidRDefault="00415AC2" w:rsidP="004B4F3B">
            <w:pPr>
              <w:rPr>
                <w:rFonts w:ascii="Times New Roman" w:hAnsi="Times New Roman" w:cs="Times New Roman"/>
              </w:rPr>
            </w:pPr>
            <w:r w:rsidRPr="001E1D1C">
              <w:rPr>
                <w:rFonts w:ascii="Times New Roman" w:hAnsi="Times New Roman" w:cs="Times New Roman"/>
              </w:rPr>
              <w:t>Спицына Наталья</w:t>
            </w:r>
          </w:p>
        </w:tc>
        <w:tc>
          <w:tcPr>
            <w:tcW w:w="1559" w:type="dxa"/>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4</w:t>
            </w:r>
          </w:p>
        </w:tc>
        <w:tc>
          <w:tcPr>
            <w:tcW w:w="1560" w:type="dxa"/>
            <w:tcBorders>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3</w:t>
            </w:r>
          </w:p>
        </w:tc>
        <w:tc>
          <w:tcPr>
            <w:tcW w:w="1275" w:type="dxa"/>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4</w:t>
            </w:r>
          </w:p>
        </w:tc>
        <w:tc>
          <w:tcPr>
            <w:tcW w:w="1134" w:type="dxa"/>
            <w:tcBorders>
              <w:right w:val="single" w:sz="4" w:space="0" w:color="auto"/>
            </w:tcBorders>
          </w:tcPr>
          <w:p w:rsidR="00415AC2" w:rsidRPr="001E1D1C" w:rsidRDefault="00415AC2" w:rsidP="004B4F3B">
            <w:pPr>
              <w:jc w:val="center"/>
              <w:rPr>
                <w:rFonts w:ascii="Times New Roman" w:hAnsi="Times New Roman" w:cs="Times New Roman"/>
                <w:b/>
                <w:i/>
              </w:rPr>
            </w:pPr>
            <w:r w:rsidRPr="001E1D1C">
              <w:rPr>
                <w:rFonts w:ascii="Times New Roman" w:hAnsi="Times New Roman" w:cs="Times New Roman"/>
                <w:b/>
                <w:i/>
              </w:rPr>
              <w:t>4</w:t>
            </w:r>
          </w:p>
        </w:tc>
        <w:tc>
          <w:tcPr>
            <w:tcW w:w="1276" w:type="dxa"/>
            <w:tcBorders>
              <w:right w:val="single" w:sz="4" w:space="0" w:color="auto"/>
            </w:tcBorders>
          </w:tcPr>
          <w:p w:rsidR="00415AC2" w:rsidRPr="001E1D1C" w:rsidRDefault="00415AC2" w:rsidP="004B4F3B">
            <w:pPr>
              <w:jc w:val="center"/>
              <w:rPr>
                <w:rFonts w:ascii="Times New Roman" w:hAnsi="Times New Roman" w:cs="Times New Roman"/>
                <w:b/>
                <w:i/>
              </w:rPr>
            </w:pPr>
            <w:r w:rsidRPr="001E1D1C">
              <w:rPr>
                <w:rFonts w:ascii="Times New Roman" w:hAnsi="Times New Roman" w:cs="Times New Roman"/>
                <w:b/>
                <w:i/>
              </w:rPr>
              <w:t>4</w:t>
            </w:r>
          </w:p>
        </w:tc>
        <w:tc>
          <w:tcPr>
            <w:tcW w:w="1276" w:type="dxa"/>
            <w:tcBorders>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4</w:t>
            </w:r>
          </w:p>
        </w:tc>
        <w:tc>
          <w:tcPr>
            <w:tcW w:w="1276" w:type="dxa"/>
            <w:tcBorders>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4</w:t>
            </w:r>
          </w:p>
        </w:tc>
        <w:tc>
          <w:tcPr>
            <w:tcW w:w="1275" w:type="dxa"/>
            <w:tcBorders>
              <w:right w:val="single" w:sz="4" w:space="0" w:color="auto"/>
            </w:tcBorders>
          </w:tcPr>
          <w:p w:rsidR="00415AC2" w:rsidRPr="001E1D1C" w:rsidRDefault="00415AC2" w:rsidP="004B4F3B">
            <w:pPr>
              <w:jc w:val="center"/>
              <w:rPr>
                <w:rFonts w:ascii="Times New Roman" w:hAnsi="Times New Roman" w:cs="Times New Roman"/>
                <w:b/>
                <w:i/>
              </w:rPr>
            </w:pPr>
            <w:r>
              <w:rPr>
                <w:rFonts w:ascii="Times New Roman" w:hAnsi="Times New Roman" w:cs="Times New Roman"/>
                <w:b/>
                <w:i/>
              </w:rPr>
              <w:t>4</w:t>
            </w:r>
          </w:p>
        </w:tc>
        <w:tc>
          <w:tcPr>
            <w:tcW w:w="1275" w:type="dxa"/>
            <w:tcBorders>
              <w:right w:val="single" w:sz="4" w:space="0" w:color="auto"/>
            </w:tcBorders>
          </w:tcPr>
          <w:p w:rsidR="00415AC2" w:rsidRDefault="008518DF" w:rsidP="004B4F3B">
            <w:pPr>
              <w:jc w:val="center"/>
              <w:rPr>
                <w:rFonts w:ascii="Times New Roman" w:hAnsi="Times New Roman" w:cs="Times New Roman"/>
                <w:b/>
                <w:i/>
              </w:rPr>
            </w:pPr>
            <w:r>
              <w:rPr>
                <w:rFonts w:ascii="Times New Roman" w:hAnsi="Times New Roman" w:cs="Times New Roman"/>
                <w:b/>
                <w:i/>
              </w:rPr>
              <w:t>4</w:t>
            </w:r>
          </w:p>
        </w:tc>
      </w:tr>
      <w:tr w:rsidR="008518DF" w:rsidRPr="001E1D1C" w:rsidTr="00415AC2">
        <w:tc>
          <w:tcPr>
            <w:tcW w:w="1384" w:type="dxa"/>
          </w:tcPr>
          <w:p w:rsidR="008518DF" w:rsidRPr="001E1D1C" w:rsidRDefault="008518DF" w:rsidP="008518DF">
            <w:pPr>
              <w:jc w:val="center"/>
              <w:rPr>
                <w:rFonts w:ascii="Times New Roman" w:hAnsi="Times New Roman" w:cs="Times New Roman"/>
                <w:b/>
                <w:i/>
              </w:rPr>
            </w:pPr>
            <w:r w:rsidRPr="001E1D1C">
              <w:rPr>
                <w:rFonts w:ascii="Times New Roman" w:hAnsi="Times New Roman" w:cs="Times New Roman"/>
                <w:b/>
                <w:i/>
              </w:rPr>
              <w:t>4</w:t>
            </w:r>
          </w:p>
        </w:tc>
        <w:tc>
          <w:tcPr>
            <w:tcW w:w="2268" w:type="dxa"/>
          </w:tcPr>
          <w:p w:rsidR="008518DF" w:rsidRPr="001E1D1C" w:rsidRDefault="008518DF" w:rsidP="008518DF">
            <w:pPr>
              <w:rPr>
                <w:rFonts w:ascii="Times New Roman" w:hAnsi="Times New Roman" w:cs="Times New Roman"/>
              </w:rPr>
            </w:pPr>
            <w:proofErr w:type="spellStart"/>
            <w:r w:rsidRPr="001E1D1C">
              <w:rPr>
                <w:rFonts w:ascii="Times New Roman" w:hAnsi="Times New Roman" w:cs="Times New Roman"/>
              </w:rPr>
              <w:t>Съестнова</w:t>
            </w:r>
            <w:proofErr w:type="spellEnd"/>
            <w:r w:rsidRPr="001E1D1C">
              <w:rPr>
                <w:rFonts w:ascii="Times New Roman" w:hAnsi="Times New Roman" w:cs="Times New Roman"/>
              </w:rPr>
              <w:t xml:space="preserve"> Алиса</w:t>
            </w:r>
          </w:p>
        </w:tc>
        <w:tc>
          <w:tcPr>
            <w:tcW w:w="1559" w:type="dxa"/>
          </w:tcPr>
          <w:p w:rsidR="008518DF" w:rsidRPr="001E1D1C" w:rsidRDefault="008518DF" w:rsidP="008518DF">
            <w:pPr>
              <w:jc w:val="center"/>
              <w:rPr>
                <w:rFonts w:ascii="Times New Roman" w:hAnsi="Times New Roman" w:cs="Times New Roman"/>
                <w:b/>
                <w:i/>
              </w:rPr>
            </w:pPr>
            <w:r>
              <w:rPr>
                <w:rFonts w:ascii="Times New Roman" w:hAnsi="Times New Roman" w:cs="Times New Roman"/>
                <w:b/>
                <w:i/>
              </w:rPr>
              <w:t>н</w:t>
            </w:r>
          </w:p>
        </w:tc>
        <w:tc>
          <w:tcPr>
            <w:tcW w:w="1560" w:type="dxa"/>
            <w:tcBorders>
              <w:right w:val="single" w:sz="4" w:space="0" w:color="auto"/>
            </w:tcBorders>
          </w:tcPr>
          <w:p w:rsidR="008518DF" w:rsidRPr="001E1D1C" w:rsidRDefault="008518DF" w:rsidP="008518DF">
            <w:pPr>
              <w:jc w:val="center"/>
              <w:rPr>
                <w:rFonts w:ascii="Times New Roman" w:hAnsi="Times New Roman" w:cs="Times New Roman"/>
                <w:b/>
                <w:i/>
              </w:rPr>
            </w:pPr>
            <w:r w:rsidRPr="001E1D1C">
              <w:rPr>
                <w:rFonts w:ascii="Times New Roman" w:hAnsi="Times New Roman" w:cs="Times New Roman"/>
                <w:b/>
                <w:i/>
              </w:rPr>
              <w:t>5</w:t>
            </w:r>
          </w:p>
        </w:tc>
        <w:tc>
          <w:tcPr>
            <w:tcW w:w="1275" w:type="dxa"/>
          </w:tcPr>
          <w:p w:rsidR="008518DF" w:rsidRPr="001E1D1C" w:rsidRDefault="008518DF" w:rsidP="008518DF">
            <w:pPr>
              <w:jc w:val="center"/>
              <w:rPr>
                <w:rFonts w:ascii="Times New Roman" w:hAnsi="Times New Roman" w:cs="Times New Roman"/>
                <w:b/>
                <w:i/>
              </w:rPr>
            </w:pPr>
            <w:r>
              <w:rPr>
                <w:rFonts w:ascii="Times New Roman" w:hAnsi="Times New Roman" w:cs="Times New Roman"/>
                <w:b/>
                <w:i/>
              </w:rPr>
              <w:t>14 первичный (70тест)</w:t>
            </w:r>
          </w:p>
        </w:tc>
        <w:tc>
          <w:tcPr>
            <w:tcW w:w="1134" w:type="dxa"/>
            <w:tcBorders>
              <w:right w:val="single" w:sz="4" w:space="0" w:color="auto"/>
            </w:tcBorders>
          </w:tcPr>
          <w:p w:rsidR="008518DF" w:rsidRPr="001E1D1C" w:rsidRDefault="008518DF" w:rsidP="008518DF">
            <w:pPr>
              <w:jc w:val="center"/>
              <w:rPr>
                <w:rFonts w:ascii="Times New Roman" w:hAnsi="Times New Roman" w:cs="Times New Roman"/>
                <w:b/>
                <w:i/>
              </w:rPr>
            </w:pPr>
            <w:r w:rsidRPr="001E1D1C">
              <w:rPr>
                <w:rFonts w:ascii="Times New Roman" w:hAnsi="Times New Roman" w:cs="Times New Roman"/>
                <w:b/>
                <w:i/>
              </w:rPr>
              <w:t>5</w:t>
            </w:r>
          </w:p>
        </w:tc>
        <w:tc>
          <w:tcPr>
            <w:tcW w:w="1276" w:type="dxa"/>
            <w:tcBorders>
              <w:right w:val="single" w:sz="4" w:space="0" w:color="auto"/>
            </w:tcBorders>
          </w:tcPr>
          <w:p w:rsidR="008518DF" w:rsidRPr="001E1D1C" w:rsidRDefault="008518DF" w:rsidP="008518DF">
            <w:pPr>
              <w:jc w:val="center"/>
              <w:rPr>
                <w:rFonts w:ascii="Times New Roman" w:hAnsi="Times New Roman" w:cs="Times New Roman"/>
                <w:b/>
                <w:i/>
              </w:rPr>
            </w:pPr>
            <w:r>
              <w:rPr>
                <w:rFonts w:ascii="Times New Roman" w:hAnsi="Times New Roman" w:cs="Times New Roman"/>
                <w:b/>
                <w:i/>
              </w:rPr>
              <w:t>14 первичный (70тест)</w:t>
            </w:r>
          </w:p>
        </w:tc>
        <w:tc>
          <w:tcPr>
            <w:tcW w:w="1276" w:type="dxa"/>
            <w:tcBorders>
              <w:right w:val="single" w:sz="4" w:space="0" w:color="auto"/>
            </w:tcBorders>
          </w:tcPr>
          <w:p w:rsidR="008518DF" w:rsidRPr="001E1D1C" w:rsidRDefault="008518DF" w:rsidP="008518DF">
            <w:pPr>
              <w:jc w:val="center"/>
              <w:rPr>
                <w:rFonts w:ascii="Times New Roman" w:hAnsi="Times New Roman" w:cs="Times New Roman"/>
                <w:b/>
                <w:i/>
              </w:rPr>
            </w:pPr>
            <w:r>
              <w:rPr>
                <w:rFonts w:ascii="Times New Roman" w:hAnsi="Times New Roman" w:cs="Times New Roman"/>
                <w:b/>
                <w:i/>
              </w:rPr>
              <w:t>15первичный (72тест)</w:t>
            </w:r>
          </w:p>
        </w:tc>
        <w:tc>
          <w:tcPr>
            <w:tcW w:w="1276" w:type="dxa"/>
            <w:tcBorders>
              <w:right w:val="single" w:sz="4" w:space="0" w:color="auto"/>
            </w:tcBorders>
          </w:tcPr>
          <w:p w:rsidR="008518DF" w:rsidRPr="001E1D1C" w:rsidRDefault="008518DF" w:rsidP="008518DF">
            <w:pPr>
              <w:jc w:val="center"/>
              <w:rPr>
                <w:rFonts w:ascii="Times New Roman" w:hAnsi="Times New Roman" w:cs="Times New Roman"/>
                <w:b/>
                <w:i/>
              </w:rPr>
            </w:pPr>
            <w:r>
              <w:rPr>
                <w:rFonts w:ascii="Times New Roman" w:hAnsi="Times New Roman" w:cs="Times New Roman"/>
                <w:b/>
                <w:i/>
              </w:rPr>
              <w:t>14 первичный (70тест)</w:t>
            </w:r>
          </w:p>
        </w:tc>
        <w:tc>
          <w:tcPr>
            <w:tcW w:w="1275" w:type="dxa"/>
            <w:tcBorders>
              <w:right w:val="single" w:sz="4" w:space="0" w:color="auto"/>
            </w:tcBorders>
          </w:tcPr>
          <w:p w:rsidR="008518DF" w:rsidRPr="001E1D1C" w:rsidRDefault="008518DF" w:rsidP="008518DF">
            <w:pPr>
              <w:jc w:val="center"/>
              <w:rPr>
                <w:rFonts w:ascii="Times New Roman" w:hAnsi="Times New Roman" w:cs="Times New Roman"/>
                <w:b/>
                <w:i/>
              </w:rPr>
            </w:pPr>
            <w:r>
              <w:rPr>
                <w:rFonts w:ascii="Times New Roman" w:hAnsi="Times New Roman" w:cs="Times New Roman"/>
                <w:b/>
                <w:i/>
              </w:rPr>
              <w:t>12 первичный (68тест)</w:t>
            </w:r>
          </w:p>
        </w:tc>
        <w:tc>
          <w:tcPr>
            <w:tcW w:w="1275" w:type="dxa"/>
            <w:tcBorders>
              <w:right w:val="single" w:sz="4" w:space="0" w:color="auto"/>
            </w:tcBorders>
          </w:tcPr>
          <w:p w:rsidR="008518DF" w:rsidRPr="001E1D1C" w:rsidRDefault="008518DF" w:rsidP="008518DF">
            <w:pPr>
              <w:jc w:val="center"/>
              <w:rPr>
                <w:rFonts w:ascii="Times New Roman" w:hAnsi="Times New Roman" w:cs="Times New Roman"/>
                <w:b/>
                <w:i/>
              </w:rPr>
            </w:pPr>
            <w:r>
              <w:rPr>
                <w:rFonts w:ascii="Times New Roman" w:hAnsi="Times New Roman" w:cs="Times New Roman"/>
                <w:b/>
                <w:i/>
              </w:rPr>
              <w:t>14 первичный (70тест)</w:t>
            </w:r>
          </w:p>
        </w:tc>
      </w:tr>
    </w:tbl>
    <w:p w:rsidR="000213D9" w:rsidRPr="001E1D1C" w:rsidRDefault="000213D9" w:rsidP="000213D9">
      <w:pPr>
        <w:ind w:left="-567"/>
        <w:jc w:val="center"/>
        <w:rPr>
          <w:rFonts w:ascii="Times New Roman" w:hAnsi="Times New Roman" w:cs="Times New Roman"/>
        </w:rPr>
      </w:pPr>
    </w:p>
    <w:p w:rsidR="00107E25" w:rsidRDefault="00107E25" w:rsidP="00107E25">
      <w:pPr>
        <w:ind w:left="-567"/>
        <w:rPr>
          <w:rFonts w:ascii="Times New Roman" w:hAnsi="Times New Roman" w:cs="Times New Roman"/>
          <w:sz w:val="28"/>
          <w:szCs w:val="28"/>
        </w:rPr>
      </w:pPr>
      <w:r>
        <w:rPr>
          <w:rFonts w:ascii="Times New Roman" w:hAnsi="Times New Roman" w:cs="Times New Roman"/>
          <w:sz w:val="28"/>
          <w:szCs w:val="28"/>
        </w:rPr>
        <w:t xml:space="preserve">      </w:t>
      </w:r>
      <w:r w:rsidR="000213D9">
        <w:rPr>
          <w:rFonts w:ascii="Times New Roman" w:hAnsi="Times New Roman" w:cs="Times New Roman"/>
          <w:sz w:val="28"/>
          <w:szCs w:val="28"/>
        </w:rPr>
        <w:t xml:space="preserve"> </w:t>
      </w:r>
      <w:proofErr w:type="gramStart"/>
      <w:r>
        <w:rPr>
          <w:rFonts w:ascii="Times New Roman" w:hAnsi="Times New Roman" w:cs="Times New Roman"/>
          <w:sz w:val="28"/>
          <w:szCs w:val="28"/>
        </w:rPr>
        <w:t>2.</w:t>
      </w:r>
      <w:r w:rsidR="00A47E5A" w:rsidRPr="00107E25">
        <w:rPr>
          <w:rFonts w:ascii="Times New Roman" w:hAnsi="Times New Roman" w:cs="Times New Roman"/>
          <w:sz w:val="28"/>
          <w:szCs w:val="28"/>
        </w:rPr>
        <w:t>Учебные программы по предметам выполнены полностью в практической и теоретической частях.</w:t>
      </w:r>
      <w:proofErr w:type="gramEnd"/>
      <w:r w:rsidR="00A47E5A" w:rsidRPr="00107E25">
        <w:rPr>
          <w:rFonts w:ascii="Times New Roman" w:hAnsi="Times New Roman" w:cs="Times New Roman"/>
          <w:sz w:val="28"/>
          <w:szCs w:val="28"/>
        </w:rPr>
        <w:t xml:space="preserve"> В течение учебного года проводились консультации для выпускников 11-го класса. В 11-х классах проводились групповые занятия и элективные курсы по математике, по русскому языку, географии  и обществознанию с целью повышения качества знаний и подготовки к ЕГЭ. Информирование родителей учащихся выпускных классов и самих учащихся проводилось через родительские и ученические собрания, на которых они знакомились с перечнем нормативно правовой документации, методическими рекомендациями по организации деятельности выпускников во время подготовки и проведения ЕГЭ. На педагогических советах рассматривались следующие вопросы: Состояние образовательного процесса в выпускных классах по итогам I-</w:t>
      </w:r>
      <w:proofErr w:type="spellStart"/>
      <w:r w:rsidR="00A47E5A" w:rsidRPr="00107E25">
        <w:rPr>
          <w:rFonts w:ascii="Times New Roman" w:hAnsi="Times New Roman" w:cs="Times New Roman"/>
          <w:sz w:val="28"/>
          <w:szCs w:val="28"/>
        </w:rPr>
        <w:t>го</w:t>
      </w:r>
      <w:proofErr w:type="spellEnd"/>
      <w:r w:rsidR="00A47E5A" w:rsidRPr="00107E25">
        <w:rPr>
          <w:rFonts w:ascii="Times New Roman" w:hAnsi="Times New Roman" w:cs="Times New Roman"/>
          <w:sz w:val="28"/>
          <w:szCs w:val="28"/>
        </w:rPr>
        <w:t xml:space="preserve"> и II-</w:t>
      </w:r>
      <w:proofErr w:type="spellStart"/>
      <w:r w:rsidR="00A47E5A" w:rsidRPr="00107E25">
        <w:rPr>
          <w:rFonts w:ascii="Times New Roman" w:hAnsi="Times New Roman" w:cs="Times New Roman"/>
          <w:sz w:val="28"/>
          <w:szCs w:val="28"/>
        </w:rPr>
        <w:t>го</w:t>
      </w:r>
      <w:proofErr w:type="spellEnd"/>
      <w:r w:rsidR="00A47E5A" w:rsidRPr="00107E25">
        <w:rPr>
          <w:rFonts w:ascii="Times New Roman" w:hAnsi="Times New Roman" w:cs="Times New Roman"/>
          <w:sz w:val="28"/>
          <w:szCs w:val="28"/>
        </w:rPr>
        <w:t xml:space="preserve"> полугодий. Изменения в Порядке проведения ЕГЭ в 2020 году. Итоги подготовки к ЕГЭ выпускников 2020 года. Допуск выпускников к ЕГЭ в 2020 году. На административных и оперативных совещаниях, совещаниях при завуче, директоре и заседаниях ШМО рассматривались вопросы: Изучение нормативно-распорядительных документов различного уровня, регламентирующих порядок проведения ГИА. «О заполнении аттестатов об основном общем, среднем полном общем </w:t>
      </w:r>
      <w:r w:rsidR="00A47E5A" w:rsidRPr="00107E25">
        <w:rPr>
          <w:rFonts w:ascii="Times New Roman" w:hAnsi="Times New Roman" w:cs="Times New Roman"/>
          <w:sz w:val="28"/>
          <w:szCs w:val="28"/>
        </w:rPr>
        <w:lastRenderedPageBreak/>
        <w:t xml:space="preserve">образовании». Тестовые технологии. Обеспечение готовности учащихся выполнять задания различных уровней сложности. Контрольно-аналитическая деятельность проводилась по нескольким направлениям: </w:t>
      </w:r>
    </w:p>
    <w:p w:rsidR="00107E25" w:rsidRDefault="00107E25" w:rsidP="00107E25">
      <w:pPr>
        <w:ind w:left="-567"/>
        <w:rPr>
          <w:rFonts w:ascii="Times New Roman" w:hAnsi="Times New Roman" w:cs="Times New Roman"/>
          <w:sz w:val="28"/>
          <w:szCs w:val="28"/>
        </w:rPr>
      </w:pPr>
      <w:r>
        <w:rPr>
          <w:rFonts w:ascii="Times New Roman" w:hAnsi="Times New Roman" w:cs="Times New Roman"/>
          <w:sz w:val="28"/>
          <w:szCs w:val="28"/>
        </w:rPr>
        <w:t>3</w:t>
      </w:r>
      <w:r w:rsidR="00A47E5A" w:rsidRPr="00A47E5A">
        <w:rPr>
          <w:rFonts w:ascii="Times New Roman" w:hAnsi="Times New Roman" w:cs="Times New Roman"/>
          <w:sz w:val="28"/>
          <w:szCs w:val="28"/>
        </w:rPr>
        <w:t xml:space="preserve">. Контроль уровня качества </w:t>
      </w:r>
      <w:proofErr w:type="spellStart"/>
      <w:r w:rsidR="00A47E5A" w:rsidRPr="00A47E5A">
        <w:rPr>
          <w:rFonts w:ascii="Times New Roman" w:hAnsi="Times New Roman" w:cs="Times New Roman"/>
          <w:sz w:val="28"/>
          <w:szCs w:val="28"/>
        </w:rPr>
        <w:t>обученности</w:t>
      </w:r>
      <w:proofErr w:type="spellEnd"/>
      <w:r w:rsidR="00A47E5A" w:rsidRPr="00A47E5A">
        <w:rPr>
          <w:rFonts w:ascii="Times New Roman" w:hAnsi="Times New Roman" w:cs="Times New Roman"/>
          <w:sz w:val="28"/>
          <w:szCs w:val="28"/>
        </w:rPr>
        <w:t xml:space="preserve"> </w:t>
      </w:r>
      <w:r w:rsidR="00A47E5A">
        <w:rPr>
          <w:rFonts w:ascii="Times New Roman" w:hAnsi="Times New Roman" w:cs="Times New Roman"/>
          <w:sz w:val="28"/>
          <w:szCs w:val="28"/>
        </w:rPr>
        <w:t xml:space="preserve"> </w:t>
      </w:r>
      <w:r w:rsidR="00A47E5A" w:rsidRPr="00A47E5A">
        <w:rPr>
          <w:rFonts w:ascii="Times New Roman" w:hAnsi="Times New Roman" w:cs="Times New Roman"/>
          <w:sz w:val="28"/>
          <w:szCs w:val="28"/>
        </w:rPr>
        <w:t xml:space="preserve">учащихся 11-го класса осуществлялся посредством проведения и последующего анализа контрольных работ, контрольных срезов, тестовых заданий различного уровня, репетиционного тестирования. Результаты данных работ описаны в аналитических справках, обсуждены на заседаниях ШМО, использовались педагогами для прогнозирования дальнейших действий по улучшению качества преподавания. </w:t>
      </w:r>
    </w:p>
    <w:p w:rsidR="00107E25" w:rsidRDefault="00107E25" w:rsidP="00107E25">
      <w:pPr>
        <w:ind w:left="-567"/>
        <w:rPr>
          <w:rFonts w:ascii="Times New Roman" w:hAnsi="Times New Roman" w:cs="Times New Roman"/>
          <w:sz w:val="28"/>
          <w:szCs w:val="28"/>
        </w:rPr>
      </w:pPr>
      <w:r>
        <w:rPr>
          <w:rFonts w:ascii="Times New Roman" w:hAnsi="Times New Roman" w:cs="Times New Roman"/>
          <w:sz w:val="28"/>
          <w:szCs w:val="28"/>
        </w:rPr>
        <w:t>4</w:t>
      </w:r>
      <w:r w:rsidR="00A47E5A" w:rsidRPr="00A47E5A">
        <w:rPr>
          <w:rFonts w:ascii="Times New Roman" w:hAnsi="Times New Roman" w:cs="Times New Roman"/>
          <w:sz w:val="28"/>
          <w:szCs w:val="28"/>
        </w:rPr>
        <w:t xml:space="preserve">. 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школы. По итогам </w:t>
      </w:r>
      <w:r w:rsidR="000213D9">
        <w:rPr>
          <w:rFonts w:ascii="Times New Roman" w:hAnsi="Times New Roman" w:cs="Times New Roman"/>
          <w:sz w:val="28"/>
          <w:szCs w:val="28"/>
        </w:rPr>
        <w:t xml:space="preserve"> </w:t>
      </w:r>
      <w:r w:rsidR="00A47E5A" w:rsidRPr="00A47E5A">
        <w:rPr>
          <w:rFonts w:ascii="Times New Roman" w:hAnsi="Times New Roman" w:cs="Times New Roman"/>
          <w:sz w:val="28"/>
          <w:szCs w:val="28"/>
        </w:rPr>
        <w:t xml:space="preserve"> проверок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ЗУН учащихся. </w:t>
      </w:r>
    </w:p>
    <w:p w:rsidR="00107E25" w:rsidRDefault="00107E25" w:rsidP="00107E25">
      <w:pPr>
        <w:ind w:left="-567"/>
        <w:rPr>
          <w:rFonts w:ascii="Times New Roman" w:hAnsi="Times New Roman" w:cs="Times New Roman"/>
          <w:sz w:val="28"/>
          <w:szCs w:val="28"/>
        </w:rPr>
      </w:pPr>
      <w:r>
        <w:rPr>
          <w:rFonts w:ascii="Times New Roman" w:hAnsi="Times New Roman" w:cs="Times New Roman"/>
          <w:sz w:val="28"/>
          <w:szCs w:val="28"/>
        </w:rPr>
        <w:t>5</w:t>
      </w:r>
      <w:r w:rsidR="00A47E5A" w:rsidRPr="00A47E5A">
        <w:rPr>
          <w:rFonts w:ascii="Times New Roman" w:hAnsi="Times New Roman" w:cs="Times New Roman"/>
          <w:sz w:val="28"/>
          <w:szCs w:val="28"/>
        </w:rPr>
        <w:t xml:space="preserve">. Контроль выполнения программного материала по предметам школьного учебного плана. </w:t>
      </w:r>
    </w:p>
    <w:p w:rsidR="00107E25" w:rsidRDefault="00107E25" w:rsidP="00107E25">
      <w:pPr>
        <w:ind w:left="-567"/>
        <w:rPr>
          <w:rFonts w:ascii="Times New Roman" w:hAnsi="Times New Roman" w:cs="Times New Roman"/>
          <w:sz w:val="28"/>
          <w:szCs w:val="28"/>
        </w:rPr>
      </w:pPr>
      <w:r>
        <w:rPr>
          <w:rFonts w:ascii="Times New Roman" w:hAnsi="Times New Roman" w:cs="Times New Roman"/>
          <w:sz w:val="28"/>
          <w:szCs w:val="28"/>
        </w:rPr>
        <w:t>6</w:t>
      </w:r>
      <w:r w:rsidR="00A47E5A" w:rsidRPr="00A47E5A">
        <w:rPr>
          <w:rFonts w:ascii="Times New Roman" w:hAnsi="Times New Roman" w:cs="Times New Roman"/>
          <w:sz w:val="28"/>
          <w:szCs w:val="28"/>
        </w:rPr>
        <w:t xml:space="preserve">. Контроль ведения классных журналов выпускных классов. </w:t>
      </w:r>
    </w:p>
    <w:p w:rsidR="00107E25" w:rsidRDefault="00107E25" w:rsidP="00107E25">
      <w:pPr>
        <w:ind w:left="-567"/>
        <w:rPr>
          <w:rFonts w:ascii="Times New Roman" w:hAnsi="Times New Roman" w:cs="Times New Roman"/>
          <w:sz w:val="28"/>
          <w:szCs w:val="28"/>
        </w:rPr>
      </w:pPr>
      <w:r>
        <w:rPr>
          <w:rFonts w:ascii="Times New Roman" w:hAnsi="Times New Roman" w:cs="Times New Roman"/>
          <w:sz w:val="28"/>
          <w:szCs w:val="28"/>
        </w:rPr>
        <w:t>7</w:t>
      </w:r>
      <w:r w:rsidR="00A47E5A" w:rsidRPr="00A47E5A">
        <w:rPr>
          <w:rFonts w:ascii="Times New Roman" w:hAnsi="Times New Roman" w:cs="Times New Roman"/>
          <w:sz w:val="28"/>
          <w:szCs w:val="28"/>
        </w:rPr>
        <w:t>. Контроль успеваемости и посещаемости выпускников 11-го класса. Все итоги контрольных процедур были описаны в аналитических справках, обсуждены на совещаниях и заседаниях педагогического коллектива, по их результатам были приняты определенные управленческие решения</w:t>
      </w:r>
      <w:proofErr w:type="gramStart"/>
      <w:r w:rsidR="00A47E5A" w:rsidRPr="00A47E5A">
        <w:rPr>
          <w:rFonts w:ascii="Times New Roman" w:hAnsi="Times New Roman" w:cs="Times New Roman"/>
          <w:sz w:val="28"/>
          <w:szCs w:val="28"/>
        </w:rPr>
        <w:t>.</w:t>
      </w:r>
      <w:proofErr w:type="gramEnd"/>
      <w:r w:rsidR="00A47E5A" w:rsidRPr="00A47E5A">
        <w:rPr>
          <w:rFonts w:ascii="Times New Roman" w:hAnsi="Times New Roman" w:cs="Times New Roman"/>
          <w:sz w:val="28"/>
          <w:szCs w:val="28"/>
        </w:rPr>
        <w:t xml:space="preserve"> </w:t>
      </w:r>
      <w:r w:rsidR="008462A0">
        <w:rPr>
          <w:rFonts w:ascii="Times New Roman" w:hAnsi="Times New Roman" w:cs="Times New Roman"/>
          <w:sz w:val="28"/>
          <w:szCs w:val="28"/>
        </w:rPr>
        <w:t xml:space="preserve"> </w:t>
      </w:r>
      <w:r w:rsidR="00A47E5A" w:rsidRPr="00A47E5A">
        <w:rPr>
          <w:rFonts w:ascii="Times New Roman" w:hAnsi="Times New Roman" w:cs="Times New Roman"/>
          <w:sz w:val="28"/>
          <w:szCs w:val="28"/>
        </w:rPr>
        <w:t xml:space="preserve"> </w:t>
      </w:r>
      <w:proofErr w:type="gramStart"/>
      <w:r w:rsidR="00A47E5A" w:rsidRPr="00A47E5A">
        <w:rPr>
          <w:rFonts w:ascii="Times New Roman" w:hAnsi="Times New Roman" w:cs="Times New Roman"/>
          <w:sz w:val="28"/>
          <w:szCs w:val="28"/>
        </w:rPr>
        <w:t>ш</w:t>
      </w:r>
      <w:proofErr w:type="gramEnd"/>
      <w:r w:rsidR="00A47E5A" w:rsidRPr="00A47E5A">
        <w:rPr>
          <w:rFonts w:ascii="Times New Roman" w:hAnsi="Times New Roman" w:cs="Times New Roman"/>
          <w:sz w:val="28"/>
          <w:szCs w:val="28"/>
        </w:rPr>
        <w:t xml:space="preserve">кольного сайта; электронной почты школы. </w:t>
      </w:r>
    </w:p>
    <w:p w:rsidR="000213D9" w:rsidRDefault="00107E25" w:rsidP="00107E25">
      <w:pPr>
        <w:ind w:left="-567"/>
        <w:rPr>
          <w:rFonts w:ascii="Times New Roman" w:hAnsi="Times New Roman" w:cs="Times New Roman"/>
          <w:sz w:val="28"/>
          <w:szCs w:val="28"/>
        </w:rPr>
      </w:pPr>
      <w:r>
        <w:rPr>
          <w:rFonts w:ascii="Times New Roman" w:hAnsi="Times New Roman" w:cs="Times New Roman"/>
          <w:sz w:val="28"/>
          <w:szCs w:val="28"/>
        </w:rPr>
        <w:t>8</w:t>
      </w:r>
      <w:r w:rsidR="00A47E5A" w:rsidRPr="00A47E5A">
        <w:rPr>
          <w:rFonts w:ascii="Times New Roman" w:hAnsi="Times New Roman" w:cs="Times New Roman"/>
          <w:sz w:val="28"/>
          <w:szCs w:val="28"/>
        </w:rPr>
        <w:t>. Анализ результатов итоговой аттестации выпускников 11-х классов в 2020 году</w:t>
      </w:r>
      <w:proofErr w:type="gramStart"/>
      <w:r w:rsidR="00A47E5A" w:rsidRPr="00A47E5A">
        <w:rPr>
          <w:rFonts w:ascii="Times New Roman" w:hAnsi="Times New Roman" w:cs="Times New Roman"/>
          <w:sz w:val="28"/>
          <w:szCs w:val="28"/>
        </w:rPr>
        <w:t xml:space="preserve"> В</w:t>
      </w:r>
      <w:proofErr w:type="gramEnd"/>
      <w:r w:rsidR="00A47E5A" w:rsidRPr="00A47E5A">
        <w:rPr>
          <w:rFonts w:ascii="Times New Roman" w:hAnsi="Times New Roman" w:cs="Times New Roman"/>
          <w:sz w:val="28"/>
          <w:szCs w:val="28"/>
        </w:rPr>
        <w:t xml:space="preserve"> Едином государственном экзаме</w:t>
      </w:r>
      <w:r w:rsidR="008462A0">
        <w:rPr>
          <w:rFonts w:ascii="Times New Roman" w:hAnsi="Times New Roman" w:cs="Times New Roman"/>
          <w:sz w:val="28"/>
          <w:szCs w:val="28"/>
        </w:rPr>
        <w:t>не в 2020 году приняли участие 1</w:t>
      </w:r>
      <w:r w:rsidR="00A47E5A" w:rsidRPr="00A47E5A">
        <w:rPr>
          <w:rFonts w:ascii="Times New Roman" w:hAnsi="Times New Roman" w:cs="Times New Roman"/>
          <w:sz w:val="28"/>
          <w:szCs w:val="28"/>
        </w:rPr>
        <w:t xml:space="preserve"> выпускни</w:t>
      </w:r>
      <w:r w:rsidR="008462A0">
        <w:rPr>
          <w:rFonts w:ascii="Times New Roman" w:hAnsi="Times New Roman" w:cs="Times New Roman"/>
          <w:sz w:val="28"/>
          <w:szCs w:val="28"/>
        </w:rPr>
        <w:t>ца</w:t>
      </w:r>
      <w:r w:rsidR="00A47E5A" w:rsidRPr="00A47E5A">
        <w:rPr>
          <w:rFonts w:ascii="Times New Roman" w:hAnsi="Times New Roman" w:cs="Times New Roman"/>
          <w:sz w:val="28"/>
          <w:szCs w:val="28"/>
        </w:rPr>
        <w:t xml:space="preserve"> школы. Единый государственный экзамен прошел организованно, </w:t>
      </w:r>
      <w:proofErr w:type="gramStart"/>
      <w:r w:rsidR="00A47E5A" w:rsidRPr="00A47E5A">
        <w:rPr>
          <w:rFonts w:ascii="Times New Roman" w:hAnsi="Times New Roman" w:cs="Times New Roman"/>
          <w:sz w:val="28"/>
          <w:szCs w:val="28"/>
        </w:rPr>
        <w:t>опоздавших</w:t>
      </w:r>
      <w:proofErr w:type="gramEnd"/>
      <w:r w:rsidR="00A47E5A" w:rsidRPr="00A47E5A">
        <w:rPr>
          <w:rFonts w:ascii="Times New Roman" w:hAnsi="Times New Roman" w:cs="Times New Roman"/>
          <w:sz w:val="28"/>
          <w:szCs w:val="28"/>
        </w:rPr>
        <w:t xml:space="preserve"> на экзамен или не явившихся на экзамен не было. В ходе итоговой аттестации были соблюдены все требования. Итоговая аттестация прошла удовлетворительно, благодаря педагогической компетентности учителей, знания учащихся на экзаменах подтвердились не по всем предметам. Поставленные задачи итоговой аттестации выполнены не в полном объеме. В будущем планируется продолжить работу с учителями – предметниками, работающими в выпускных классах, направить деятельность учащихся на улучшение результатов знаний; воспитывать личность, способную к самоопределению и самореализации; </w:t>
      </w:r>
      <w:r w:rsidR="00A47E5A" w:rsidRPr="00A47E5A">
        <w:rPr>
          <w:rFonts w:ascii="Times New Roman" w:hAnsi="Times New Roman" w:cs="Times New Roman"/>
          <w:sz w:val="28"/>
          <w:szCs w:val="28"/>
        </w:rPr>
        <w:lastRenderedPageBreak/>
        <w:t xml:space="preserve">следить за выполнением всех требований реализации государственного образовательного стандарта </w:t>
      </w:r>
      <w:r w:rsidR="008462A0">
        <w:rPr>
          <w:rFonts w:ascii="Times New Roman" w:hAnsi="Times New Roman" w:cs="Times New Roman"/>
          <w:sz w:val="28"/>
          <w:szCs w:val="28"/>
        </w:rPr>
        <w:t>по учебным предметам. Выпускница</w:t>
      </w:r>
      <w:r w:rsidR="00A47E5A" w:rsidRPr="00A47E5A">
        <w:rPr>
          <w:rFonts w:ascii="Times New Roman" w:hAnsi="Times New Roman" w:cs="Times New Roman"/>
          <w:sz w:val="28"/>
          <w:szCs w:val="28"/>
        </w:rPr>
        <w:t xml:space="preserve"> 11-х класс</w:t>
      </w:r>
      <w:r w:rsidR="008462A0">
        <w:rPr>
          <w:rFonts w:ascii="Times New Roman" w:hAnsi="Times New Roman" w:cs="Times New Roman"/>
          <w:sz w:val="28"/>
          <w:szCs w:val="28"/>
        </w:rPr>
        <w:t xml:space="preserve">а </w:t>
      </w:r>
      <w:r w:rsidR="00A47E5A" w:rsidRPr="00A47E5A">
        <w:rPr>
          <w:rFonts w:ascii="Times New Roman" w:hAnsi="Times New Roman" w:cs="Times New Roman"/>
          <w:sz w:val="28"/>
          <w:szCs w:val="28"/>
        </w:rPr>
        <w:t>сдавал</w:t>
      </w:r>
      <w:r w:rsidR="008462A0">
        <w:rPr>
          <w:rFonts w:ascii="Times New Roman" w:hAnsi="Times New Roman" w:cs="Times New Roman"/>
          <w:sz w:val="28"/>
          <w:szCs w:val="28"/>
        </w:rPr>
        <w:t xml:space="preserve">а </w:t>
      </w:r>
      <w:r w:rsidR="00A47E5A" w:rsidRPr="00A47E5A">
        <w:rPr>
          <w:rFonts w:ascii="Times New Roman" w:hAnsi="Times New Roman" w:cs="Times New Roman"/>
          <w:sz w:val="28"/>
          <w:szCs w:val="28"/>
        </w:rPr>
        <w:t>один обязательный письменный экзамена по русскому языку</w:t>
      </w:r>
      <w:proofErr w:type="gramStart"/>
      <w:r w:rsidR="00A47E5A" w:rsidRPr="00A47E5A">
        <w:rPr>
          <w:rFonts w:ascii="Times New Roman" w:hAnsi="Times New Roman" w:cs="Times New Roman"/>
          <w:sz w:val="28"/>
          <w:szCs w:val="28"/>
        </w:rPr>
        <w:t xml:space="preserve"> </w:t>
      </w:r>
      <w:r w:rsidR="008462A0">
        <w:rPr>
          <w:rFonts w:ascii="Times New Roman" w:hAnsi="Times New Roman" w:cs="Times New Roman"/>
          <w:sz w:val="28"/>
          <w:szCs w:val="28"/>
        </w:rPr>
        <w:t xml:space="preserve"> </w:t>
      </w:r>
      <w:r w:rsidR="00A47E5A" w:rsidRPr="00A47E5A">
        <w:rPr>
          <w:rFonts w:ascii="Times New Roman" w:hAnsi="Times New Roman" w:cs="Times New Roman"/>
          <w:sz w:val="28"/>
          <w:szCs w:val="28"/>
        </w:rPr>
        <w:t>,</w:t>
      </w:r>
      <w:proofErr w:type="gramEnd"/>
      <w:r w:rsidR="00A47E5A" w:rsidRPr="00A47E5A">
        <w:rPr>
          <w:rFonts w:ascii="Times New Roman" w:hAnsi="Times New Roman" w:cs="Times New Roman"/>
          <w:sz w:val="28"/>
          <w:szCs w:val="28"/>
        </w:rPr>
        <w:t xml:space="preserve"> а также экзамены по выбору из числа предложенных: математика (профильная), </w:t>
      </w:r>
      <w:r w:rsidR="008462A0">
        <w:rPr>
          <w:rFonts w:ascii="Times New Roman" w:hAnsi="Times New Roman" w:cs="Times New Roman"/>
          <w:sz w:val="28"/>
          <w:szCs w:val="28"/>
        </w:rPr>
        <w:t>география</w:t>
      </w:r>
      <w:r w:rsidR="00A47E5A" w:rsidRPr="00A47E5A">
        <w:rPr>
          <w:rFonts w:ascii="Times New Roman" w:hAnsi="Times New Roman" w:cs="Times New Roman"/>
          <w:sz w:val="28"/>
          <w:szCs w:val="28"/>
        </w:rPr>
        <w:t>. Выбор предметов для государственной (итоговой) аттестации напрямую связан с предметами, которые объявляют ВУЗы для приема.  Сравнительный анализ показывает, что по русскому языку и математике минимальный и средний баллы снизились. Показатель максимальных баллов по русскому языку гораздо выше, чем по математике, так как выпускники более качественно выполняют вторую часть с заданиями повышенной сложности. Это свидетельствует о том, учителями русского языка и литературы была правильно спланирована система повторения материала, которая отражена в календарно</w:t>
      </w:r>
      <w:r w:rsidR="008462A0">
        <w:rPr>
          <w:rFonts w:ascii="Times New Roman" w:hAnsi="Times New Roman" w:cs="Times New Roman"/>
          <w:sz w:val="28"/>
          <w:szCs w:val="28"/>
        </w:rPr>
        <w:t>-</w:t>
      </w:r>
      <w:r w:rsidR="00A47E5A" w:rsidRPr="00A47E5A">
        <w:rPr>
          <w:rFonts w:ascii="Times New Roman" w:hAnsi="Times New Roman" w:cs="Times New Roman"/>
          <w:sz w:val="28"/>
          <w:szCs w:val="28"/>
        </w:rPr>
        <w:t xml:space="preserve">тематическом планировании. На заседаниях МО учителей русского языка обсуждали вопросы ликвидации пробелов и выявлении наиболее типичных ошибок по итогам мониторинговых работ и пробного ЕГЭ в 11 классе, но протоколы этих заседаний не были предоставлены. По математике же выпускники в основном делают только базовую часть, а вот часть с заданиями повышенной уровни сложности выполняют единицы. Учителями математики недостаточно была эффективно разработана система повторения материала по предмету с учащимися, в календарно - тематическом планировании необходимо больше отводить времени на темы, по которым у учащихся имеются пробелы. Анализ ЕГЭ по предметам по выбору показал, что не все выпускники подошли осознанно к выбору необходимых для сдачи итоговой аттестации поступления в ВУЗ учебных предметов. </w:t>
      </w:r>
      <w:r w:rsidR="008462A0">
        <w:rPr>
          <w:rFonts w:ascii="Times New Roman" w:hAnsi="Times New Roman" w:cs="Times New Roman"/>
          <w:sz w:val="28"/>
          <w:szCs w:val="28"/>
        </w:rPr>
        <w:t xml:space="preserve"> </w:t>
      </w:r>
    </w:p>
    <w:p w:rsidR="00107E25" w:rsidRDefault="00107E25" w:rsidP="000213D9">
      <w:pPr>
        <w:spacing w:after="160" w:line="259" w:lineRule="auto"/>
        <w:jc w:val="center"/>
        <w:rPr>
          <w:rFonts w:ascii="Times New Roman" w:eastAsia="Calibri" w:hAnsi="Times New Roman" w:cs="Times New Roman"/>
          <w:b/>
          <w:sz w:val="32"/>
          <w:szCs w:val="32"/>
        </w:rPr>
      </w:pPr>
    </w:p>
    <w:p w:rsidR="00107E25" w:rsidRDefault="00107E25" w:rsidP="000213D9">
      <w:pPr>
        <w:spacing w:after="160" w:line="259" w:lineRule="auto"/>
        <w:jc w:val="center"/>
        <w:rPr>
          <w:rFonts w:ascii="Times New Roman" w:eastAsia="Calibri" w:hAnsi="Times New Roman" w:cs="Times New Roman"/>
          <w:b/>
          <w:sz w:val="32"/>
          <w:szCs w:val="32"/>
        </w:rPr>
      </w:pPr>
    </w:p>
    <w:p w:rsidR="00107E25" w:rsidRDefault="00107E25" w:rsidP="000213D9">
      <w:pPr>
        <w:spacing w:after="160" w:line="259" w:lineRule="auto"/>
        <w:jc w:val="center"/>
        <w:rPr>
          <w:rFonts w:ascii="Times New Roman" w:eastAsia="Calibri" w:hAnsi="Times New Roman" w:cs="Times New Roman"/>
          <w:b/>
          <w:sz w:val="32"/>
          <w:szCs w:val="32"/>
        </w:rPr>
      </w:pPr>
    </w:p>
    <w:p w:rsidR="00107E25" w:rsidRDefault="00107E25" w:rsidP="000213D9">
      <w:pPr>
        <w:spacing w:after="160" w:line="259" w:lineRule="auto"/>
        <w:jc w:val="center"/>
        <w:rPr>
          <w:rFonts w:ascii="Times New Roman" w:eastAsia="Calibri" w:hAnsi="Times New Roman" w:cs="Times New Roman"/>
          <w:b/>
          <w:sz w:val="32"/>
          <w:szCs w:val="32"/>
        </w:rPr>
      </w:pPr>
    </w:p>
    <w:p w:rsidR="00802673" w:rsidRDefault="00802673" w:rsidP="000213D9">
      <w:pPr>
        <w:spacing w:after="160" w:line="259" w:lineRule="auto"/>
        <w:jc w:val="center"/>
        <w:rPr>
          <w:rFonts w:ascii="Times New Roman" w:eastAsia="Calibri" w:hAnsi="Times New Roman" w:cs="Times New Roman"/>
          <w:b/>
          <w:sz w:val="32"/>
          <w:szCs w:val="32"/>
        </w:rPr>
      </w:pPr>
    </w:p>
    <w:p w:rsidR="00802673" w:rsidRDefault="00802673" w:rsidP="000213D9">
      <w:pPr>
        <w:spacing w:after="160" w:line="259" w:lineRule="auto"/>
        <w:jc w:val="center"/>
        <w:rPr>
          <w:rFonts w:ascii="Times New Roman" w:eastAsia="Calibri" w:hAnsi="Times New Roman" w:cs="Times New Roman"/>
          <w:b/>
          <w:sz w:val="32"/>
          <w:szCs w:val="32"/>
        </w:rPr>
      </w:pPr>
    </w:p>
    <w:p w:rsidR="000213D9" w:rsidRPr="000213D9" w:rsidRDefault="000213D9" w:rsidP="000213D9">
      <w:pPr>
        <w:spacing w:after="160" w:line="259" w:lineRule="auto"/>
        <w:jc w:val="center"/>
        <w:rPr>
          <w:rFonts w:ascii="Times New Roman" w:eastAsia="Calibri" w:hAnsi="Times New Roman" w:cs="Times New Roman"/>
          <w:b/>
          <w:sz w:val="32"/>
          <w:szCs w:val="32"/>
        </w:rPr>
      </w:pPr>
      <w:r w:rsidRPr="000213D9">
        <w:rPr>
          <w:rFonts w:ascii="Times New Roman" w:eastAsia="Calibri" w:hAnsi="Times New Roman" w:cs="Times New Roman"/>
          <w:b/>
          <w:sz w:val="32"/>
          <w:szCs w:val="32"/>
        </w:rPr>
        <w:lastRenderedPageBreak/>
        <w:t>Анализ ЕГЭ 2020 МКОУСОШ №27</w:t>
      </w:r>
    </w:p>
    <w:tbl>
      <w:tblPr>
        <w:tblStyle w:val="a3"/>
        <w:tblpPr w:leftFromText="180" w:rightFromText="180" w:vertAnchor="page" w:horzAnchor="margin" w:tblpXSpec="center" w:tblpY="2371"/>
        <w:tblW w:w="0" w:type="auto"/>
        <w:tblLook w:val="04A0" w:firstRow="1" w:lastRow="0" w:firstColumn="1" w:lastColumn="0" w:noHBand="0" w:noVBand="1"/>
      </w:tblPr>
      <w:tblGrid>
        <w:gridCol w:w="4313"/>
        <w:gridCol w:w="2056"/>
        <w:gridCol w:w="1869"/>
        <w:gridCol w:w="1869"/>
        <w:gridCol w:w="1869"/>
      </w:tblGrid>
      <w:tr w:rsidR="00107E25" w:rsidRPr="000213D9" w:rsidTr="00802673">
        <w:tc>
          <w:tcPr>
            <w:tcW w:w="4313"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 xml:space="preserve">Количество </w:t>
            </w:r>
          </w:p>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учащихся</w:t>
            </w:r>
          </w:p>
        </w:tc>
        <w:tc>
          <w:tcPr>
            <w:tcW w:w="2056"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Предмет</w:t>
            </w:r>
          </w:p>
        </w:tc>
        <w:tc>
          <w:tcPr>
            <w:tcW w:w="1869"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Балл</w:t>
            </w:r>
          </w:p>
        </w:tc>
        <w:tc>
          <w:tcPr>
            <w:tcW w:w="1869"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Средний бал</w:t>
            </w:r>
            <w:proofErr w:type="gramStart"/>
            <w:r w:rsidRPr="000213D9">
              <w:rPr>
                <w:rFonts w:ascii="Times New Roman" w:eastAsia="Calibri" w:hAnsi="Times New Roman" w:cs="Times New Roman"/>
                <w:sz w:val="32"/>
                <w:szCs w:val="32"/>
              </w:rPr>
              <w:t>л(</w:t>
            </w:r>
            <w:proofErr w:type="gramEnd"/>
            <w:r w:rsidRPr="000213D9">
              <w:rPr>
                <w:rFonts w:ascii="Times New Roman" w:eastAsia="Calibri" w:hAnsi="Times New Roman" w:cs="Times New Roman"/>
                <w:sz w:val="32"/>
                <w:szCs w:val="32"/>
              </w:rPr>
              <w:t>район)</w:t>
            </w:r>
          </w:p>
        </w:tc>
        <w:tc>
          <w:tcPr>
            <w:tcW w:w="1869"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Средний балл (край)</w:t>
            </w:r>
          </w:p>
        </w:tc>
      </w:tr>
      <w:tr w:rsidR="00107E25" w:rsidRPr="000213D9" w:rsidTr="00802673">
        <w:tc>
          <w:tcPr>
            <w:tcW w:w="4313"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1</w:t>
            </w:r>
          </w:p>
        </w:tc>
        <w:tc>
          <w:tcPr>
            <w:tcW w:w="2056"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Русский язык</w:t>
            </w:r>
          </w:p>
        </w:tc>
        <w:tc>
          <w:tcPr>
            <w:tcW w:w="1869" w:type="dxa"/>
          </w:tcPr>
          <w:p w:rsidR="00107E25" w:rsidRPr="000213D9" w:rsidRDefault="00107E25" w:rsidP="00107E25">
            <w:pPr>
              <w:jc w:val="center"/>
              <w:rPr>
                <w:rFonts w:ascii="Times New Roman" w:eastAsia="Calibri" w:hAnsi="Times New Roman" w:cs="Times New Roman"/>
                <w:b/>
                <w:sz w:val="32"/>
                <w:szCs w:val="32"/>
              </w:rPr>
            </w:pPr>
            <w:r w:rsidRPr="000213D9">
              <w:rPr>
                <w:rFonts w:ascii="Times New Roman" w:eastAsia="Calibri" w:hAnsi="Times New Roman" w:cs="Times New Roman"/>
                <w:b/>
                <w:sz w:val="32"/>
                <w:szCs w:val="32"/>
              </w:rPr>
              <w:t>80</w:t>
            </w:r>
          </w:p>
        </w:tc>
        <w:tc>
          <w:tcPr>
            <w:tcW w:w="1869"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73,5</w:t>
            </w:r>
          </w:p>
        </w:tc>
        <w:tc>
          <w:tcPr>
            <w:tcW w:w="1869"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73,6</w:t>
            </w:r>
          </w:p>
        </w:tc>
      </w:tr>
      <w:tr w:rsidR="00107E25" w:rsidRPr="000213D9" w:rsidTr="00802673">
        <w:tc>
          <w:tcPr>
            <w:tcW w:w="4313"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1</w:t>
            </w:r>
          </w:p>
        </w:tc>
        <w:tc>
          <w:tcPr>
            <w:tcW w:w="2056"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Математика</w:t>
            </w:r>
          </w:p>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(профильный уровень)</w:t>
            </w:r>
          </w:p>
        </w:tc>
        <w:tc>
          <w:tcPr>
            <w:tcW w:w="1869" w:type="dxa"/>
          </w:tcPr>
          <w:p w:rsidR="00107E25" w:rsidRPr="000213D9" w:rsidRDefault="00107E25" w:rsidP="00107E25">
            <w:pPr>
              <w:jc w:val="center"/>
              <w:rPr>
                <w:rFonts w:ascii="Times New Roman" w:eastAsia="Calibri" w:hAnsi="Times New Roman" w:cs="Times New Roman"/>
                <w:b/>
                <w:sz w:val="32"/>
                <w:szCs w:val="32"/>
              </w:rPr>
            </w:pPr>
            <w:r w:rsidRPr="000213D9">
              <w:rPr>
                <w:rFonts w:ascii="Times New Roman" w:eastAsia="Calibri" w:hAnsi="Times New Roman" w:cs="Times New Roman"/>
                <w:b/>
                <w:sz w:val="32"/>
                <w:szCs w:val="32"/>
              </w:rPr>
              <w:t>50</w:t>
            </w:r>
          </w:p>
        </w:tc>
        <w:tc>
          <w:tcPr>
            <w:tcW w:w="1869"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61,1</w:t>
            </w:r>
          </w:p>
        </w:tc>
        <w:tc>
          <w:tcPr>
            <w:tcW w:w="1869"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59,6</w:t>
            </w:r>
          </w:p>
        </w:tc>
      </w:tr>
      <w:tr w:rsidR="00107E25" w:rsidRPr="000213D9" w:rsidTr="00802673">
        <w:tc>
          <w:tcPr>
            <w:tcW w:w="4313"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1</w:t>
            </w:r>
          </w:p>
        </w:tc>
        <w:tc>
          <w:tcPr>
            <w:tcW w:w="2056"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География</w:t>
            </w:r>
          </w:p>
        </w:tc>
        <w:tc>
          <w:tcPr>
            <w:tcW w:w="1869" w:type="dxa"/>
          </w:tcPr>
          <w:p w:rsidR="00107E25" w:rsidRPr="000213D9" w:rsidRDefault="00107E25" w:rsidP="00107E25">
            <w:pPr>
              <w:jc w:val="center"/>
              <w:rPr>
                <w:rFonts w:ascii="Times New Roman" w:eastAsia="Calibri" w:hAnsi="Times New Roman" w:cs="Times New Roman"/>
                <w:b/>
                <w:sz w:val="32"/>
                <w:szCs w:val="32"/>
              </w:rPr>
            </w:pPr>
            <w:r w:rsidRPr="000213D9">
              <w:rPr>
                <w:rFonts w:ascii="Times New Roman" w:eastAsia="Calibri" w:hAnsi="Times New Roman" w:cs="Times New Roman"/>
                <w:b/>
                <w:sz w:val="32"/>
                <w:szCs w:val="32"/>
              </w:rPr>
              <w:t>68</w:t>
            </w:r>
          </w:p>
        </w:tc>
        <w:tc>
          <w:tcPr>
            <w:tcW w:w="1869"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63,3</w:t>
            </w:r>
          </w:p>
        </w:tc>
        <w:tc>
          <w:tcPr>
            <w:tcW w:w="1869" w:type="dxa"/>
          </w:tcPr>
          <w:p w:rsidR="00107E25" w:rsidRPr="000213D9" w:rsidRDefault="00107E25" w:rsidP="00107E25">
            <w:pPr>
              <w:jc w:val="center"/>
              <w:rPr>
                <w:rFonts w:ascii="Times New Roman" w:eastAsia="Calibri" w:hAnsi="Times New Roman" w:cs="Times New Roman"/>
                <w:sz w:val="32"/>
                <w:szCs w:val="32"/>
              </w:rPr>
            </w:pPr>
            <w:r w:rsidRPr="000213D9">
              <w:rPr>
                <w:rFonts w:ascii="Times New Roman" w:eastAsia="Calibri" w:hAnsi="Times New Roman" w:cs="Times New Roman"/>
                <w:sz w:val="32"/>
                <w:szCs w:val="32"/>
              </w:rPr>
              <w:t>63,9</w:t>
            </w:r>
          </w:p>
        </w:tc>
      </w:tr>
    </w:tbl>
    <w:p w:rsidR="000213D9" w:rsidRDefault="000213D9">
      <w:pPr>
        <w:rPr>
          <w:rFonts w:ascii="Times New Roman" w:hAnsi="Times New Roman" w:cs="Times New Roman"/>
          <w:sz w:val="28"/>
          <w:szCs w:val="28"/>
        </w:rPr>
      </w:pPr>
    </w:p>
    <w:p w:rsidR="00107E25" w:rsidRDefault="00107E25">
      <w:pPr>
        <w:rPr>
          <w:rFonts w:ascii="Times New Roman" w:hAnsi="Times New Roman" w:cs="Times New Roman"/>
          <w:sz w:val="28"/>
          <w:szCs w:val="28"/>
        </w:rPr>
      </w:pPr>
    </w:p>
    <w:p w:rsidR="00107E25" w:rsidRDefault="00107E25">
      <w:pPr>
        <w:rPr>
          <w:rFonts w:ascii="Times New Roman" w:hAnsi="Times New Roman" w:cs="Times New Roman"/>
          <w:sz w:val="28"/>
          <w:szCs w:val="28"/>
        </w:rPr>
      </w:pPr>
    </w:p>
    <w:p w:rsidR="00107E25" w:rsidRDefault="00107E25">
      <w:pPr>
        <w:rPr>
          <w:rFonts w:ascii="Times New Roman" w:hAnsi="Times New Roman" w:cs="Times New Roman"/>
          <w:sz w:val="28"/>
          <w:szCs w:val="28"/>
        </w:rPr>
      </w:pPr>
    </w:p>
    <w:p w:rsidR="00107E25" w:rsidRDefault="00107E25">
      <w:pPr>
        <w:rPr>
          <w:rFonts w:ascii="Times New Roman" w:hAnsi="Times New Roman" w:cs="Times New Roman"/>
          <w:sz w:val="28"/>
          <w:szCs w:val="28"/>
        </w:rPr>
      </w:pPr>
    </w:p>
    <w:p w:rsidR="00107E25" w:rsidRDefault="00107E25">
      <w:pPr>
        <w:rPr>
          <w:rFonts w:ascii="Times New Roman" w:hAnsi="Times New Roman" w:cs="Times New Roman"/>
          <w:sz w:val="28"/>
          <w:szCs w:val="28"/>
        </w:rPr>
      </w:pPr>
    </w:p>
    <w:p w:rsidR="00107E25" w:rsidRDefault="00107E25">
      <w:pPr>
        <w:rPr>
          <w:rFonts w:ascii="Times New Roman" w:hAnsi="Times New Roman" w:cs="Times New Roman"/>
          <w:sz w:val="28"/>
          <w:szCs w:val="28"/>
        </w:rPr>
      </w:pPr>
      <w:r>
        <w:rPr>
          <w:noProof/>
          <w:lang w:eastAsia="ru-RU"/>
        </w:rPr>
        <w:drawing>
          <wp:inline distT="0" distB="0" distL="0" distR="0" wp14:anchorId="01D37D36" wp14:editId="297738F7">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7E25" w:rsidRDefault="00A47E5A">
      <w:pPr>
        <w:rPr>
          <w:rFonts w:ascii="Times New Roman" w:hAnsi="Times New Roman" w:cs="Times New Roman"/>
          <w:sz w:val="28"/>
          <w:szCs w:val="28"/>
        </w:rPr>
      </w:pPr>
      <w:r w:rsidRPr="00A47E5A">
        <w:rPr>
          <w:rFonts w:ascii="Times New Roman" w:hAnsi="Times New Roman" w:cs="Times New Roman"/>
          <w:sz w:val="28"/>
          <w:szCs w:val="28"/>
        </w:rPr>
        <w:lastRenderedPageBreak/>
        <w:t xml:space="preserve">Данные таблицы позволяют сделать вывод о том, что произошло понижение среднего балла </w:t>
      </w:r>
      <w:r w:rsidR="000213D9">
        <w:rPr>
          <w:rFonts w:ascii="Times New Roman" w:hAnsi="Times New Roman" w:cs="Times New Roman"/>
          <w:sz w:val="28"/>
          <w:szCs w:val="28"/>
        </w:rPr>
        <w:t xml:space="preserve"> по </w:t>
      </w:r>
      <w:r w:rsidRPr="00A47E5A">
        <w:rPr>
          <w:rFonts w:ascii="Times New Roman" w:hAnsi="Times New Roman" w:cs="Times New Roman"/>
          <w:sz w:val="28"/>
          <w:szCs w:val="28"/>
        </w:rPr>
        <w:t xml:space="preserve"> </w:t>
      </w:r>
      <w:r w:rsidR="000213D9">
        <w:rPr>
          <w:rFonts w:ascii="Times New Roman" w:hAnsi="Times New Roman" w:cs="Times New Roman"/>
          <w:sz w:val="28"/>
          <w:szCs w:val="28"/>
        </w:rPr>
        <w:t>географии(68б)</w:t>
      </w:r>
      <w:proofErr w:type="gramStart"/>
      <w:r w:rsidR="000213D9">
        <w:rPr>
          <w:rFonts w:ascii="Times New Roman" w:hAnsi="Times New Roman" w:cs="Times New Roman"/>
          <w:sz w:val="28"/>
          <w:szCs w:val="28"/>
        </w:rPr>
        <w:t xml:space="preserve"> </w:t>
      </w:r>
      <w:r w:rsidRPr="00A47E5A">
        <w:rPr>
          <w:rFonts w:ascii="Times New Roman" w:hAnsi="Times New Roman" w:cs="Times New Roman"/>
          <w:sz w:val="28"/>
          <w:szCs w:val="28"/>
        </w:rPr>
        <w:t>)</w:t>
      </w:r>
      <w:proofErr w:type="gramEnd"/>
      <w:r w:rsidRPr="00A47E5A">
        <w:rPr>
          <w:rFonts w:ascii="Times New Roman" w:hAnsi="Times New Roman" w:cs="Times New Roman"/>
          <w:sz w:val="28"/>
          <w:szCs w:val="28"/>
        </w:rPr>
        <w:t xml:space="preserve">. Для реализации выявленных проблем будет продолжено формирование трехкомпонентного подхода (система, процесс, результат) к оценке качества образования посредством: продолжения работы через проведение педсоветов, семинаров; анализа результатов ЕГЭ; обсуждения педагогической целесообразности: способов оценивания, взаимозависимости компонентов предъявления и оценивания, возможности оценивания собственных достижений, соотнесение оценки внешних экспертов - с собственными оценками. </w:t>
      </w:r>
    </w:p>
    <w:p w:rsidR="00107E25" w:rsidRDefault="00A47E5A">
      <w:pPr>
        <w:rPr>
          <w:rFonts w:ascii="Times New Roman" w:hAnsi="Times New Roman" w:cs="Times New Roman"/>
          <w:sz w:val="28"/>
          <w:szCs w:val="28"/>
        </w:rPr>
      </w:pPr>
      <w:proofErr w:type="gramStart"/>
      <w:r w:rsidRPr="00A47E5A">
        <w:rPr>
          <w:rFonts w:ascii="Times New Roman" w:hAnsi="Times New Roman" w:cs="Times New Roman"/>
          <w:sz w:val="28"/>
          <w:szCs w:val="28"/>
        </w:rPr>
        <w:t xml:space="preserve">Результаты ЕГЭ 2020 и контроль качества </w:t>
      </w:r>
      <w:proofErr w:type="spellStart"/>
      <w:r w:rsidRPr="00A47E5A">
        <w:rPr>
          <w:rFonts w:ascii="Times New Roman" w:hAnsi="Times New Roman" w:cs="Times New Roman"/>
          <w:sz w:val="28"/>
          <w:szCs w:val="28"/>
        </w:rPr>
        <w:t>обученности</w:t>
      </w:r>
      <w:proofErr w:type="spellEnd"/>
      <w:r w:rsidRPr="00A47E5A">
        <w:rPr>
          <w:rFonts w:ascii="Times New Roman" w:hAnsi="Times New Roman" w:cs="Times New Roman"/>
          <w:sz w:val="28"/>
          <w:szCs w:val="28"/>
        </w:rPr>
        <w:t xml:space="preserve"> обучающихся 11-х классов выявил ряд пробелов: недостаточное стимулирование познавательной активности школьников со стороны учителей, родителей обучающихся; недостаточный уровень работы по индивидуализации и дифференциации обучения обучающихся; низкий уровень мотивации получения знаний у обучающихся; </w:t>
      </w:r>
      <w:r w:rsidR="008462A0">
        <w:rPr>
          <w:rFonts w:ascii="Times New Roman" w:hAnsi="Times New Roman" w:cs="Times New Roman"/>
          <w:sz w:val="28"/>
          <w:szCs w:val="28"/>
        </w:rPr>
        <w:t xml:space="preserve"> </w:t>
      </w:r>
      <w:r w:rsidRPr="00A47E5A">
        <w:rPr>
          <w:rFonts w:ascii="Times New Roman" w:hAnsi="Times New Roman" w:cs="Times New Roman"/>
          <w:sz w:val="28"/>
          <w:szCs w:val="28"/>
        </w:rPr>
        <w:t>Проведенный анализ позволяет дать педагогам школы следующие рекомендации:</w:t>
      </w:r>
      <w:proofErr w:type="gramEnd"/>
      <w:r w:rsidRPr="00A47E5A">
        <w:rPr>
          <w:rFonts w:ascii="Times New Roman" w:hAnsi="Times New Roman" w:cs="Times New Roman"/>
          <w:sz w:val="28"/>
          <w:szCs w:val="28"/>
        </w:rPr>
        <w:t xml:space="preserve"> </w:t>
      </w:r>
      <w:proofErr w:type="gramStart"/>
      <w:r w:rsidRPr="00A47E5A">
        <w:rPr>
          <w:rFonts w:ascii="Times New Roman" w:hAnsi="Times New Roman" w:cs="Times New Roman"/>
          <w:sz w:val="28"/>
          <w:szCs w:val="28"/>
        </w:rPr>
        <w:t>Для успешной подготовки школьников к ЕГЭ учителям - предметникам необходимо обратить внимание на усвоение обучающимися:</w:t>
      </w:r>
      <w:proofErr w:type="gramEnd"/>
    </w:p>
    <w:p w:rsidR="00107E25" w:rsidRDefault="00107E25">
      <w:pPr>
        <w:rPr>
          <w:rFonts w:ascii="Times New Roman" w:hAnsi="Times New Roman" w:cs="Times New Roman"/>
          <w:sz w:val="28"/>
          <w:szCs w:val="28"/>
        </w:rPr>
      </w:pPr>
      <w:r>
        <w:rPr>
          <w:rFonts w:ascii="Times New Roman" w:hAnsi="Times New Roman" w:cs="Times New Roman"/>
          <w:sz w:val="28"/>
          <w:szCs w:val="28"/>
        </w:rPr>
        <w:t>-</w:t>
      </w:r>
      <w:r w:rsidR="00A47E5A" w:rsidRPr="00A47E5A">
        <w:rPr>
          <w:rFonts w:ascii="Times New Roman" w:hAnsi="Times New Roman" w:cs="Times New Roman"/>
          <w:sz w:val="28"/>
          <w:szCs w:val="28"/>
        </w:rPr>
        <w:t xml:space="preserve"> содержания всех разделов школьного курса по предметам; </w:t>
      </w:r>
    </w:p>
    <w:p w:rsidR="00107E25" w:rsidRDefault="00107E25">
      <w:pPr>
        <w:rPr>
          <w:rFonts w:ascii="Times New Roman" w:hAnsi="Times New Roman" w:cs="Times New Roman"/>
          <w:sz w:val="28"/>
          <w:szCs w:val="28"/>
        </w:rPr>
      </w:pPr>
      <w:r>
        <w:rPr>
          <w:rFonts w:ascii="Times New Roman" w:hAnsi="Times New Roman" w:cs="Times New Roman"/>
          <w:sz w:val="28"/>
          <w:szCs w:val="28"/>
        </w:rPr>
        <w:t>-</w:t>
      </w:r>
      <w:r w:rsidR="00A47E5A" w:rsidRPr="00A47E5A">
        <w:rPr>
          <w:rFonts w:ascii="Times New Roman" w:hAnsi="Times New Roman" w:cs="Times New Roman"/>
          <w:sz w:val="28"/>
          <w:szCs w:val="28"/>
        </w:rPr>
        <w:t xml:space="preserve">умения анализировать информацию, представленную в невербальной форме (рисунки, схемы); выполнение программных практических работ; </w:t>
      </w:r>
    </w:p>
    <w:p w:rsidR="00107E25" w:rsidRDefault="00107E25">
      <w:pPr>
        <w:rPr>
          <w:rFonts w:ascii="Times New Roman" w:hAnsi="Times New Roman" w:cs="Times New Roman"/>
          <w:sz w:val="28"/>
          <w:szCs w:val="28"/>
        </w:rPr>
      </w:pPr>
      <w:r>
        <w:rPr>
          <w:rFonts w:ascii="Times New Roman" w:hAnsi="Times New Roman" w:cs="Times New Roman"/>
          <w:sz w:val="28"/>
          <w:szCs w:val="28"/>
        </w:rPr>
        <w:t>-</w:t>
      </w:r>
      <w:r w:rsidR="00A47E5A" w:rsidRPr="00A47E5A">
        <w:rPr>
          <w:rFonts w:ascii="Times New Roman" w:hAnsi="Times New Roman" w:cs="Times New Roman"/>
          <w:sz w:val="28"/>
          <w:szCs w:val="28"/>
        </w:rPr>
        <w:t>понимание основных понятий, умение применять их и приводить примеры;</w:t>
      </w:r>
    </w:p>
    <w:p w:rsidR="00107E25" w:rsidRDefault="00107E25">
      <w:pPr>
        <w:rPr>
          <w:rFonts w:ascii="Times New Roman" w:hAnsi="Times New Roman" w:cs="Times New Roman"/>
          <w:sz w:val="28"/>
          <w:szCs w:val="28"/>
        </w:rPr>
      </w:pPr>
      <w:r>
        <w:rPr>
          <w:rFonts w:ascii="Times New Roman" w:hAnsi="Times New Roman" w:cs="Times New Roman"/>
          <w:sz w:val="28"/>
          <w:szCs w:val="28"/>
        </w:rPr>
        <w:t>-</w:t>
      </w:r>
      <w:r w:rsidR="00A47E5A" w:rsidRPr="00A47E5A">
        <w:rPr>
          <w:rFonts w:ascii="Times New Roman" w:hAnsi="Times New Roman" w:cs="Times New Roman"/>
          <w:sz w:val="28"/>
          <w:szCs w:val="28"/>
        </w:rPr>
        <w:t xml:space="preserve"> способности четко формулировать свои мысли; изучить вопросы, вызвавшие затруднение при сдаче экзаменов; </w:t>
      </w:r>
    </w:p>
    <w:p w:rsidR="00D4668C" w:rsidRDefault="00D4668C" w:rsidP="00D4668C">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D4668C" w:rsidRDefault="00D4668C" w:rsidP="00D4668C">
      <w:pPr>
        <w:spacing w:after="0" w:line="240" w:lineRule="auto"/>
        <w:rPr>
          <w:rFonts w:ascii="Times New Roman" w:eastAsia="Calibri" w:hAnsi="Times New Roman" w:cs="Times New Roman"/>
          <w:b/>
          <w:sz w:val="28"/>
          <w:szCs w:val="28"/>
        </w:rPr>
      </w:pPr>
    </w:p>
    <w:p w:rsidR="00D4668C" w:rsidRDefault="00D4668C" w:rsidP="00D4668C">
      <w:pPr>
        <w:spacing w:after="0" w:line="240" w:lineRule="auto"/>
        <w:rPr>
          <w:rFonts w:ascii="Times New Roman" w:eastAsia="Calibri" w:hAnsi="Times New Roman" w:cs="Times New Roman"/>
          <w:b/>
          <w:sz w:val="28"/>
          <w:szCs w:val="28"/>
        </w:rPr>
      </w:pPr>
    </w:p>
    <w:p w:rsidR="00D4668C" w:rsidRDefault="00D4668C" w:rsidP="00D4668C">
      <w:pPr>
        <w:spacing w:after="0" w:line="240" w:lineRule="auto"/>
        <w:rPr>
          <w:rFonts w:ascii="Times New Roman" w:eastAsia="Calibri" w:hAnsi="Times New Roman" w:cs="Times New Roman"/>
          <w:b/>
          <w:sz w:val="28"/>
          <w:szCs w:val="28"/>
        </w:rPr>
      </w:pPr>
    </w:p>
    <w:p w:rsidR="00D4668C" w:rsidRDefault="00D4668C" w:rsidP="00D4668C">
      <w:pPr>
        <w:spacing w:after="0" w:line="240" w:lineRule="auto"/>
        <w:rPr>
          <w:rFonts w:ascii="Times New Roman" w:eastAsia="Calibri" w:hAnsi="Times New Roman" w:cs="Times New Roman"/>
          <w:b/>
          <w:sz w:val="28"/>
          <w:szCs w:val="28"/>
        </w:rPr>
      </w:pPr>
    </w:p>
    <w:p w:rsidR="00D4668C" w:rsidRPr="001B1A78" w:rsidRDefault="00D4668C" w:rsidP="00D4668C">
      <w:pPr>
        <w:spacing w:after="0" w:line="240" w:lineRule="auto"/>
        <w:jc w:val="center"/>
        <w:rPr>
          <w:rFonts w:ascii="Times New Roman" w:eastAsia="Calibri" w:hAnsi="Times New Roman" w:cs="Times New Roman"/>
          <w:b/>
          <w:sz w:val="28"/>
          <w:szCs w:val="28"/>
        </w:rPr>
      </w:pPr>
      <w:r w:rsidRPr="001B1A78">
        <w:rPr>
          <w:rFonts w:ascii="Times New Roman" w:eastAsia="Calibri" w:hAnsi="Times New Roman" w:cs="Times New Roman"/>
          <w:b/>
          <w:sz w:val="28"/>
          <w:szCs w:val="28"/>
        </w:rPr>
        <w:lastRenderedPageBreak/>
        <w:t>Анализ государственной (итоговой) аттестации</w:t>
      </w:r>
    </w:p>
    <w:p w:rsidR="00D4668C" w:rsidRPr="001B1A78" w:rsidRDefault="00D4668C" w:rsidP="00D4668C">
      <w:pPr>
        <w:spacing w:after="0" w:line="240" w:lineRule="auto"/>
        <w:jc w:val="center"/>
        <w:rPr>
          <w:rFonts w:ascii="Times New Roman" w:eastAsia="Calibri" w:hAnsi="Times New Roman" w:cs="Times New Roman"/>
          <w:b/>
          <w:sz w:val="28"/>
          <w:szCs w:val="28"/>
        </w:rPr>
      </w:pPr>
      <w:r w:rsidRPr="001B1A78">
        <w:rPr>
          <w:rFonts w:ascii="Times New Roman" w:eastAsia="Calibri" w:hAnsi="Times New Roman" w:cs="Times New Roman"/>
          <w:b/>
          <w:sz w:val="28"/>
          <w:szCs w:val="28"/>
        </w:rPr>
        <w:t>выпускников за курс основной общей школы (9 классов)</w:t>
      </w:r>
    </w:p>
    <w:p w:rsidR="00D4668C" w:rsidRPr="001B1A78" w:rsidRDefault="00D4668C" w:rsidP="00D4668C">
      <w:pPr>
        <w:spacing w:after="0" w:line="240" w:lineRule="auto"/>
        <w:jc w:val="center"/>
        <w:rPr>
          <w:rFonts w:ascii="Times New Roman" w:eastAsia="Calibri" w:hAnsi="Times New Roman" w:cs="Times New Roman"/>
          <w:b/>
          <w:sz w:val="28"/>
          <w:szCs w:val="28"/>
        </w:rPr>
      </w:pPr>
      <w:r w:rsidRPr="001B1A78">
        <w:rPr>
          <w:rFonts w:ascii="Times New Roman" w:eastAsia="Calibri" w:hAnsi="Times New Roman" w:cs="Times New Roman"/>
          <w:b/>
          <w:sz w:val="28"/>
          <w:szCs w:val="28"/>
        </w:rPr>
        <w:t>муниципального казённого общеобразовательного учреждения</w:t>
      </w:r>
    </w:p>
    <w:p w:rsidR="00D4668C" w:rsidRPr="001B1A78" w:rsidRDefault="00D4668C" w:rsidP="00D4668C">
      <w:pPr>
        <w:spacing w:after="0" w:line="240" w:lineRule="auto"/>
        <w:jc w:val="center"/>
        <w:rPr>
          <w:rFonts w:ascii="Times New Roman" w:eastAsia="Calibri" w:hAnsi="Times New Roman" w:cs="Times New Roman"/>
          <w:b/>
          <w:sz w:val="28"/>
          <w:szCs w:val="28"/>
        </w:rPr>
      </w:pPr>
      <w:r w:rsidRPr="001B1A78">
        <w:rPr>
          <w:rFonts w:ascii="Times New Roman" w:eastAsia="Calibri" w:hAnsi="Times New Roman" w:cs="Times New Roman"/>
          <w:b/>
          <w:sz w:val="28"/>
          <w:szCs w:val="28"/>
        </w:rPr>
        <w:t>средней общеобразовательной школы № 27</w:t>
      </w:r>
    </w:p>
    <w:p w:rsidR="00D4668C" w:rsidRPr="001B1A78" w:rsidRDefault="00D4668C" w:rsidP="00D4668C">
      <w:pPr>
        <w:spacing w:after="0" w:line="240" w:lineRule="auto"/>
        <w:jc w:val="center"/>
        <w:rPr>
          <w:rFonts w:ascii="Times New Roman" w:eastAsia="Calibri" w:hAnsi="Times New Roman" w:cs="Times New Roman"/>
          <w:b/>
          <w:sz w:val="28"/>
          <w:szCs w:val="28"/>
        </w:rPr>
      </w:pPr>
      <w:r w:rsidRPr="001B1A78">
        <w:rPr>
          <w:rFonts w:ascii="Times New Roman" w:eastAsia="Calibri" w:hAnsi="Times New Roman" w:cs="Times New Roman"/>
          <w:b/>
          <w:sz w:val="28"/>
          <w:szCs w:val="28"/>
        </w:rPr>
        <w:t>2019-2020 учебный год</w:t>
      </w:r>
    </w:p>
    <w:p w:rsidR="00D4668C" w:rsidRPr="001B1A78" w:rsidRDefault="00D4668C" w:rsidP="00D4668C">
      <w:pPr>
        <w:spacing w:after="0" w:line="240" w:lineRule="auto"/>
        <w:ind w:firstLine="708"/>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xml:space="preserve">Государственная итоговая аттестация в 2020 году была проведена </w:t>
      </w:r>
      <w:proofErr w:type="spellStart"/>
      <w:r w:rsidRPr="001B1A78">
        <w:rPr>
          <w:rFonts w:ascii="Times New Roman" w:eastAsia="Calibri" w:hAnsi="Times New Roman" w:cs="Times New Roman"/>
          <w:sz w:val="28"/>
          <w:szCs w:val="28"/>
        </w:rPr>
        <w:t>всоответствии</w:t>
      </w:r>
      <w:proofErr w:type="spellEnd"/>
      <w:r w:rsidRPr="001B1A78">
        <w:rPr>
          <w:rFonts w:ascii="Times New Roman" w:eastAsia="Calibri" w:hAnsi="Times New Roman" w:cs="Times New Roman"/>
          <w:sz w:val="28"/>
          <w:szCs w:val="28"/>
        </w:rPr>
        <w:t xml:space="preserve"> с нормативно-правовыми документами, </w:t>
      </w:r>
      <w:proofErr w:type="spellStart"/>
      <w:r w:rsidRPr="001B1A78">
        <w:rPr>
          <w:rFonts w:ascii="Times New Roman" w:eastAsia="Calibri" w:hAnsi="Times New Roman" w:cs="Times New Roman"/>
          <w:sz w:val="28"/>
          <w:szCs w:val="28"/>
        </w:rPr>
        <w:t>регламентирующимипроведение</w:t>
      </w:r>
      <w:proofErr w:type="spellEnd"/>
      <w:r w:rsidRPr="001B1A78">
        <w:rPr>
          <w:rFonts w:ascii="Times New Roman" w:eastAsia="Calibri" w:hAnsi="Times New Roman" w:cs="Times New Roman"/>
          <w:sz w:val="28"/>
          <w:szCs w:val="28"/>
        </w:rPr>
        <w:t xml:space="preserve"> государственной итоговой аттестации по </w:t>
      </w:r>
      <w:proofErr w:type="spellStart"/>
      <w:r w:rsidRPr="001B1A78">
        <w:rPr>
          <w:rFonts w:ascii="Times New Roman" w:eastAsia="Calibri" w:hAnsi="Times New Roman" w:cs="Times New Roman"/>
          <w:sz w:val="28"/>
          <w:szCs w:val="28"/>
        </w:rPr>
        <w:t>образовательнымпрограммам</w:t>
      </w:r>
      <w:proofErr w:type="spellEnd"/>
      <w:r w:rsidRPr="001B1A78">
        <w:rPr>
          <w:rFonts w:ascii="Times New Roman" w:eastAsia="Calibri" w:hAnsi="Times New Roman" w:cs="Times New Roman"/>
          <w:sz w:val="28"/>
          <w:szCs w:val="28"/>
        </w:rPr>
        <w:t xml:space="preserve"> основного общего и среднего общего образования</w:t>
      </w:r>
      <w:proofErr w:type="gramStart"/>
      <w:r w:rsidRPr="001B1A78">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sidRPr="001B1A78">
        <w:rPr>
          <w:rFonts w:ascii="Times New Roman" w:eastAsia="Calibri" w:hAnsi="Times New Roman" w:cs="Times New Roman"/>
          <w:sz w:val="28"/>
          <w:szCs w:val="28"/>
        </w:rPr>
        <w:t>Федеральный закон от 29 декабря 2012 года № 273-ФЗ «Об образовании в</w:t>
      </w:r>
      <w:r>
        <w:rPr>
          <w:rFonts w:ascii="Times New Roman" w:eastAsia="Calibri" w:hAnsi="Times New Roman" w:cs="Times New Roman"/>
          <w:sz w:val="28"/>
          <w:szCs w:val="28"/>
        </w:rPr>
        <w:t xml:space="preserve"> Р</w:t>
      </w:r>
      <w:r w:rsidRPr="001B1A78">
        <w:rPr>
          <w:rFonts w:ascii="Times New Roman" w:eastAsia="Calibri" w:hAnsi="Times New Roman" w:cs="Times New Roman"/>
          <w:sz w:val="28"/>
          <w:szCs w:val="28"/>
        </w:rPr>
        <w:t xml:space="preserve">оссийской Федерации»;-приказ </w:t>
      </w:r>
      <w:proofErr w:type="spellStart"/>
      <w:r w:rsidRPr="001B1A78">
        <w:rPr>
          <w:rFonts w:ascii="Times New Roman" w:eastAsia="Calibri" w:hAnsi="Times New Roman" w:cs="Times New Roman"/>
          <w:sz w:val="28"/>
          <w:szCs w:val="28"/>
        </w:rPr>
        <w:t>Минобрнауки</w:t>
      </w:r>
      <w:proofErr w:type="spellEnd"/>
      <w:r w:rsidRPr="001B1A78">
        <w:rPr>
          <w:rFonts w:ascii="Times New Roman" w:eastAsia="Calibri" w:hAnsi="Times New Roman" w:cs="Times New Roman"/>
          <w:sz w:val="28"/>
          <w:szCs w:val="28"/>
        </w:rPr>
        <w:t xml:space="preserve"> России от 30 августа 2013 года № 1015 «</w:t>
      </w:r>
      <w:proofErr w:type="spellStart"/>
      <w:r w:rsidRPr="001B1A78">
        <w:rPr>
          <w:rFonts w:ascii="Times New Roman" w:eastAsia="Calibri" w:hAnsi="Times New Roman" w:cs="Times New Roman"/>
          <w:sz w:val="28"/>
          <w:szCs w:val="28"/>
        </w:rPr>
        <w:t>Обутверждении</w:t>
      </w:r>
      <w:proofErr w:type="spellEnd"/>
      <w:r w:rsidRPr="001B1A78">
        <w:rPr>
          <w:rFonts w:ascii="Times New Roman" w:eastAsia="Calibri" w:hAnsi="Times New Roman" w:cs="Times New Roman"/>
          <w:sz w:val="28"/>
          <w:szCs w:val="28"/>
        </w:rPr>
        <w:t xml:space="preserve"> Порядка организации и осуществления </w:t>
      </w:r>
      <w:proofErr w:type="spellStart"/>
      <w:r w:rsidRPr="001B1A78">
        <w:rPr>
          <w:rFonts w:ascii="Times New Roman" w:eastAsia="Calibri" w:hAnsi="Times New Roman" w:cs="Times New Roman"/>
          <w:sz w:val="28"/>
          <w:szCs w:val="28"/>
        </w:rPr>
        <w:t>образовательнойдеятельности</w:t>
      </w:r>
      <w:proofErr w:type="spellEnd"/>
      <w:r w:rsidRPr="001B1A78">
        <w:rPr>
          <w:rFonts w:ascii="Times New Roman" w:eastAsia="Calibri" w:hAnsi="Times New Roman" w:cs="Times New Roman"/>
          <w:sz w:val="28"/>
          <w:szCs w:val="28"/>
        </w:rPr>
        <w:t xml:space="preserve"> по основным общеобразовательным </w:t>
      </w:r>
      <w:proofErr w:type="spellStart"/>
      <w:r w:rsidRPr="001B1A78">
        <w:rPr>
          <w:rFonts w:ascii="Times New Roman" w:eastAsia="Calibri" w:hAnsi="Times New Roman" w:cs="Times New Roman"/>
          <w:sz w:val="28"/>
          <w:szCs w:val="28"/>
        </w:rPr>
        <w:t>программам,образовательным</w:t>
      </w:r>
      <w:proofErr w:type="spellEnd"/>
      <w:r w:rsidRPr="001B1A78">
        <w:rPr>
          <w:rFonts w:ascii="Times New Roman" w:eastAsia="Calibri" w:hAnsi="Times New Roman" w:cs="Times New Roman"/>
          <w:sz w:val="28"/>
          <w:szCs w:val="28"/>
        </w:rPr>
        <w:t xml:space="preserve"> программам начального общего, основного общего </w:t>
      </w:r>
      <w:proofErr w:type="spellStart"/>
      <w:r w:rsidRPr="001B1A78">
        <w:rPr>
          <w:rFonts w:ascii="Times New Roman" w:eastAsia="Calibri" w:hAnsi="Times New Roman" w:cs="Times New Roman"/>
          <w:sz w:val="28"/>
          <w:szCs w:val="28"/>
        </w:rPr>
        <w:t>исреднего</w:t>
      </w:r>
      <w:proofErr w:type="spellEnd"/>
      <w:r w:rsidRPr="001B1A78">
        <w:rPr>
          <w:rFonts w:ascii="Times New Roman" w:eastAsia="Calibri" w:hAnsi="Times New Roman" w:cs="Times New Roman"/>
          <w:sz w:val="28"/>
          <w:szCs w:val="28"/>
        </w:rPr>
        <w:t xml:space="preserve"> общего образования»</w:t>
      </w:r>
      <w:proofErr w:type="gramStart"/>
      <w:r w:rsidRPr="001B1A78">
        <w:rPr>
          <w:rFonts w:ascii="Times New Roman" w:eastAsia="Calibri" w:hAnsi="Times New Roman" w:cs="Times New Roman"/>
          <w:sz w:val="28"/>
          <w:szCs w:val="28"/>
        </w:rPr>
        <w:t>;-</w:t>
      </w:r>
      <w:proofErr w:type="gramEnd"/>
      <w:r w:rsidRPr="001B1A78">
        <w:rPr>
          <w:rFonts w:ascii="Times New Roman" w:eastAsia="Calibri" w:hAnsi="Times New Roman" w:cs="Times New Roman"/>
          <w:sz w:val="28"/>
          <w:szCs w:val="28"/>
        </w:rPr>
        <w:t>приказ Министерства Просвещения РФ от 17 декабря 2018 г. № 315 “</w:t>
      </w:r>
      <w:proofErr w:type="spellStart"/>
      <w:r w:rsidRPr="001B1A78">
        <w:rPr>
          <w:rFonts w:ascii="Times New Roman" w:eastAsia="Calibri" w:hAnsi="Times New Roman" w:cs="Times New Roman"/>
          <w:sz w:val="28"/>
          <w:szCs w:val="28"/>
        </w:rPr>
        <w:t>Овнесении</w:t>
      </w:r>
      <w:proofErr w:type="spellEnd"/>
      <w:r w:rsidRPr="001B1A78">
        <w:rPr>
          <w:rFonts w:ascii="Times New Roman" w:eastAsia="Calibri" w:hAnsi="Times New Roman" w:cs="Times New Roman"/>
          <w:sz w:val="28"/>
          <w:szCs w:val="28"/>
        </w:rPr>
        <w:t xml:space="preserve"> изменений в Порядок заполнения, учета и выдачи аттестатов </w:t>
      </w:r>
      <w:proofErr w:type="spellStart"/>
      <w:r w:rsidRPr="001B1A78">
        <w:rPr>
          <w:rFonts w:ascii="Times New Roman" w:eastAsia="Calibri" w:hAnsi="Times New Roman" w:cs="Times New Roman"/>
          <w:sz w:val="28"/>
          <w:szCs w:val="28"/>
        </w:rPr>
        <w:t>обосновном</w:t>
      </w:r>
      <w:proofErr w:type="spellEnd"/>
      <w:r w:rsidRPr="001B1A78">
        <w:rPr>
          <w:rFonts w:ascii="Times New Roman" w:eastAsia="Calibri" w:hAnsi="Times New Roman" w:cs="Times New Roman"/>
          <w:sz w:val="28"/>
          <w:szCs w:val="28"/>
        </w:rPr>
        <w:t xml:space="preserve"> общем и среднем общем образовании и их </w:t>
      </w:r>
      <w:proofErr w:type="spellStart"/>
      <w:r w:rsidRPr="001B1A78">
        <w:rPr>
          <w:rFonts w:ascii="Times New Roman" w:eastAsia="Calibri" w:hAnsi="Times New Roman" w:cs="Times New Roman"/>
          <w:sz w:val="28"/>
          <w:szCs w:val="28"/>
        </w:rPr>
        <w:t>дубликатов,утвержденный</w:t>
      </w:r>
      <w:proofErr w:type="spellEnd"/>
      <w:r w:rsidRPr="001B1A78">
        <w:rPr>
          <w:rFonts w:ascii="Times New Roman" w:eastAsia="Calibri" w:hAnsi="Times New Roman" w:cs="Times New Roman"/>
          <w:sz w:val="28"/>
          <w:szCs w:val="28"/>
        </w:rPr>
        <w:t xml:space="preserve"> приказом Министерства образования и науки </w:t>
      </w:r>
      <w:proofErr w:type="spellStart"/>
      <w:r w:rsidRPr="001B1A78">
        <w:rPr>
          <w:rFonts w:ascii="Times New Roman" w:eastAsia="Calibri" w:hAnsi="Times New Roman" w:cs="Times New Roman"/>
          <w:sz w:val="28"/>
          <w:szCs w:val="28"/>
        </w:rPr>
        <w:t>РоссийскойФедерации</w:t>
      </w:r>
      <w:proofErr w:type="spellEnd"/>
      <w:r w:rsidRPr="001B1A78">
        <w:rPr>
          <w:rFonts w:ascii="Times New Roman" w:eastAsia="Calibri" w:hAnsi="Times New Roman" w:cs="Times New Roman"/>
          <w:sz w:val="28"/>
          <w:szCs w:val="28"/>
        </w:rPr>
        <w:t xml:space="preserve"> от 14 февраля 2014 г. N 115”;</w:t>
      </w:r>
      <w:r>
        <w:rPr>
          <w:rFonts w:ascii="Times New Roman" w:eastAsia="Calibri" w:hAnsi="Times New Roman" w:cs="Times New Roman"/>
          <w:sz w:val="28"/>
          <w:szCs w:val="28"/>
        </w:rPr>
        <w:t>-</w:t>
      </w:r>
      <w:r w:rsidRPr="001B1A78">
        <w:rPr>
          <w:rFonts w:ascii="Times New Roman" w:eastAsia="Calibri" w:hAnsi="Times New Roman" w:cs="Times New Roman"/>
          <w:sz w:val="28"/>
          <w:szCs w:val="28"/>
        </w:rPr>
        <w:t>приказ Министерства Просвещения Российской Федерации N 293,Рособрнадзора N 650</w:t>
      </w:r>
      <w:r>
        <w:rPr>
          <w:rFonts w:ascii="Times New Roman" w:eastAsia="Calibri" w:hAnsi="Times New Roman" w:cs="Times New Roman"/>
          <w:sz w:val="28"/>
          <w:szCs w:val="28"/>
        </w:rPr>
        <w:t xml:space="preserve"> от 11.06.2020 "Об </w:t>
      </w:r>
      <w:proofErr w:type="spellStart"/>
      <w:r>
        <w:rPr>
          <w:rFonts w:ascii="Times New Roman" w:eastAsia="Calibri" w:hAnsi="Times New Roman" w:cs="Times New Roman"/>
          <w:sz w:val="28"/>
          <w:szCs w:val="28"/>
        </w:rPr>
        <w:t>особенностях</w:t>
      </w:r>
      <w:r w:rsidRPr="001B1A78">
        <w:rPr>
          <w:rFonts w:ascii="Times New Roman" w:eastAsia="Calibri" w:hAnsi="Times New Roman" w:cs="Times New Roman"/>
          <w:sz w:val="28"/>
          <w:szCs w:val="28"/>
        </w:rPr>
        <w:t>проведениягосударственной</w:t>
      </w:r>
      <w:proofErr w:type="spellEnd"/>
      <w:r w:rsidRPr="001B1A78">
        <w:rPr>
          <w:rFonts w:ascii="Times New Roman" w:eastAsia="Calibri" w:hAnsi="Times New Roman" w:cs="Times New Roman"/>
          <w:sz w:val="28"/>
          <w:szCs w:val="28"/>
        </w:rPr>
        <w:t xml:space="preserve"> итоговой аттестации по образовательным программам</w:t>
      </w:r>
      <w:r>
        <w:rPr>
          <w:rFonts w:ascii="Times New Roman" w:eastAsia="Calibri" w:hAnsi="Times New Roman" w:cs="Times New Roman"/>
          <w:sz w:val="28"/>
          <w:szCs w:val="28"/>
        </w:rPr>
        <w:t xml:space="preserve"> </w:t>
      </w:r>
      <w:r w:rsidRPr="001B1A78">
        <w:rPr>
          <w:rFonts w:ascii="Times New Roman" w:eastAsia="Calibri" w:hAnsi="Times New Roman" w:cs="Times New Roman"/>
          <w:sz w:val="28"/>
          <w:szCs w:val="28"/>
        </w:rPr>
        <w:t>основного общего образования в 2020 году";- приказ Министерства Просвещения Российской Федерации N 295 от11.06.2020 "Об особенностях заполнения и выдачи аттестатов об основном</w:t>
      </w:r>
      <w:r>
        <w:rPr>
          <w:rFonts w:ascii="Times New Roman" w:eastAsia="Calibri" w:hAnsi="Times New Roman" w:cs="Times New Roman"/>
          <w:sz w:val="28"/>
          <w:szCs w:val="28"/>
        </w:rPr>
        <w:t xml:space="preserve"> </w:t>
      </w:r>
      <w:r w:rsidRPr="001B1A78">
        <w:rPr>
          <w:rFonts w:ascii="Times New Roman" w:eastAsia="Calibri" w:hAnsi="Times New Roman" w:cs="Times New Roman"/>
          <w:sz w:val="28"/>
          <w:szCs w:val="28"/>
        </w:rPr>
        <w:t>общем и среднем общем образовании в 2020 году";- письмом Министерства образования, науки и молодежной политики</w:t>
      </w:r>
      <w:r>
        <w:rPr>
          <w:rFonts w:ascii="Times New Roman" w:eastAsia="Calibri" w:hAnsi="Times New Roman" w:cs="Times New Roman"/>
          <w:sz w:val="28"/>
          <w:szCs w:val="28"/>
        </w:rPr>
        <w:t xml:space="preserve"> </w:t>
      </w:r>
      <w:r w:rsidRPr="001B1A78">
        <w:rPr>
          <w:rFonts w:ascii="Times New Roman" w:eastAsia="Calibri" w:hAnsi="Times New Roman" w:cs="Times New Roman"/>
          <w:sz w:val="28"/>
          <w:szCs w:val="28"/>
        </w:rPr>
        <w:t>Краснодарского края от 11.06.2020 № 47-01-13-11290/20 «Об особенностях</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государственной итоговой аттестации и выдаче аттестатов в 2020 году».</w:t>
      </w:r>
    </w:p>
    <w:p w:rsidR="00D4668C" w:rsidRPr="001B1A78" w:rsidRDefault="00D4668C" w:rsidP="00D4668C">
      <w:pPr>
        <w:spacing w:after="0" w:line="240" w:lineRule="auto"/>
        <w:rPr>
          <w:rFonts w:ascii="Times New Roman" w:eastAsia="Calibri" w:hAnsi="Times New Roman" w:cs="Times New Roman"/>
          <w:sz w:val="28"/>
          <w:szCs w:val="28"/>
        </w:rPr>
      </w:pPr>
      <w:r w:rsidRPr="001B1A78">
        <w:rPr>
          <w:rFonts w:ascii="Times New Roman" w:eastAsia="Calibri" w:hAnsi="Times New Roman" w:cs="Times New Roman"/>
          <w:sz w:val="28"/>
          <w:szCs w:val="28"/>
        </w:rPr>
        <w:t>-«Положение</w:t>
      </w:r>
      <w:r w:rsidRPr="001B1A78">
        <w:rPr>
          <w:rFonts w:ascii="Calibri" w:eastAsia="Calibri" w:hAnsi="Calibri" w:cs="Times New Roman"/>
        </w:rPr>
        <w:t xml:space="preserve"> </w:t>
      </w:r>
      <w:r w:rsidRPr="001B1A78">
        <w:rPr>
          <w:rFonts w:ascii="Times New Roman" w:eastAsia="Calibri" w:hAnsi="Times New Roman" w:cs="Times New Roman"/>
          <w:sz w:val="28"/>
          <w:szCs w:val="28"/>
        </w:rPr>
        <w:t xml:space="preserve">о внутренней системе оценки качества образования  в муниципальном казенном образовательном учреждении средней общеобразовательной школе №27 п. </w:t>
      </w:r>
      <w:proofErr w:type="spellStart"/>
      <w:r w:rsidRPr="001B1A78">
        <w:rPr>
          <w:rFonts w:ascii="Times New Roman" w:eastAsia="Calibri" w:hAnsi="Times New Roman" w:cs="Times New Roman"/>
          <w:sz w:val="28"/>
          <w:szCs w:val="28"/>
        </w:rPr>
        <w:t>Мезмай</w:t>
      </w:r>
      <w:proofErr w:type="spellEnd"/>
      <w:r w:rsidRPr="001B1A7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B1A78">
        <w:rPr>
          <w:rFonts w:ascii="Times New Roman" w:eastAsia="Calibri" w:hAnsi="Times New Roman" w:cs="Times New Roman"/>
          <w:sz w:val="28"/>
          <w:szCs w:val="28"/>
        </w:rPr>
        <w:t>В соответствии с планом мероприятий по подготовке к государственной</w:t>
      </w:r>
      <w:r>
        <w:rPr>
          <w:rFonts w:ascii="Times New Roman" w:eastAsia="Calibri" w:hAnsi="Times New Roman" w:cs="Times New Roman"/>
          <w:sz w:val="28"/>
          <w:szCs w:val="28"/>
        </w:rPr>
        <w:t xml:space="preserve"> </w:t>
      </w:r>
      <w:r w:rsidRPr="001B1A78">
        <w:rPr>
          <w:rFonts w:ascii="Times New Roman" w:eastAsia="Calibri" w:hAnsi="Times New Roman" w:cs="Times New Roman"/>
          <w:sz w:val="28"/>
          <w:szCs w:val="28"/>
        </w:rPr>
        <w:t>итоговой</w:t>
      </w:r>
      <w:r>
        <w:rPr>
          <w:rFonts w:ascii="Times New Roman" w:eastAsia="Calibri" w:hAnsi="Times New Roman" w:cs="Times New Roman"/>
          <w:sz w:val="28"/>
          <w:szCs w:val="28"/>
        </w:rPr>
        <w:t xml:space="preserve"> аттестации в МКОУСОШ № 27 была </w:t>
      </w:r>
      <w:r w:rsidRPr="001B1A78">
        <w:rPr>
          <w:rFonts w:ascii="Times New Roman" w:eastAsia="Calibri" w:hAnsi="Times New Roman" w:cs="Times New Roman"/>
          <w:sz w:val="28"/>
          <w:szCs w:val="28"/>
        </w:rPr>
        <w:t xml:space="preserve">сформирована нормативно-правовая база, регламентирующая деятельность администрации </w:t>
      </w:r>
      <w:proofErr w:type="spellStart"/>
      <w:r w:rsidRPr="001B1A78">
        <w:rPr>
          <w:rFonts w:ascii="Times New Roman" w:eastAsia="Calibri" w:hAnsi="Times New Roman" w:cs="Times New Roman"/>
          <w:sz w:val="28"/>
          <w:szCs w:val="28"/>
        </w:rPr>
        <w:t>школы</w:t>
      </w:r>
      <w:proofErr w:type="gramStart"/>
      <w:r w:rsidRPr="001B1A78">
        <w:rPr>
          <w:rFonts w:ascii="Times New Roman" w:eastAsia="Calibri" w:hAnsi="Times New Roman" w:cs="Times New Roman"/>
          <w:sz w:val="28"/>
          <w:szCs w:val="28"/>
        </w:rPr>
        <w:t>,у</w:t>
      </w:r>
      <w:proofErr w:type="gramEnd"/>
      <w:r w:rsidRPr="001B1A78">
        <w:rPr>
          <w:rFonts w:ascii="Times New Roman" w:eastAsia="Calibri" w:hAnsi="Times New Roman" w:cs="Times New Roman"/>
          <w:sz w:val="28"/>
          <w:szCs w:val="28"/>
        </w:rPr>
        <w:t>чителей</w:t>
      </w:r>
      <w:proofErr w:type="spellEnd"/>
      <w:r w:rsidRPr="001B1A78">
        <w:rPr>
          <w:rFonts w:ascii="Times New Roman" w:eastAsia="Calibri" w:hAnsi="Times New Roman" w:cs="Times New Roman"/>
          <w:sz w:val="28"/>
          <w:szCs w:val="28"/>
        </w:rPr>
        <w:t xml:space="preserve"> и учащихся.</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xml:space="preserve">Согласно утвержденному плану в течение года были </w:t>
      </w:r>
      <w:proofErr w:type="spellStart"/>
      <w:r w:rsidRPr="001B1A78">
        <w:rPr>
          <w:rFonts w:ascii="Times New Roman" w:eastAsia="Calibri" w:hAnsi="Times New Roman" w:cs="Times New Roman"/>
          <w:sz w:val="28"/>
          <w:szCs w:val="28"/>
        </w:rPr>
        <w:t>проведеныединые</w:t>
      </w:r>
      <w:proofErr w:type="spellEnd"/>
      <w:r w:rsidRPr="001B1A78">
        <w:rPr>
          <w:rFonts w:ascii="Times New Roman" w:eastAsia="Calibri" w:hAnsi="Times New Roman" w:cs="Times New Roman"/>
          <w:sz w:val="28"/>
          <w:szCs w:val="28"/>
        </w:rPr>
        <w:t xml:space="preserve"> ученические собрания и классные часы для учащихся 9-х </w:t>
      </w:r>
      <w:proofErr w:type="spellStart"/>
      <w:r w:rsidRPr="001B1A78">
        <w:rPr>
          <w:rFonts w:ascii="Times New Roman" w:eastAsia="Calibri" w:hAnsi="Times New Roman" w:cs="Times New Roman"/>
          <w:sz w:val="28"/>
          <w:szCs w:val="28"/>
        </w:rPr>
        <w:t>классов,где</w:t>
      </w:r>
      <w:proofErr w:type="spellEnd"/>
      <w:r w:rsidRPr="001B1A78">
        <w:rPr>
          <w:rFonts w:ascii="Times New Roman" w:eastAsia="Calibri" w:hAnsi="Times New Roman" w:cs="Times New Roman"/>
          <w:sz w:val="28"/>
          <w:szCs w:val="28"/>
        </w:rPr>
        <w:t xml:space="preserve"> выпускники были ознакомлены с нормативно-правовой </w:t>
      </w:r>
      <w:proofErr w:type="spellStart"/>
      <w:r w:rsidRPr="001B1A78">
        <w:rPr>
          <w:rFonts w:ascii="Times New Roman" w:eastAsia="Calibri" w:hAnsi="Times New Roman" w:cs="Times New Roman"/>
          <w:sz w:val="28"/>
          <w:szCs w:val="28"/>
        </w:rPr>
        <w:t>базойпроведения</w:t>
      </w:r>
      <w:proofErr w:type="spellEnd"/>
      <w:r w:rsidRPr="001B1A78">
        <w:rPr>
          <w:rFonts w:ascii="Times New Roman" w:eastAsia="Calibri" w:hAnsi="Times New Roman" w:cs="Times New Roman"/>
          <w:sz w:val="28"/>
          <w:szCs w:val="28"/>
        </w:rPr>
        <w:t xml:space="preserve"> ГИА в 2020 году в части, касающейся </w:t>
      </w:r>
      <w:proofErr w:type="spellStart"/>
      <w:r w:rsidRPr="001B1A78">
        <w:rPr>
          <w:rFonts w:ascii="Times New Roman" w:eastAsia="Calibri" w:hAnsi="Times New Roman" w:cs="Times New Roman"/>
          <w:sz w:val="28"/>
          <w:szCs w:val="28"/>
        </w:rPr>
        <w:t>изменений</w:t>
      </w:r>
      <w:proofErr w:type="gramStart"/>
      <w:r w:rsidRPr="001B1A78">
        <w:rPr>
          <w:rFonts w:ascii="Times New Roman" w:eastAsia="Calibri" w:hAnsi="Times New Roman" w:cs="Times New Roman"/>
          <w:sz w:val="28"/>
          <w:szCs w:val="28"/>
        </w:rPr>
        <w:t>.Т</w:t>
      </w:r>
      <w:proofErr w:type="gramEnd"/>
      <w:r w:rsidRPr="001B1A78">
        <w:rPr>
          <w:rFonts w:ascii="Times New Roman" w:eastAsia="Calibri" w:hAnsi="Times New Roman" w:cs="Times New Roman"/>
          <w:sz w:val="28"/>
          <w:szCs w:val="28"/>
        </w:rPr>
        <w:t>акже</w:t>
      </w:r>
      <w:proofErr w:type="spellEnd"/>
      <w:r w:rsidRPr="001B1A78">
        <w:rPr>
          <w:rFonts w:ascii="Times New Roman" w:eastAsia="Calibri" w:hAnsi="Times New Roman" w:cs="Times New Roman"/>
          <w:sz w:val="28"/>
          <w:szCs w:val="28"/>
        </w:rPr>
        <w:t xml:space="preserve"> течение года были проведены родительские собрания, где</w:t>
      </w:r>
      <w:r>
        <w:rPr>
          <w:rFonts w:ascii="Times New Roman" w:eastAsia="Calibri" w:hAnsi="Times New Roman" w:cs="Times New Roman"/>
          <w:sz w:val="28"/>
          <w:szCs w:val="28"/>
        </w:rPr>
        <w:t xml:space="preserve"> </w:t>
      </w:r>
      <w:r w:rsidRPr="001B1A78">
        <w:rPr>
          <w:rFonts w:ascii="Times New Roman" w:eastAsia="Calibri" w:hAnsi="Times New Roman" w:cs="Times New Roman"/>
          <w:sz w:val="28"/>
          <w:szCs w:val="28"/>
        </w:rPr>
        <w:t xml:space="preserve">родители учащихся и </w:t>
      </w:r>
      <w:r w:rsidRPr="001B1A78">
        <w:rPr>
          <w:rFonts w:ascii="Times New Roman" w:eastAsia="Calibri" w:hAnsi="Times New Roman" w:cs="Times New Roman"/>
          <w:sz w:val="28"/>
          <w:szCs w:val="28"/>
        </w:rPr>
        <w:lastRenderedPageBreak/>
        <w:t xml:space="preserve">(или) законные представители детей были </w:t>
      </w:r>
      <w:proofErr w:type="spellStart"/>
      <w:r w:rsidRPr="001B1A78">
        <w:rPr>
          <w:rFonts w:ascii="Times New Roman" w:eastAsia="Calibri" w:hAnsi="Times New Roman" w:cs="Times New Roman"/>
          <w:sz w:val="28"/>
          <w:szCs w:val="28"/>
        </w:rPr>
        <w:t>ознакомленыс</w:t>
      </w:r>
      <w:proofErr w:type="spellEnd"/>
      <w:r w:rsidRPr="001B1A78">
        <w:rPr>
          <w:rFonts w:ascii="Times New Roman" w:eastAsia="Calibri" w:hAnsi="Times New Roman" w:cs="Times New Roman"/>
          <w:sz w:val="28"/>
          <w:szCs w:val="28"/>
        </w:rPr>
        <w:t xml:space="preserve"> нормативно-правовой базой проведения ГИА в 2020 году. Кроме того, </w:t>
      </w:r>
      <w:proofErr w:type="gramStart"/>
      <w:r w:rsidRPr="001B1A78">
        <w:rPr>
          <w:rFonts w:ascii="Times New Roman" w:eastAsia="Calibri" w:hAnsi="Times New Roman" w:cs="Times New Roman"/>
          <w:sz w:val="28"/>
          <w:szCs w:val="28"/>
        </w:rPr>
        <w:t>для</w:t>
      </w:r>
      <w:proofErr w:type="gramEnd"/>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родителей и детей были подготовлены памятки и показаны мультимедийные</w:t>
      </w:r>
      <w:r>
        <w:rPr>
          <w:rFonts w:ascii="Times New Roman" w:eastAsia="Calibri" w:hAnsi="Times New Roman" w:cs="Times New Roman"/>
          <w:sz w:val="28"/>
          <w:szCs w:val="28"/>
        </w:rPr>
        <w:t xml:space="preserve"> </w:t>
      </w:r>
      <w:r w:rsidRPr="001B1A78">
        <w:rPr>
          <w:rFonts w:ascii="Times New Roman" w:eastAsia="Calibri" w:hAnsi="Times New Roman" w:cs="Times New Roman"/>
          <w:sz w:val="28"/>
          <w:szCs w:val="28"/>
        </w:rPr>
        <w:t xml:space="preserve">презентации об особенностях проведения аттестации в текущем </w:t>
      </w:r>
      <w:proofErr w:type="spellStart"/>
      <w:r w:rsidRPr="001B1A78">
        <w:rPr>
          <w:rFonts w:ascii="Times New Roman" w:eastAsia="Calibri" w:hAnsi="Times New Roman" w:cs="Times New Roman"/>
          <w:sz w:val="28"/>
          <w:szCs w:val="28"/>
        </w:rPr>
        <w:t>учебномгоду</w:t>
      </w:r>
      <w:proofErr w:type="gramStart"/>
      <w:r w:rsidRPr="001B1A78">
        <w:rPr>
          <w:rFonts w:ascii="Times New Roman" w:eastAsia="Calibri" w:hAnsi="Times New Roman" w:cs="Times New Roman"/>
          <w:sz w:val="28"/>
          <w:szCs w:val="28"/>
        </w:rPr>
        <w:t>.В</w:t>
      </w:r>
      <w:proofErr w:type="spellEnd"/>
      <w:proofErr w:type="gramEnd"/>
      <w:r w:rsidRPr="001B1A78">
        <w:rPr>
          <w:rFonts w:ascii="Times New Roman" w:eastAsia="Calibri" w:hAnsi="Times New Roman" w:cs="Times New Roman"/>
          <w:sz w:val="28"/>
          <w:szCs w:val="28"/>
        </w:rPr>
        <w:t xml:space="preserve"> соответствии с планом </w:t>
      </w:r>
      <w:proofErr w:type="spellStart"/>
      <w:r w:rsidRPr="001B1A78">
        <w:rPr>
          <w:rFonts w:ascii="Times New Roman" w:eastAsia="Calibri" w:hAnsi="Times New Roman" w:cs="Times New Roman"/>
          <w:sz w:val="28"/>
          <w:szCs w:val="28"/>
        </w:rPr>
        <w:t>внутришкольного</w:t>
      </w:r>
      <w:proofErr w:type="spellEnd"/>
      <w:r w:rsidRPr="001B1A78">
        <w:rPr>
          <w:rFonts w:ascii="Times New Roman" w:eastAsia="Calibri" w:hAnsi="Times New Roman" w:cs="Times New Roman"/>
          <w:sz w:val="28"/>
          <w:szCs w:val="28"/>
        </w:rPr>
        <w:t xml:space="preserve"> контроля </w:t>
      </w:r>
      <w:proofErr w:type="spellStart"/>
      <w:r w:rsidRPr="001B1A78">
        <w:rPr>
          <w:rFonts w:ascii="Times New Roman" w:eastAsia="Calibri" w:hAnsi="Times New Roman" w:cs="Times New Roman"/>
          <w:sz w:val="28"/>
          <w:szCs w:val="28"/>
        </w:rPr>
        <w:t>администрациейшк</w:t>
      </w:r>
      <w:r>
        <w:rPr>
          <w:rFonts w:ascii="Times New Roman" w:eastAsia="Calibri" w:hAnsi="Times New Roman" w:cs="Times New Roman"/>
          <w:sz w:val="28"/>
          <w:szCs w:val="28"/>
        </w:rPr>
        <w:t>олы</w:t>
      </w:r>
      <w:proofErr w:type="spellEnd"/>
      <w:r>
        <w:rPr>
          <w:rFonts w:ascii="Times New Roman" w:eastAsia="Calibri" w:hAnsi="Times New Roman" w:cs="Times New Roman"/>
          <w:sz w:val="28"/>
          <w:szCs w:val="28"/>
        </w:rPr>
        <w:t xml:space="preserve"> были проведены </w:t>
      </w:r>
      <w:proofErr w:type="spellStart"/>
      <w:r>
        <w:rPr>
          <w:rFonts w:ascii="Times New Roman" w:eastAsia="Calibri" w:hAnsi="Times New Roman" w:cs="Times New Roman"/>
          <w:sz w:val="28"/>
          <w:szCs w:val="28"/>
        </w:rPr>
        <w:t>тематические</w:t>
      </w:r>
      <w:r w:rsidRPr="001B1A78">
        <w:rPr>
          <w:rFonts w:ascii="Times New Roman" w:eastAsia="Calibri" w:hAnsi="Times New Roman" w:cs="Times New Roman"/>
          <w:sz w:val="28"/>
          <w:szCs w:val="28"/>
        </w:rPr>
        <w:t>проверки</w:t>
      </w:r>
      <w:proofErr w:type="spellEnd"/>
      <w:r w:rsidRPr="001B1A78">
        <w:rPr>
          <w:rFonts w:ascii="Times New Roman" w:eastAsia="Calibri" w:hAnsi="Times New Roman" w:cs="Times New Roman"/>
          <w:sz w:val="28"/>
          <w:szCs w:val="28"/>
        </w:rPr>
        <w:t xml:space="preserve"> и проанализирована работа</w:t>
      </w:r>
      <w:r>
        <w:rPr>
          <w:rFonts w:ascii="Times New Roman" w:eastAsia="Calibri" w:hAnsi="Times New Roman" w:cs="Times New Roman"/>
          <w:sz w:val="28"/>
          <w:szCs w:val="28"/>
        </w:rPr>
        <w:t xml:space="preserve"> </w:t>
      </w:r>
      <w:r w:rsidRPr="001B1A78">
        <w:rPr>
          <w:rFonts w:ascii="Times New Roman" w:eastAsia="Calibri" w:hAnsi="Times New Roman" w:cs="Times New Roman"/>
          <w:sz w:val="28"/>
          <w:szCs w:val="28"/>
        </w:rPr>
        <w:t>по следующим показателям:</w:t>
      </w:r>
    </w:p>
    <w:p w:rsidR="00D4668C" w:rsidRPr="001B1A78" w:rsidRDefault="00D4668C" w:rsidP="00D4668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B1A78">
        <w:rPr>
          <w:rFonts w:ascii="Times New Roman" w:eastAsia="Calibri" w:hAnsi="Times New Roman" w:cs="Times New Roman"/>
          <w:sz w:val="28"/>
          <w:szCs w:val="28"/>
        </w:rPr>
        <w:t> выполнение общеобразовательных программ в выпускных классах;</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соответствие уровня знаний вып</w:t>
      </w:r>
      <w:r>
        <w:rPr>
          <w:rFonts w:ascii="Times New Roman" w:eastAsia="Calibri" w:hAnsi="Times New Roman" w:cs="Times New Roman"/>
          <w:sz w:val="28"/>
          <w:szCs w:val="28"/>
        </w:rPr>
        <w:t xml:space="preserve">ускников 9 класса </w:t>
      </w:r>
      <w:proofErr w:type="spellStart"/>
      <w:r>
        <w:rPr>
          <w:rFonts w:ascii="Times New Roman" w:eastAsia="Calibri" w:hAnsi="Times New Roman" w:cs="Times New Roman"/>
          <w:sz w:val="28"/>
          <w:szCs w:val="28"/>
        </w:rPr>
        <w:t>обязательному</w:t>
      </w:r>
      <w:r w:rsidRPr="001B1A78">
        <w:rPr>
          <w:rFonts w:ascii="Times New Roman" w:eastAsia="Calibri" w:hAnsi="Times New Roman" w:cs="Times New Roman"/>
          <w:sz w:val="28"/>
          <w:szCs w:val="28"/>
        </w:rPr>
        <w:t>минимуму</w:t>
      </w:r>
      <w:proofErr w:type="spellEnd"/>
      <w:r w:rsidRPr="001B1A78">
        <w:rPr>
          <w:rFonts w:ascii="Times New Roman" w:eastAsia="Calibri" w:hAnsi="Times New Roman" w:cs="Times New Roman"/>
          <w:sz w:val="28"/>
          <w:szCs w:val="28"/>
        </w:rPr>
        <w:t xml:space="preserve"> содержания основного общего образования и требованиям </w:t>
      </w:r>
      <w:proofErr w:type="gramStart"/>
      <w:r w:rsidRPr="001B1A78">
        <w:rPr>
          <w:rFonts w:ascii="Times New Roman" w:eastAsia="Calibri" w:hAnsi="Times New Roman" w:cs="Times New Roman"/>
          <w:sz w:val="28"/>
          <w:szCs w:val="28"/>
        </w:rPr>
        <w:t>к</w:t>
      </w:r>
      <w:proofErr w:type="gramEnd"/>
    </w:p>
    <w:p w:rsidR="00D4668C" w:rsidRPr="001B1A78" w:rsidRDefault="00D4668C" w:rsidP="00D4668C">
      <w:pPr>
        <w:spacing w:after="0" w:line="240" w:lineRule="auto"/>
        <w:jc w:val="both"/>
        <w:rPr>
          <w:rFonts w:ascii="Times New Roman" w:eastAsia="Calibri" w:hAnsi="Times New Roman" w:cs="Times New Roman"/>
          <w:sz w:val="28"/>
          <w:szCs w:val="28"/>
        </w:rPr>
      </w:pPr>
      <w:proofErr w:type="gramStart"/>
      <w:r w:rsidRPr="001B1A78">
        <w:rPr>
          <w:rFonts w:ascii="Times New Roman" w:eastAsia="Calibri" w:hAnsi="Times New Roman" w:cs="Times New Roman"/>
          <w:sz w:val="28"/>
          <w:szCs w:val="28"/>
        </w:rPr>
        <w:t>уровню подготовки выпускников (административные контрольные</w:t>
      </w:r>
      <w:proofErr w:type="gramEnd"/>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работы);</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готовность МКОУСОШ № 27 к проведению государственной итоговой аттестации;</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выполнение указаний к ведению классного журнала;</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система учета знаний учащихся;</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выполнение требований к заполнению аттестатов и приложений к ним.</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В 2019-2020 учебном году государ</w:t>
      </w:r>
      <w:r>
        <w:rPr>
          <w:rFonts w:ascii="Times New Roman" w:eastAsia="Calibri" w:hAnsi="Times New Roman" w:cs="Times New Roman"/>
          <w:sz w:val="28"/>
          <w:szCs w:val="28"/>
        </w:rPr>
        <w:t xml:space="preserve">ственная итоговая аттестация по </w:t>
      </w:r>
      <w:r w:rsidRPr="001B1A78">
        <w:rPr>
          <w:rFonts w:ascii="Times New Roman" w:eastAsia="Calibri" w:hAnsi="Times New Roman" w:cs="Times New Roman"/>
          <w:sz w:val="28"/>
          <w:szCs w:val="28"/>
        </w:rPr>
        <w:t>программам основного общего образования провод</w:t>
      </w:r>
      <w:r>
        <w:rPr>
          <w:rFonts w:ascii="Times New Roman" w:eastAsia="Calibri" w:hAnsi="Times New Roman" w:cs="Times New Roman"/>
          <w:sz w:val="28"/>
          <w:szCs w:val="28"/>
        </w:rPr>
        <w:t xml:space="preserve">илась в </w:t>
      </w:r>
      <w:proofErr w:type="spellStart"/>
      <w:r>
        <w:rPr>
          <w:rFonts w:ascii="Times New Roman" w:eastAsia="Calibri" w:hAnsi="Times New Roman" w:cs="Times New Roman"/>
          <w:sz w:val="28"/>
          <w:szCs w:val="28"/>
        </w:rPr>
        <w:t>форме</w:t>
      </w:r>
      <w:r w:rsidRPr="001B1A78">
        <w:rPr>
          <w:rFonts w:ascii="Times New Roman" w:eastAsia="Calibri" w:hAnsi="Times New Roman" w:cs="Times New Roman"/>
          <w:sz w:val="28"/>
          <w:szCs w:val="28"/>
        </w:rPr>
        <w:t>промежуточной</w:t>
      </w:r>
      <w:proofErr w:type="spellEnd"/>
      <w:r w:rsidRPr="001B1A78">
        <w:rPr>
          <w:rFonts w:ascii="Times New Roman" w:eastAsia="Calibri" w:hAnsi="Times New Roman" w:cs="Times New Roman"/>
          <w:sz w:val="28"/>
          <w:szCs w:val="28"/>
        </w:rPr>
        <w:t xml:space="preserve"> аттестации, результат</w:t>
      </w:r>
      <w:r>
        <w:rPr>
          <w:rFonts w:ascii="Times New Roman" w:eastAsia="Calibri" w:hAnsi="Times New Roman" w:cs="Times New Roman"/>
          <w:sz w:val="28"/>
          <w:szCs w:val="28"/>
        </w:rPr>
        <w:t xml:space="preserve">ы которой признаны результатами </w:t>
      </w:r>
      <w:r w:rsidRPr="001B1A78">
        <w:rPr>
          <w:rFonts w:ascii="Times New Roman" w:eastAsia="Calibri" w:hAnsi="Times New Roman" w:cs="Times New Roman"/>
          <w:sz w:val="28"/>
          <w:szCs w:val="28"/>
        </w:rPr>
        <w:t>ГИА-9 и являются о</w:t>
      </w:r>
      <w:r>
        <w:rPr>
          <w:rFonts w:ascii="Times New Roman" w:eastAsia="Calibri" w:hAnsi="Times New Roman" w:cs="Times New Roman"/>
          <w:sz w:val="28"/>
          <w:szCs w:val="28"/>
        </w:rPr>
        <w:t xml:space="preserve">снованием для выдачи </w:t>
      </w:r>
      <w:proofErr w:type="spellStart"/>
      <w:r>
        <w:rPr>
          <w:rFonts w:ascii="Times New Roman" w:eastAsia="Calibri" w:hAnsi="Times New Roman" w:cs="Times New Roman"/>
          <w:sz w:val="28"/>
          <w:szCs w:val="28"/>
        </w:rPr>
        <w:t>аттестатовоб</w:t>
      </w:r>
      <w:proofErr w:type="spellEnd"/>
      <w:r>
        <w:rPr>
          <w:rFonts w:ascii="Times New Roman" w:eastAsia="Calibri" w:hAnsi="Times New Roman" w:cs="Times New Roman"/>
          <w:sz w:val="28"/>
          <w:szCs w:val="28"/>
        </w:rPr>
        <w:t xml:space="preserve"> основном </w:t>
      </w:r>
      <w:proofErr w:type="spellStart"/>
      <w:r>
        <w:rPr>
          <w:rFonts w:ascii="Times New Roman" w:eastAsia="Calibri" w:hAnsi="Times New Roman" w:cs="Times New Roman"/>
          <w:sz w:val="28"/>
          <w:szCs w:val="28"/>
        </w:rPr>
        <w:t>общем</w:t>
      </w:r>
      <w:r w:rsidRPr="001B1A78">
        <w:rPr>
          <w:rFonts w:ascii="Times New Roman" w:eastAsia="Calibri" w:hAnsi="Times New Roman" w:cs="Times New Roman"/>
          <w:sz w:val="28"/>
          <w:szCs w:val="28"/>
        </w:rPr>
        <w:t>образовании</w:t>
      </w:r>
      <w:proofErr w:type="spellEnd"/>
      <w:r w:rsidRPr="001B1A78">
        <w:rPr>
          <w:rFonts w:ascii="Times New Roman" w:eastAsia="Calibri" w:hAnsi="Times New Roman" w:cs="Times New Roman"/>
          <w:sz w:val="28"/>
          <w:szCs w:val="28"/>
        </w:rPr>
        <w:t xml:space="preserve"> путем выставления по всем уч</w:t>
      </w:r>
      <w:r>
        <w:rPr>
          <w:rFonts w:ascii="Times New Roman" w:eastAsia="Calibri" w:hAnsi="Times New Roman" w:cs="Times New Roman"/>
          <w:sz w:val="28"/>
          <w:szCs w:val="28"/>
        </w:rPr>
        <w:t xml:space="preserve">ебным предметам учебного </w:t>
      </w:r>
      <w:proofErr w:type="spellStart"/>
      <w:r>
        <w:rPr>
          <w:rFonts w:ascii="Times New Roman" w:eastAsia="Calibri" w:hAnsi="Times New Roman" w:cs="Times New Roman"/>
          <w:sz w:val="28"/>
          <w:szCs w:val="28"/>
        </w:rPr>
        <w:t>плана</w:t>
      </w:r>
      <w:proofErr w:type="gramStart"/>
      <w:r>
        <w:rPr>
          <w:rFonts w:ascii="Times New Roman" w:eastAsia="Calibri" w:hAnsi="Times New Roman" w:cs="Times New Roman"/>
          <w:sz w:val="28"/>
          <w:szCs w:val="28"/>
        </w:rPr>
        <w:t>,</w:t>
      </w:r>
      <w:r w:rsidRPr="001B1A78">
        <w:rPr>
          <w:rFonts w:ascii="Times New Roman" w:eastAsia="Calibri" w:hAnsi="Times New Roman" w:cs="Times New Roman"/>
          <w:sz w:val="28"/>
          <w:szCs w:val="28"/>
        </w:rPr>
        <w:t>и</w:t>
      </w:r>
      <w:proofErr w:type="gramEnd"/>
      <w:r w:rsidRPr="001B1A78">
        <w:rPr>
          <w:rFonts w:ascii="Times New Roman" w:eastAsia="Calibri" w:hAnsi="Times New Roman" w:cs="Times New Roman"/>
          <w:sz w:val="28"/>
          <w:szCs w:val="28"/>
        </w:rPr>
        <w:t>зучавшимся</w:t>
      </w:r>
      <w:proofErr w:type="spellEnd"/>
      <w:r w:rsidRPr="001B1A78">
        <w:rPr>
          <w:rFonts w:ascii="Times New Roman" w:eastAsia="Calibri" w:hAnsi="Times New Roman" w:cs="Times New Roman"/>
          <w:sz w:val="28"/>
          <w:szCs w:val="28"/>
        </w:rPr>
        <w:t xml:space="preserve"> в 9 классе, итоговых от</w:t>
      </w:r>
      <w:r>
        <w:rPr>
          <w:rFonts w:ascii="Times New Roman" w:eastAsia="Calibri" w:hAnsi="Times New Roman" w:cs="Times New Roman"/>
          <w:sz w:val="28"/>
          <w:szCs w:val="28"/>
        </w:rPr>
        <w:t xml:space="preserve">меток, которые определяются как </w:t>
      </w:r>
      <w:r w:rsidRPr="001B1A78">
        <w:rPr>
          <w:rFonts w:ascii="Times New Roman" w:eastAsia="Calibri" w:hAnsi="Times New Roman" w:cs="Times New Roman"/>
          <w:sz w:val="28"/>
          <w:szCs w:val="28"/>
        </w:rPr>
        <w:t>среднее арифметическое четвертных (триместровых) отметок за 9 класс.</w:t>
      </w:r>
    </w:p>
    <w:p w:rsidR="00D4668C" w:rsidRPr="006009AE" w:rsidRDefault="00D4668C" w:rsidP="00D4668C">
      <w:pPr>
        <w:spacing w:after="0" w:line="240" w:lineRule="auto"/>
        <w:jc w:val="both"/>
        <w:rPr>
          <w:rFonts w:ascii="Times New Roman" w:eastAsia="Calibri" w:hAnsi="Times New Roman" w:cs="Times New Roman"/>
          <w:b/>
          <w:sz w:val="28"/>
          <w:szCs w:val="28"/>
        </w:rPr>
      </w:pPr>
      <w:r w:rsidRPr="006009AE">
        <w:rPr>
          <w:rFonts w:ascii="Times New Roman" w:eastAsia="Calibri" w:hAnsi="Times New Roman" w:cs="Times New Roman"/>
          <w:b/>
          <w:sz w:val="28"/>
          <w:szCs w:val="28"/>
        </w:rPr>
        <w:t>Дополнительными требованиями к проведению ГИА-9 являются:</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выполнение выпускниками 9 классов в полном объёме учебного плана</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xml:space="preserve">- наличие заявления на участие в ГИА-9 </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xml:space="preserve">- имеющие «зачёт» за итоговое собеседование по русскому языку; </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xml:space="preserve">- </w:t>
      </w:r>
      <w:proofErr w:type="gramStart"/>
      <w:r w:rsidRPr="001B1A78">
        <w:rPr>
          <w:rFonts w:ascii="Times New Roman" w:eastAsia="Calibri" w:hAnsi="Times New Roman" w:cs="Times New Roman"/>
          <w:sz w:val="28"/>
          <w:szCs w:val="28"/>
        </w:rPr>
        <w:t>допущенные</w:t>
      </w:r>
      <w:proofErr w:type="gramEnd"/>
      <w:r w:rsidRPr="001B1A78">
        <w:rPr>
          <w:rFonts w:ascii="Times New Roman" w:eastAsia="Calibri" w:hAnsi="Times New Roman" w:cs="Times New Roman"/>
          <w:sz w:val="28"/>
          <w:szCs w:val="28"/>
        </w:rPr>
        <w:t xml:space="preserve"> в 2020 году к ГИА-9.</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xml:space="preserve">На конец 2019 – 2020 учебного года </w:t>
      </w:r>
      <w:r>
        <w:rPr>
          <w:rFonts w:ascii="Times New Roman" w:eastAsia="Calibri" w:hAnsi="Times New Roman" w:cs="Times New Roman"/>
          <w:sz w:val="28"/>
          <w:szCs w:val="28"/>
        </w:rPr>
        <w:t>в 9 классе обучалось 10 челове</w:t>
      </w:r>
      <w:proofErr w:type="gramStart"/>
      <w:r>
        <w:rPr>
          <w:rFonts w:ascii="Times New Roman" w:eastAsia="Calibri" w:hAnsi="Times New Roman" w:cs="Times New Roman"/>
          <w:sz w:val="28"/>
          <w:szCs w:val="28"/>
        </w:rPr>
        <w:t>к</w:t>
      </w:r>
      <w:r w:rsidRPr="001B1A78">
        <w:rPr>
          <w:rFonts w:ascii="Times New Roman" w:eastAsia="Calibri" w:hAnsi="Times New Roman" w:cs="Times New Roman"/>
          <w:sz w:val="28"/>
          <w:szCs w:val="28"/>
        </w:rPr>
        <w:t>(</w:t>
      </w:r>
      <w:proofErr w:type="gramEnd"/>
      <w:r w:rsidRPr="001B1A78">
        <w:rPr>
          <w:rFonts w:ascii="Times New Roman" w:eastAsia="Calibri" w:hAnsi="Times New Roman" w:cs="Times New Roman"/>
          <w:sz w:val="28"/>
          <w:szCs w:val="28"/>
        </w:rPr>
        <w:t>из них 2 - с ограниченными возм</w:t>
      </w:r>
      <w:r>
        <w:rPr>
          <w:rFonts w:ascii="Times New Roman" w:eastAsia="Calibri" w:hAnsi="Times New Roman" w:cs="Times New Roman"/>
          <w:sz w:val="28"/>
          <w:szCs w:val="28"/>
        </w:rPr>
        <w:t xml:space="preserve">ожностями здоровья). К итоговой </w:t>
      </w:r>
      <w:r w:rsidRPr="001B1A78">
        <w:rPr>
          <w:rFonts w:ascii="Times New Roman" w:eastAsia="Calibri" w:hAnsi="Times New Roman" w:cs="Times New Roman"/>
          <w:sz w:val="28"/>
          <w:szCs w:val="28"/>
        </w:rPr>
        <w:t>аттестации на основании решени</w:t>
      </w:r>
      <w:r>
        <w:rPr>
          <w:rFonts w:ascii="Times New Roman" w:eastAsia="Calibri" w:hAnsi="Times New Roman" w:cs="Times New Roman"/>
          <w:sz w:val="28"/>
          <w:szCs w:val="28"/>
        </w:rPr>
        <w:t xml:space="preserve">я педагогического совета № 17от </w:t>
      </w:r>
      <w:r w:rsidRPr="001B1A78">
        <w:rPr>
          <w:rFonts w:ascii="Times New Roman" w:eastAsia="Calibri" w:hAnsi="Times New Roman" w:cs="Times New Roman"/>
          <w:sz w:val="28"/>
          <w:szCs w:val="28"/>
        </w:rPr>
        <w:t xml:space="preserve">4.06.2020 были допущены 10 учащихся </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xml:space="preserve"> 1.Бондаренко Егор</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xml:space="preserve"> 2.Гонтарь Богдан</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lastRenderedPageBreak/>
        <w:t xml:space="preserve"> 3.Давыдянц Ксени</w:t>
      </w:r>
      <w:proofErr w:type="gramStart"/>
      <w:r w:rsidRPr="001B1A78">
        <w:rPr>
          <w:rFonts w:ascii="Times New Roman" w:eastAsia="Calibri" w:hAnsi="Times New Roman" w:cs="Times New Roman"/>
          <w:sz w:val="28"/>
          <w:szCs w:val="28"/>
        </w:rPr>
        <w:t>я(</w:t>
      </w:r>
      <w:proofErr w:type="gramEnd"/>
      <w:r w:rsidRPr="001B1A78">
        <w:rPr>
          <w:rFonts w:ascii="Times New Roman" w:eastAsia="Calibri" w:hAnsi="Times New Roman" w:cs="Times New Roman"/>
          <w:sz w:val="28"/>
          <w:szCs w:val="28"/>
        </w:rPr>
        <w:t>надомник)</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xml:space="preserve"> 4.Злобина Алена</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xml:space="preserve"> 5.Ишков Артём</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xml:space="preserve"> 6.Карпенко Ярослав</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xml:space="preserve"> 7.Крендясова Ольг</w:t>
      </w:r>
      <w:proofErr w:type="gramStart"/>
      <w:r w:rsidRPr="001B1A78">
        <w:rPr>
          <w:rFonts w:ascii="Times New Roman" w:eastAsia="Calibri" w:hAnsi="Times New Roman" w:cs="Times New Roman"/>
          <w:sz w:val="28"/>
          <w:szCs w:val="28"/>
        </w:rPr>
        <w:t>а(</w:t>
      </w:r>
      <w:proofErr w:type="gramEnd"/>
      <w:r w:rsidRPr="001B1A78">
        <w:rPr>
          <w:rFonts w:ascii="Times New Roman" w:eastAsia="Calibri" w:hAnsi="Times New Roman" w:cs="Times New Roman"/>
          <w:sz w:val="28"/>
          <w:szCs w:val="28"/>
        </w:rPr>
        <w:t xml:space="preserve"> надомник)</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xml:space="preserve"> 8.Мельникова Ульяна  </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xml:space="preserve"> 9.Николаев Ярослав</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xml:space="preserve"> 10.Соллер Василиса</w:t>
      </w:r>
    </w:p>
    <w:p w:rsidR="00D4668C" w:rsidRPr="001B1A78" w:rsidRDefault="00D4668C" w:rsidP="00D4668C">
      <w:pPr>
        <w:spacing w:after="0" w:line="240" w:lineRule="auto"/>
        <w:jc w:val="both"/>
        <w:rPr>
          <w:rFonts w:ascii="Times New Roman" w:eastAsia="Calibri" w:hAnsi="Times New Roman" w:cs="Times New Roman"/>
          <w:sz w:val="28"/>
          <w:szCs w:val="28"/>
        </w:rPr>
      </w:pP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По результатам итоговой аттестац</w:t>
      </w:r>
      <w:r>
        <w:rPr>
          <w:rFonts w:ascii="Times New Roman" w:eastAsia="Calibri" w:hAnsi="Times New Roman" w:cs="Times New Roman"/>
          <w:sz w:val="28"/>
          <w:szCs w:val="28"/>
        </w:rPr>
        <w:t xml:space="preserve">ии, которая проводилась в форме </w:t>
      </w:r>
      <w:r w:rsidRPr="001B1A78">
        <w:rPr>
          <w:rFonts w:ascii="Times New Roman" w:eastAsia="Calibri" w:hAnsi="Times New Roman" w:cs="Times New Roman"/>
          <w:sz w:val="28"/>
          <w:szCs w:val="28"/>
        </w:rPr>
        <w:t>промежуточной аттестации за курс основной общей школы:</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1 отличник (10 % от общего количества выпускников), который получил</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аттестат особого образца:</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1. Злобина Алёна Эдуардовна</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Злобина Алёна Эдуардовна выполнила полный объём учебного плана, заявила на участие в государственной итоговой аттестации, имеет «зачёт» за итоговое собеседование по русскому языку, допущена в 2020 году к ГИА-9, по всем предметам учебного плана имеет оценку 5(отлично).</w:t>
      </w:r>
    </w:p>
    <w:p w:rsidR="00D4668C" w:rsidRPr="001B1A78" w:rsidRDefault="00D4668C" w:rsidP="00D4668C">
      <w:pPr>
        <w:spacing w:after="0" w:line="240" w:lineRule="auto"/>
        <w:jc w:val="both"/>
        <w:rPr>
          <w:rFonts w:ascii="Times New Roman" w:eastAsia="Calibri" w:hAnsi="Times New Roman" w:cs="Times New Roman"/>
          <w:sz w:val="28"/>
          <w:szCs w:val="28"/>
        </w:rPr>
      </w:pPr>
      <w:r w:rsidRPr="001B1A7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032EC">
        <w:rPr>
          <w:rFonts w:ascii="Times New Roman" w:eastAsia="Times New Roman" w:hAnsi="Times New Roman" w:cs="Times New Roman"/>
          <w:color w:val="000000"/>
          <w:sz w:val="28"/>
          <w:szCs w:val="28"/>
          <w:bdr w:val="none" w:sz="0" w:space="0" w:color="auto" w:frame="1"/>
        </w:rPr>
        <w:t xml:space="preserve">Таким </w:t>
      </w:r>
      <w:proofErr w:type="gramStart"/>
      <w:r w:rsidRPr="001032EC">
        <w:rPr>
          <w:rFonts w:ascii="Times New Roman" w:eastAsia="Times New Roman" w:hAnsi="Times New Roman" w:cs="Times New Roman"/>
          <w:color w:val="000000"/>
          <w:sz w:val="28"/>
          <w:szCs w:val="28"/>
          <w:bdr w:val="none" w:sz="0" w:space="0" w:color="auto" w:frame="1"/>
        </w:rPr>
        <w:t>образом</w:t>
      </w:r>
      <w:proofErr w:type="gramEnd"/>
      <w:r w:rsidRPr="001032EC">
        <w:rPr>
          <w:rFonts w:ascii="Times New Roman" w:eastAsia="Times New Roman" w:hAnsi="Times New Roman" w:cs="Times New Roman"/>
          <w:color w:val="000000"/>
          <w:sz w:val="28"/>
          <w:szCs w:val="28"/>
          <w:bdr w:val="none" w:sz="0" w:space="0" w:color="auto" w:frame="1"/>
        </w:rPr>
        <w:t xml:space="preserve"> анализируя состояние и эффективность методической работы можно сделать следующие выводы:</w:t>
      </w:r>
    </w:p>
    <w:p w:rsidR="00D4668C" w:rsidRPr="001032EC" w:rsidRDefault="00D4668C" w:rsidP="00D4668C">
      <w:pPr>
        <w:numPr>
          <w:ilvl w:val="0"/>
          <w:numId w:val="3"/>
        </w:numPr>
        <w:spacing w:after="0" w:line="288" w:lineRule="atLeast"/>
        <w:ind w:left="0"/>
        <w:rPr>
          <w:rFonts w:ascii="Times New Roman" w:eastAsia="Times New Roman" w:hAnsi="Times New Roman" w:cs="Times New Roman"/>
          <w:color w:val="666666"/>
          <w:sz w:val="28"/>
          <w:szCs w:val="28"/>
        </w:rPr>
      </w:pPr>
      <w:r w:rsidRPr="001032EC">
        <w:rPr>
          <w:rFonts w:ascii="Times New Roman" w:eastAsia="Times New Roman" w:hAnsi="Times New Roman" w:cs="Times New Roman"/>
          <w:color w:val="000000"/>
          <w:sz w:val="28"/>
          <w:szCs w:val="28"/>
          <w:bdr w:val="none" w:sz="0" w:space="0" w:color="auto" w:frame="1"/>
        </w:rPr>
        <w:t>методическая работа школы проводилась согласно плану;</w:t>
      </w:r>
    </w:p>
    <w:p w:rsidR="00D4668C" w:rsidRPr="001032EC" w:rsidRDefault="00D4668C" w:rsidP="00D4668C">
      <w:pPr>
        <w:numPr>
          <w:ilvl w:val="0"/>
          <w:numId w:val="3"/>
        </w:numPr>
        <w:spacing w:after="0" w:line="288" w:lineRule="atLeast"/>
        <w:ind w:left="0"/>
        <w:rPr>
          <w:rFonts w:ascii="Times New Roman" w:eastAsia="Times New Roman" w:hAnsi="Times New Roman" w:cs="Times New Roman"/>
          <w:color w:val="666666"/>
          <w:sz w:val="28"/>
          <w:szCs w:val="28"/>
        </w:rPr>
      </w:pPr>
      <w:r w:rsidRPr="001032EC">
        <w:rPr>
          <w:rFonts w:ascii="Times New Roman" w:eastAsia="Times New Roman" w:hAnsi="Times New Roman" w:cs="Times New Roman"/>
          <w:color w:val="000000"/>
          <w:sz w:val="28"/>
          <w:szCs w:val="28"/>
          <w:bdr w:val="none" w:sz="0" w:space="0" w:color="auto" w:frame="1"/>
        </w:rPr>
        <w:t>в основном поставленные задачи методической работы на 2019 – 2020 учебный год выполнены;</w:t>
      </w:r>
    </w:p>
    <w:p w:rsidR="00D4668C" w:rsidRPr="001032EC" w:rsidRDefault="00D4668C" w:rsidP="00D4668C">
      <w:pPr>
        <w:numPr>
          <w:ilvl w:val="0"/>
          <w:numId w:val="3"/>
        </w:numPr>
        <w:spacing w:after="0" w:line="288" w:lineRule="atLeast"/>
        <w:ind w:left="0"/>
        <w:rPr>
          <w:rFonts w:ascii="Times New Roman" w:eastAsia="Times New Roman" w:hAnsi="Times New Roman" w:cs="Times New Roman"/>
          <w:color w:val="666666"/>
          <w:sz w:val="28"/>
          <w:szCs w:val="28"/>
        </w:rPr>
      </w:pPr>
      <w:r w:rsidRPr="001032EC">
        <w:rPr>
          <w:rFonts w:ascii="Times New Roman" w:eastAsia="Times New Roman" w:hAnsi="Times New Roman" w:cs="Times New Roman"/>
          <w:color w:val="000000"/>
          <w:sz w:val="28"/>
          <w:szCs w:val="28"/>
          <w:bdr w:val="none" w:sz="0" w:space="0" w:color="auto" w:frame="1"/>
        </w:rPr>
        <w:t>благодаря проведенной работе наблюдается повышение уровня профессиональной компетентности педагогов и заинтересованности педагогов школы в позитивном изменении качества учебного процесса.</w:t>
      </w:r>
    </w:p>
    <w:p w:rsidR="00D4668C" w:rsidRPr="001032EC" w:rsidRDefault="00D4668C" w:rsidP="00D4668C">
      <w:pPr>
        <w:spacing w:after="0" w:line="240" w:lineRule="auto"/>
        <w:ind w:firstLine="709"/>
        <w:rPr>
          <w:rFonts w:ascii="Times New Roman" w:eastAsia="Times New Roman" w:hAnsi="Times New Roman" w:cs="Times New Roman"/>
          <w:b/>
          <w:bCs/>
          <w:color w:val="000000"/>
          <w:sz w:val="28"/>
          <w:szCs w:val="28"/>
        </w:rPr>
      </w:pPr>
      <w:r w:rsidRPr="001032EC">
        <w:rPr>
          <w:rFonts w:ascii="Times New Roman" w:eastAsia="Times New Roman" w:hAnsi="Times New Roman" w:cs="Times New Roman"/>
          <w:color w:val="000000"/>
          <w:sz w:val="28"/>
          <w:szCs w:val="28"/>
          <w:bdr w:val="none" w:sz="0" w:space="0" w:color="auto" w:frame="1"/>
        </w:rPr>
        <w:t xml:space="preserve"> </w:t>
      </w:r>
    </w:p>
    <w:p w:rsidR="00D4668C" w:rsidRPr="001032EC" w:rsidRDefault="00D4668C" w:rsidP="00D4668C">
      <w:pPr>
        <w:spacing w:after="0" w:line="240" w:lineRule="auto"/>
        <w:ind w:firstLine="709"/>
        <w:rPr>
          <w:rFonts w:ascii="Times New Roman" w:eastAsia="Times New Roman" w:hAnsi="Times New Roman" w:cs="Times New Roman"/>
          <w:b/>
          <w:bCs/>
          <w:color w:val="000000"/>
          <w:sz w:val="28"/>
          <w:szCs w:val="28"/>
        </w:rPr>
      </w:pPr>
    </w:p>
    <w:p w:rsidR="00D4668C" w:rsidRDefault="00D4668C" w:rsidP="00D4668C">
      <w:pPr>
        <w:spacing w:after="0" w:line="240" w:lineRule="auto"/>
        <w:rPr>
          <w:rFonts w:ascii="Times New Roman" w:eastAsia="Times New Roman" w:hAnsi="Times New Roman" w:cs="Times New Roman"/>
          <w:b/>
          <w:bCs/>
          <w:color w:val="000000"/>
          <w:sz w:val="28"/>
          <w:szCs w:val="28"/>
        </w:rPr>
      </w:pPr>
    </w:p>
    <w:p w:rsidR="00330581" w:rsidRDefault="00330581" w:rsidP="00D4668C">
      <w:pPr>
        <w:spacing w:after="0" w:line="240" w:lineRule="auto"/>
        <w:rPr>
          <w:rFonts w:ascii="Times New Roman" w:eastAsia="Times New Roman" w:hAnsi="Times New Roman" w:cs="Times New Roman"/>
          <w:b/>
          <w:bCs/>
          <w:color w:val="000000"/>
          <w:sz w:val="28"/>
          <w:szCs w:val="28"/>
        </w:rPr>
      </w:pPr>
    </w:p>
    <w:p w:rsidR="00330581" w:rsidRDefault="00330581" w:rsidP="00D4668C">
      <w:pPr>
        <w:spacing w:after="0" w:line="240" w:lineRule="auto"/>
        <w:rPr>
          <w:rFonts w:ascii="Times New Roman" w:eastAsia="Times New Roman" w:hAnsi="Times New Roman" w:cs="Times New Roman"/>
          <w:b/>
          <w:bCs/>
          <w:color w:val="000000"/>
          <w:sz w:val="28"/>
          <w:szCs w:val="28"/>
        </w:rPr>
      </w:pPr>
    </w:p>
    <w:p w:rsidR="00330581" w:rsidRDefault="00330581" w:rsidP="00D4668C">
      <w:pPr>
        <w:spacing w:after="0" w:line="240" w:lineRule="auto"/>
        <w:rPr>
          <w:rFonts w:ascii="Times New Roman" w:eastAsia="Times New Roman" w:hAnsi="Times New Roman" w:cs="Times New Roman"/>
          <w:b/>
          <w:bCs/>
          <w:color w:val="000000"/>
          <w:sz w:val="28"/>
          <w:szCs w:val="28"/>
        </w:rPr>
      </w:pPr>
    </w:p>
    <w:p w:rsidR="00330581" w:rsidRDefault="00330581" w:rsidP="00D4668C">
      <w:pPr>
        <w:spacing w:after="0" w:line="240" w:lineRule="auto"/>
        <w:rPr>
          <w:rFonts w:ascii="Times New Roman" w:eastAsia="Times New Roman" w:hAnsi="Times New Roman" w:cs="Times New Roman"/>
          <w:b/>
          <w:bCs/>
          <w:color w:val="000000"/>
          <w:sz w:val="28"/>
          <w:szCs w:val="28"/>
        </w:rPr>
      </w:pPr>
    </w:p>
    <w:p w:rsidR="00330581" w:rsidRPr="00330581" w:rsidRDefault="00330581" w:rsidP="00330581">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lastRenderedPageBreak/>
        <w:t xml:space="preserve">                                      </w:t>
      </w:r>
      <w:r w:rsidRPr="00330581">
        <w:rPr>
          <w:rFonts w:ascii="Times New Roman" w:eastAsia="Times New Roman" w:hAnsi="Times New Roman" w:cs="Times New Roman"/>
          <w:b/>
          <w:sz w:val="28"/>
          <w:szCs w:val="28"/>
          <w:lang w:eastAsia="ru-RU"/>
        </w:rPr>
        <w:t>Анализ работы со слабоуспевающими учащимися за 2019-2020 учебный год.</w:t>
      </w:r>
    </w:p>
    <w:p w:rsidR="00330581" w:rsidRPr="00330581" w:rsidRDefault="00330581" w:rsidP="00330581">
      <w:pPr>
        <w:spacing w:after="0" w:line="240" w:lineRule="auto"/>
        <w:rPr>
          <w:rFonts w:ascii="Times New Roman" w:eastAsia="Times New Roman" w:hAnsi="Times New Roman" w:cs="Times New Roman"/>
          <w:sz w:val="24"/>
          <w:szCs w:val="24"/>
          <w:lang w:eastAsia="ru-RU"/>
        </w:rPr>
      </w:pPr>
    </w:p>
    <w:p w:rsidR="00330581" w:rsidRPr="00330581" w:rsidRDefault="00330581" w:rsidP="00330581">
      <w:pPr>
        <w:spacing w:after="0" w:line="240" w:lineRule="auto"/>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Одним из главных направлений  деятельности  педагогического коллектива в 2019-2020 учебном году является организация целенаправленной работы со слабоуспевающими детьми.</w:t>
      </w:r>
    </w:p>
    <w:p w:rsidR="00330581" w:rsidRPr="00330581" w:rsidRDefault="00330581" w:rsidP="00330581">
      <w:pPr>
        <w:spacing w:after="0" w:line="240" w:lineRule="auto"/>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 </w:t>
      </w:r>
    </w:p>
    <w:p w:rsidR="00330581" w:rsidRPr="00330581" w:rsidRDefault="00330581" w:rsidP="00330581">
      <w:pPr>
        <w:spacing w:after="0" w:line="240" w:lineRule="auto"/>
        <w:jc w:val="both"/>
        <w:rPr>
          <w:rFonts w:ascii="Times New Roman" w:eastAsia="Times New Roman" w:hAnsi="Times New Roman" w:cs="Times New Roman"/>
          <w:b/>
          <w:bCs/>
          <w:sz w:val="28"/>
          <w:szCs w:val="28"/>
          <w:lang w:eastAsia="ru-RU"/>
        </w:rPr>
      </w:pPr>
      <w:r w:rsidRPr="00330581">
        <w:rPr>
          <w:rFonts w:ascii="Times New Roman" w:eastAsia="Times New Roman" w:hAnsi="Times New Roman" w:cs="Times New Roman"/>
          <w:b/>
          <w:bCs/>
          <w:sz w:val="28"/>
          <w:szCs w:val="28"/>
          <w:lang w:eastAsia="ru-RU"/>
        </w:rPr>
        <w:t xml:space="preserve">Цель  работы: </w:t>
      </w:r>
      <w:r w:rsidRPr="00330581">
        <w:rPr>
          <w:rFonts w:ascii="Times New Roman" w:eastAsia="Times New Roman" w:hAnsi="Times New Roman" w:cs="Times New Roman"/>
          <w:bCs/>
          <w:sz w:val="28"/>
          <w:szCs w:val="28"/>
          <w:lang w:eastAsia="ru-RU"/>
        </w:rPr>
        <w:t>создание условий для оптимального развития учащихся, имеющих низкие интеллектуальные способности и низкую мотивацию к учебной деятельности</w:t>
      </w:r>
      <w:r w:rsidRPr="00330581">
        <w:rPr>
          <w:rFonts w:ascii="Times New Roman" w:eastAsia="Times New Roman" w:hAnsi="Times New Roman" w:cs="Times New Roman"/>
          <w:b/>
          <w:bCs/>
          <w:sz w:val="28"/>
          <w:szCs w:val="28"/>
          <w:lang w:eastAsia="ru-RU"/>
        </w:rPr>
        <w:t xml:space="preserve">.  </w:t>
      </w:r>
    </w:p>
    <w:p w:rsidR="00330581" w:rsidRPr="00330581" w:rsidRDefault="00330581" w:rsidP="00330581">
      <w:pPr>
        <w:spacing w:after="0" w:line="240" w:lineRule="auto"/>
        <w:rPr>
          <w:rFonts w:ascii="Times New Roman" w:eastAsia="Times New Roman" w:hAnsi="Times New Roman" w:cs="Times New Roman"/>
          <w:sz w:val="28"/>
          <w:szCs w:val="28"/>
          <w:lang w:eastAsia="ru-RU"/>
        </w:rPr>
      </w:pPr>
    </w:p>
    <w:p w:rsidR="00330581" w:rsidRPr="00330581" w:rsidRDefault="00330581" w:rsidP="00330581">
      <w:pPr>
        <w:spacing w:after="0" w:line="240" w:lineRule="auto"/>
        <w:jc w:val="both"/>
        <w:rPr>
          <w:rFonts w:ascii="Times New Roman" w:eastAsia="Times New Roman" w:hAnsi="Times New Roman" w:cs="Times New Roman"/>
          <w:b/>
          <w:sz w:val="28"/>
          <w:szCs w:val="28"/>
          <w:lang w:eastAsia="ru-RU"/>
        </w:rPr>
      </w:pPr>
      <w:r w:rsidRPr="00330581">
        <w:rPr>
          <w:rFonts w:ascii="Times New Roman" w:eastAsia="Times New Roman" w:hAnsi="Times New Roman" w:cs="Times New Roman"/>
          <w:b/>
          <w:bCs/>
          <w:i/>
          <w:sz w:val="28"/>
          <w:szCs w:val="28"/>
          <w:lang w:eastAsia="ru-RU"/>
        </w:rPr>
        <w:t>Основные задачи,</w:t>
      </w:r>
      <w:r w:rsidRPr="00330581">
        <w:rPr>
          <w:rFonts w:ascii="Times New Roman" w:eastAsia="Times New Roman" w:hAnsi="Times New Roman" w:cs="Times New Roman"/>
          <w:b/>
          <w:bCs/>
          <w:sz w:val="28"/>
          <w:szCs w:val="28"/>
          <w:lang w:eastAsia="ru-RU"/>
        </w:rPr>
        <w:t xml:space="preserve"> </w:t>
      </w:r>
      <w:r w:rsidRPr="00330581">
        <w:rPr>
          <w:rFonts w:ascii="Times New Roman" w:eastAsia="Times New Roman" w:hAnsi="Times New Roman" w:cs="Times New Roman"/>
          <w:bCs/>
          <w:sz w:val="28"/>
          <w:szCs w:val="28"/>
          <w:lang w:eastAsia="ru-RU"/>
        </w:rPr>
        <w:t xml:space="preserve">решаемые педагогическим коллективом году по работе с </w:t>
      </w:r>
      <w:proofErr w:type="gramStart"/>
      <w:r w:rsidRPr="00330581">
        <w:rPr>
          <w:rFonts w:ascii="Times New Roman" w:eastAsia="Times New Roman" w:hAnsi="Times New Roman" w:cs="Times New Roman"/>
          <w:bCs/>
          <w:sz w:val="28"/>
          <w:szCs w:val="28"/>
          <w:lang w:eastAsia="ru-RU"/>
        </w:rPr>
        <w:t>неуспевающими</w:t>
      </w:r>
      <w:proofErr w:type="gramEnd"/>
      <w:r w:rsidRPr="00330581">
        <w:rPr>
          <w:rFonts w:ascii="Times New Roman" w:eastAsia="Times New Roman" w:hAnsi="Times New Roman" w:cs="Times New Roman"/>
          <w:bCs/>
          <w:sz w:val="28"/>
          <w:szCs w:val="28"/>
          <w:lang w:eastAsia="ru-RU"/>
        </w:rPr>
        <w:t xml:space="preserve"> и </w:t>
      </w:r>
      <w:proofErr w:type="spellStart"/>
      <w:r w:rsidRPr="00330581">
        <w:rPr>
          <w:rFonts w:ascii="Times New Roman" w:eastAsia="Times New Roman" w:hAnsi="Times New Roman" w:cs="Times New Roman"/>
          <w:bCs/>
          <w:sz w:val="28"/>
          <w:szCs w:val="28"/>
          <w:lang w:eastAsia="ru-RU"/>
        </w:rPr>
        <w:t>низкомотивированными</w:t>
      </w:r>
      <w:proofErr w:type="spellEnd"/>
      <w:r w:rsidRPr="00330581">
        <w:rPr>
          <w:rFonts w:ascii="Times New Roman" w:eastAsia="Times New Roman" w:hAnsi="Times New Roman" w:cs="Times New Roman"/>
          <w:bCs/>
          <w:sz w:val="28"/>
          <w:szCs w:val="28"/>
          <w:lang w:eastAsia="ru-RU"/>
        </w:rPr>
        <w:t xml:space="preserve"> обучающимися:</w:t>
      </w:r>
    </w:p>
    <w:p w:rsidR="00330581" w:rsidRPr="00330581" w:rsidRDefault="00330581" w:rsidP="00330581">
      <w:pPr>
        <w:spacing w:after="0" w:line="240" w:lineRule="auto"/>
        <w:ind w:firstLine="709"/>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1. Обеспечение выполнения Государственного образовательного стандарта общего образования.</w:t>
      </w:r>
    </w:p>
    <w:p w:rsidR="00330581" w:rsidRPr="00330581" w:rsidRDefault="00330581" w:rsidP="00330581">
      <w:pPr>
        <w:spacing w:after="0" w:line="240" w:lineRule="auto"/>
        <w:ind w:firstLine="709"/>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2. Организация работы по обеспечению успешного усвоения базового уровня образования </w:t>
      </w:r>
      <w:proofErr w:type="gramStart"/>
      <w:r w:rsidRPr="00330581">
        <w:rPr>
          <w:rFonts w:ascii="Times New Roman" w:eastAsia="Times New Roman" w:hAnsi="Times New Roman" w:cs="Times New Roman"/>
          <w:sz w:val="28"/>
          <w:szCs w:val="28"/>
          <w:lang w:eastAsia="ru-RU"/>
        </w:rPr>
        <w:t>обучающимися</w:t>
      </w:r>
      <w:proofErr w:type="gramEnd"/>
      <w:r w:rsidRPr="00330581">
        <w:rPr>
          <w:rFonts w:ascii="Times New Roman" w:eastAsia="Times New Roman" w:hAnsi="Times New Roman" w:cs="Times New Roman"/>
          <w:sz w:val="28"/>
          <w:szCs w:val="28"/>
          <w:lang w:eastAsia="ru-RU"/>
        </w:rPr>
        <w:t xml:space="preserve"> с низкой мотивацией к обучению. </w:t>
      </w:r>
    </w:p>
    <w:p w:rsidR="00330581" w:rsidRPr="00330581" w:rsidRDefault="00330581" w:rsidP="00330581">
      <w:pPr>
        <w:spacing w:after="0" w:line="240" w:lineRule="auto"/>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В ходе основного направления работы по повышению качества образования  выявлены слабоуспевающие обучающиеся и составлен график</w:t>
      </w:r>
    </w:p>
    <w:p w:rsidR="00330581" w:rsidRPr="00330581" w:rsidRDefault="00330581" w:rsidP="00330581">
      <w:pPr>
        <w:spacing w:after="0" w:line="240" w:lineRule="auto"/>
        <w:rPr>
          <w:rFonts w:ascii="Times New Roman" w:eastAsia="Times New Roman" w:hAnsi="Times New Roman" w:cs="Times New Roman"/>
          <w:sz w:val="28"/>
          <w:szCs w:val="28"/>
          <w:lang w:eastAsia="ru-RU"/>
        </w:rPr>
      </w:pP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3"/>
        <w:gridCol w:w="1985"/>
        <w:gridCol w:w="850"/>
        <w:gridCol w:w="6379"/>
        <w:gridCol w:w="2835"/>
      </w:tblGrid>
      <w:tr w:rsidR="00330581" w:rsidRPr="00330581" w:rsidTr="00330581">
        <w:trPr>
          <w:trHeight w:val="574"/>
        </w:trPr>
        <w:tc>
          <w:tcPr>
            <w:tcW w:w="851" w:type="dxa"/>
            <w:tcBorders>
              <w:bottom w:val="single" w:sz="4" w:space="0" w:color="auto"/>
              <w:right w:val="single" w:sz="4" w:space="0" w:color="auto"/>
            </w:tcBorders>
          </w:tcPr>
          <w:p w:rsidR="00330581" w:rsidRPr="00330581" w:rsidRDefault="00330581" w:rsidP="00330581">
            <w:pPr>
              <w:spacing w:after="0" w:line="240" w:lineRule="auto"/>
              <w:rPr>
                <w:rFonts w:ascii="Times New Roman" w:eastAsia="Times New Roman" w:hAnsi="Times New Roman" w:cs="Times New Roman"/>
                <w:b/>
                <w:sz w:val="24"/>
                <w:szCs w:val="24"/>
                <w:lang w:eastAsia="ru-RU"/>
              </w:rPr>
            </w:pPr>
            <w:r w:rsidRPr="00330581">
              <w:rPr>
                <w:rFonts w:ascii="Times New Roman" w:eastAsia="Times New Roman" w:hAnsi="Times New Roman" w:cs="Times New Roman"/>
                <w:b/>
                <w:sz w:val="24"/>
                <w:szCs w:val="24"/>
                <w:lang w:eastAsia="ru-RU"/>
              </w:rPr>
              <w:t>№</w:t>
            </w:r>
            <w:proofErr w:type="gramStart"/>
            <w:r w:rsidRPr="00330581">
              <w:rPr>
                <w:rFonts w:ascii="Times New Roman" w:eastAsia="Times New Roman" w:hAnsi="Times New Roman" w:cs="Times New Roman"/>
                <w:b/>
                <w:sz w:val="24"/>
                <w:szCs w:val="24"/>
                <w:lang w:eastAsia="ru-RU"/>
              </w:rPr>
              <w:t>п</w:t>
            </w:r>
            <w:proofErr w:type="gramEnd"/>
            <w:r w:rsidRPr="00330581">
              <w:rPr>
                <w:rFonts w:ascii="Times New Roman" w:eastAsia="Times New Roman" w:hAnsi="Times New Roman" w:cs="Times New Roman"/>
                <w:b/>
                <w:sz w:val="24"/>
                <w:szCs w:val="24"/>
                <w:lang w:val="en-US" w:eastAsia="ru-RU"/>
              </w:rPr>
              <w:t>/</w:t>
            </w:r>
            <w:r w:rsidRPr="00330581">
              <w:rPr>
                <w:rFonts w:ascii="Times New Roman" w:eastAsia="Times New Roman" w:hAnsi="Times New Roman" w:cs="Times New Roman"/>
                <w:b/>
                <w:sz w:val="24"/>
                <w:szCs w:val="24"/>
                <w:lang w:eastAsia="ru-RU"/>
              </w:rPr>
              <w:t>п</w:t>
            </w:r>
            <w:r w:rsidRPr="00330581">
              <w:rPr>
                <w:rFonts w:ascii="Times New Roman" w:eastAsia="Times New Roman" w:hAnsi="Times New Roman" w:cs="Times New Roman"/>
                <w:b/>
                <w:sz w:val="24"/>
                <w:szCs w:val="24"/>
                <w:lang w:val="en-US" w:eastAsia="ru-RU"/>
              </w:rPr>
              <w:t xml:space="preserve"> </w:t>
            </w:r>
          </w:p>
        </w:tc>
        <w:tc>
          <w:tcPr>
            <w:tcW w:w="2693" w:type="dxa"/>
            <w:tcBorders>
              <w:left w:val="single" w:sz="4" w:space="0" w:color="auto"/>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b/>
                <w:sz w:val="24"/>
                <w:szCs w:val="24"/>
                <w:lang w:eastAsia="ru-RU"/>
              </w:rPr>
            </w:pPr>
            <w:r w:rsidRPr="00330581">
              <w:rPr>
                <w:rFonts w:ascii="Times New Roman" w:eastAsia="Times New Roman" w:hAnsi="Times New Roman" w:cs="Times New Roman"/>
                <w:b/>
                <w:sz w:val="24"/>
                <w:szCs w:val="24"/>
                <w:lang w:eastAsia="ru-RU"/>
              </w:rPr>
              <w:t xml:space="preserve">          Ф.И.О. учителя</w:t>
            </w:r>
          </w:p>
        </w:tc>
        <w:tc>
          <w:tcPr>
            <w:tcW w:w="1985" w:type="dxa"/>
            <w:tcBorders>
              <w:bottom w:val="single" w:sz="4" w:space="0" w:color="auto"/>
              <w:right w:val="single" w:sz="4" w:space="0" w:color="auto"/>
            </w:tcBorders>
          </w:tcPr>
          <w:p w:rsidR="00330581" w:rsidRPr="00330581" w:rsidRDefault="00330581" w:rsidP="00330581">
            <w:pPr>
              <w:spacing w:after="0" w:line="240" w:lineRule="auto"/>
              <w:rPr>
                <w:rFonts w:ascii="Times New Roman" w:eastAsia="Times New Roman" w:hAnsi="Times New Roman" w:cs="Times New Roman"/>
                <w:b/>
                <w:sz w:val="24"/>
                <w:szCs w:val="24"/>
                <w:lang w:eastAsia="ru-RU"/>
              </w:rPr>
            </w:pPr>
            <w:r w:rsidRPr="00330581">
              <w:rPr>
                <w:rFonts w:ascii="Times New Roman" w:eastAsia="Times New Roman" w:hAnsi="Times New Roman" w:cs="Times New Roman"/>
                <w:b/>
                <w:sz w:val="24"/>
                <w:szCs w:val="24"/>
                <w:lang w:eastAsia="ru-RU"/>
              </w:rPr>
              <w:t>Предмет</w:t>
            </w:r>
          </w:p>
        </w:tc>
        <w:tc>
          <w:tcPr>
            <w:tcW w:w="850" w:type="dxa"/>
            <w:tcBorders>
              <w:left w:val="single" w:sz="4" w:space="0" w:color="auto"/>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b/>
                <w:sz w:val="24"/>
                <w:szCs w:val="24"/>
                <w:lang w:eastAsia="ru-RU"/>
              </w:rPr>
            </w:pPr>
            <w:r w:rsidRPr="00330581">
              <w:rPr>
                <w:rFonts w:ascii="Times New Roman" w:eastAsia="Times New Roman" w:hAnsi="Times New Roman" w:cs="Times New Roman"/>
                <w:b/>
                <w:sz w:val="24"/>
                <w:szCs w:val="24"/>
                <w:lang w:eastAsia="ru-RU"/>
              </w:rPr>
              <w:t>Класс</w:t>
            </w:r>
          </w:p>
        </w:tc>
        <w:tc>
          <w:tcPr>
            <w:tcW w:w="6379" w:type="dxa"/>
            <w:tcBorders>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b/>
                <w:sz w:val="24"/>
                <w:szCs w:val="24"/>
                <w:lang w:eastAsia="ru-RU"/>
              </w:rPr>
            </w:pPr>
            <w:r w:rsidRPr="00330581">
              <w:rPr>
                <w:rFonts w:ascii="Times New Roman" w:eastAsia="Times New Roman" w:hAnsi="Times New Roman" w:cs="Times New Roman"/>
                <w:b/>
                <w:sz w:val="24"/>
                <w:szCs w:val="24"/>
                <w:lang w:eastAsia="ru-RU"/>
              </w:rPr>
              <w:t xml:space="preserve">Ф.И. </w:t>
            </w:r>
            <w:proofErr w:type="spellStart"/>
            <w:proofErr w:type="gramStart"/>
            <w:r w:rsidRPr="00330581">
              <w:rPr>
                <w:rFonts w:ascii="Times New Roman" w:eastAsia="Times New Roman" w:hAnsi="Times New Roman" w:cs="Times New Roman"/>
                <w:b/>
                <w:sz w:val="24"/>
                <w:szCs w:val="24"/>
                <w:lang w:eastAsia="ru-RU"/>
              </w:rPr>
              <w:t>уч</w:t>
            </w:r>
            <w:proofErr w:type="spellEnd"/>
            <w:r w:rsidRPr="00330581">
              <w:rPr>
                <w:rFonts w:ascii="Times New Roman" w:eastAsia="Times New Roman" w:hAnsi="Times New Roman" w:cs="Times New Roman"/>
                <w:b/>
                <w:sz w:val="24"/>
                <w:szCs w:val="24"/>
                <w:lang w:eastAsia="ru-RU"/>
              </w:rPr>
              <w:t xml:space="preserve"> - </w:t>
            </w:r>
            <w:proofErr w:type="spellStart"/>
            <w:r w:rsidRPr="00330581">
              <w:rPr>
                <w:rFonts w:ascii="Times New Roman" w:eastAsia="Times New Roman" w:hAnsi="Times New Roman" w:cs="Times New Roman"/>
                <w:b/>
                <w:sz w:val="24"/>
                <w:szCs w:val="24"/>
                <w:lang w:eastAsia="ru-RU"/>
              </w:rPr>
              <w:t>ся</w:t>
            </w:r>
            <w:proofErr w:type="spellEnd"/>
            <w:proofErr w:type="gramEnd"/>
          </w:p>
        </w:tc>
        <w:tc>
          <w:tcPr>
            <w:tcW w:w="2835" w:type="dxa"/>
            <w:tcBorders>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b/>
                <w:sz w:val="24"/>
                <w:szCs w:val="24"/>
                <w:lang w:eastAsia="ru-RU"/>
              </w:rPr>
            </w:pPr>
            <w:r w:rsidRPr="00330581">
              <w:rPr>
                <w:rFonts w:ascii="Times New Roman" w:eastAsia="Times New Roman" w:hAnsi="Times New Roman" w:cs="Times New Roman"/>
                <w:b/>
                <w:sz w:val="24"/>
                <w:szCs w:val="24"/>
                <w:lang w:eastAsia="ru-RU"/>
              </w:rPr>
              <w:t>Дата</w:t>
            </w:r>
            <w:r w:rsidRPr="00330581">
              <w:rPr>
                <w:rFonts w:ascii="Times New Roman" w:eastAsia="Times New Roman" w:hAnsi="Times New Roman" w:cs="Times New Roman"/>
                <w:b/>
                <w:sz w:val="24"/>
                <w:szCs w:val="24"/>
                <w:lang w:val="en-US" w:eastAsia="ru-RU"/>
              </w:rPr>
              <w:t>/</w:t>
            </w:r>
            <w:r w:rsidRPr="00330581">
              <w:rPr>
                <w:rFonts w:ascii="Times New Roman" w:eastAsia="Times New Roman" w:hAnsi="Times New Roman" w:cs="Times New Roman"/>
                <w:b/>
                <w:sz w:val="24"/>
                <w:szCs w:val="24"/>
                <w:lang w:eastAsia="ru-RU"/>
              </w:rPr>
              <w:t>Время</w:t>
            </w:r>
          </w:p>
        </w:tc>
      </w:tr>
      <w:tr w:rsidR="00330581" w:rsidRPr="00330581" w:rsidTr="00330581">
        <w:trPr>
          <w:trHeight w:val="592"/>
        </w:trPr>
        <w:tc>
          <w:tcPr>
            <w:tcW w:w="851" w:type="dxa"/>
            <w:tcBorders>
              <w:bottom w:val="single" w:sz="4" w:space="0" w:color="auto"/>
              <w:right w:val="single" w:sz="4" w:space="0" w:color="auto"/>
            </w:tcBorders>
          </w:tcPr>
          <w:p w:rsidR="00330581" w:rsidRPr="00330581" w:rsidRDefault="00F1163A" w:rsidP="003305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30581" w:rsidRPr="00330581">
              <w:rPr>
                <w:rFonts w:ascii="Times New Roman" w:eastAsia="Times New Roman" w:hAnsi="Times New Roman" w:cs="Times New Roman"/>
                <w:sz w:val="24"/>
                <w:szCs w:val="24"/>
                <w:lang w:eastAsia="ru-RU"/>
              </w:rPr>
              <w:t>.</w:t>
            </w:r>
          </w:p>
        </w:tc>
        <w:tc>
          <w:tcPr>
            <w:tcW w:w="2693" w:type="dxa"/>
            <w:tcBorders>
              <w:left w:val="single" w:sz="4" w:space="0" w:color="auto"/>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proofErr w:type="spellStart"/>
            <w:r w:rsidRPr="00330581">
              <w:rPr>
                <w:rFonts w:ascii="Times New Roman" w:eastAsia="Times New Roman" w:hAnsi="Times New Roman" w:cs="Times New Roman"/>
                <w:sz w:val="24"/>
                <w:szCs w:val="24"/>
                <w:lang w:eastAsia="ru-RU"/>
              </w:rPr>
              <w:t>Сухина</w:t>
            </w:r>
            <w:proofErr w:type="spellEnd"/>
            <w:r w:rsidRPr="00330581">
              <w:rPr>
                <w:rFonts w:ascii="Times New Roman" w:eastAsia="Times New Roman" w:hAnsi="Times New Roman" w:cs="Times New Roman"/>
                <w:sz w:val="24"/>
                <w:szCs w:val="24"/>
                <w:lang w:eastAsia="ru-RU"/>
              </w:rPr>
              <w:t xml:space="preserve"> А.Л.</w:t>
            </w:r>
          </w:p>
        </w:tc>
        <w:tc>
          <w:tcPr>
            <w:tcW w:w="1985" w:type="dxa"/>
            <w:tcBorders>
              <w:bottom w:val="single" w:sz="4" w:space="0" w:color="auto"/>
              <w:righ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Математика, русский</w:t>
            </w:r>
          </w:p>
        </w:tc>
        <w:tc>
          <w:tcPr>
            <w:tcW w:w="850" w:type="dxa"/>
            <w:tcBorders>
              <w:left w:val="single" w:sz="4" w:space="0" w:color="auto"/>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2</w:t>
            </w:r>
          </w:p>
        </w:tc>
        <w:tc>
          <w:tcPr>
            <w:tcW w:w="6379" w:type="dxa"/>
            <w:tcBorders>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Васильев Я</w:t>
            </w:r>
          </w:p>
        </w:tc>
        <w:tc>
          <w:tcPr>
            <w:tcW w:w="2835" w:type="dxa"/>
            <w:tcBorders>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Среда, четверг</w:t>
            </w:r>
          </w:p>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13.00 – 15.00</w:t>
            </w:r>
          </w:p>
        </w:tc>
      </w:tr>
      <w:tr w:rsidR="00330581" w:rsidRPr="00330581" w:rsidTr="00330581">
        <w:trPr>
          <w:trHeight w:val="493"/>
        </w:trPr>
        <w:tc>
          <w:tcPr>
            <w:tcW w:w="851" w:type="dxa"/>
            <w:tcBorders>
              <w:top w:val="single" w:sz="4" w:space="0" w:color="auto"/>
              <w:right w:val="single" w:sz="4" w:space="0" w:color="auto"/>
            </w:tcBorders>
          </w:tcPr>
          <w:p w:rsidR="00330581" w:rsidRPr="00330581" w:rsidRDefault="00F1163A" w:rsidP="003305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30581" w:rsidRPr="00330581">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Макало Н.С.</w:t>
            </w:r>
          </w:p>
        </w:tc>
        <w:tc>
          <w:tcPr>
            <w:tcW w:w="1985" w:type="dxa"/>
            <w:tcBorders>
              <w:top w:val="single" w:sz="4" w:space="0" w:color="auto"/>
              <w:righ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Математика, русский</w:t>
            </w:r>
          </w:p>
        </w:tc>
        <w:tc>
          <w:tcPr>
            <w:tcW w:w="850" w:type="dxa"/>
            <w:tcBorders>
              <w:top w:val="single" w:sz="4" w:space="0" w:color="auto"/>
              <w:lef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3</w:t>
            </w:r>
          </w:p>
        </w:tc>
        <w:tc>
          <w:tcPr>
            <w:tcW w:w="6379" w:type="dxa"/>
            <w:tcBorders>
              <w:top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proofErr w:type="spellStart"/>
            <w:r w:rsidRPr="00330581">
              <w:rPr>
                <w:rFonts w:ascii="Times New Roman" w:eastAsia="Times New Roman" w:hAnsi="Times New Roman" w:cs="Times New Roman"/>
                <w:sz w:val="24"/>
                <w:szCs w:val="24"/>
                <w:lang w:eastAsia="ru-RU"/>
              </w:rPr>
              <w:t>Драчев</w:t>
            </w:r>
            <w:proofErr w:type="spellEnd"/>
            <w:r w:rsidRPr="00330581">
              <w:rPr>
                <w:rFonts w:ascii="Times New Roman" w:eastAsia="Times New Roman" w:hAnsi="Times New Roman" w:cs="Times New Roman"/>
                <w:sz w:val="24"/>
                <w:szCs w:val="24"/>
                <w:lang w:eastAsia="ru-RU"/>
              </w:rPr>
              <w:t xml:space="preserve"> </w:t>
            </w:r>
            <w:proofErr w:type="gramStart"/>
            <w:r w:rsidRPr="00330581">
              <w:rPr>
                <w:rFonts w:ascii="Times New Roman" w:eastAsia="Times New Roman" w:hAnsi="Times New Roman" w:cs="Times New Roman"/>
                <w:sz w:val="24"/>
                <w:szCs w:val="24"/>
                <w:lang w:eastAsia="ru-RU"/>
              </w:rPr>
              <w:t>Р</w:t>
            </w:r>
            <w:proofErr w:type="gramEnd"/>
            <w:r w:rsidRPr="00330581">
              <w:rPr>
                <w:rFonts w:ascii="Times New Roman" w:eastAsia="Times New Roman" w:hAnsi="Times New Roman" w:cs="Times New Roman"/>
                <w:sz w:val="24"/>
                <w:szCs w:val="24"/>
                <w:lang w:eastAsia="ru-RU"/>
              </w:rPr>
              <w:t xml:space="preserve">, </w:t>
            </w:r>
            <w:proofErr w:type="spellStart"/>
            <w:r w:rsidRPr="00330581">
              <w:rPr>
                <w:rFonts w:ascii="Times New Roman" w:eastAsia="Times New Roman" w:hAnsi="Times New Roman" w:cs="Times New Roman"/>
                <w:sz w:val="24"/>
                <w:szCs w:val="24"/>
                <w:lang w:eastAsia="ru-RU"/>
              </w:rPr>
              <w:t>ЧобитокГ</w:t>
            </w:r>
            <w:proofErr w:type="spellEnd"/>
            <w:r w:rsidRPr="00330581">
              <w:rPr>
                <w:rFonts w:ascii="Times New Roman" w:eastAsia="Times New Roman" w:hAnsi="Times New Roman" w:cs="Times New Roman"/>
                <w:sz w:val="24"/>
                <w:szCs w:val="24"/>
                <w:lang w:eastAsia="ru-RU"/>
              </w:rPr>
              <w:t>.</w:t>
            </w:r>
          </w:p>
        </w:tc>
        <w:tc>
          <w:tcPr>
            <w:tcW w:w="2835" w:type="dxa"/>
            <w:tcBorders>
              <w:top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Четверг, пятница</w:t>
            </w:r>
          </w:p>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13.00 – 15.00</w:t>
            </w:r>
          </w:p>
        </w:tc>
      </w:tr>
      <w:tr w:rsidR="00330581" w:rsidRPr="00330581" w:rsidTr="00330581">
        <w:trPr>
          <w:trHeight w:val="574"/>
        </w:trPr>
        <w:tc>
          <w:tcPr>
            <w:tcW w:w="851" w:type="dxa"/>
            <w:tcBorders>
              <w:bottom w:val="single" w:sz="4" w:space="0" w:color="auto"/>
              <w:right w:val="single" w:sz="4" w:space="0" w:color="auto"/>
            </w:tcBorders>
          </w:tcPr>
          <w:p w:rsidR="00330581" w:rsidRPr="00330581" w:rsidRDefault="00F1163A" w:rsidP="003305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30581" w:rsidRPr="00330581">
              <w:rPr>
                <w:rFonts w:ascii="Times New Roman" w:eastAsia="Times New Roman" w:hAnsi="Times New Roman" w:cs="Times New Roman"/>
                <w:sz w:val="24"/>
                <w:szCs w:val="24"/>
                <w:lang w:eastAsia="ru-RU"/>
              </w:rPr>
              <w:t>.</w:t>
            </w:r>
          </w:p>
        </w:tc>
        <w:tc>
          <w:tcPr>
            <w:tcW w:w="2693" w:type="dxa"/>
            <w:tcBorders>
              <w:left w:val="single" w:sz="4" w:space="0" w:color="auto"/>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Акулова Н.А.</w:t>
            </w:r>
          </w:p>
        </w:tc>
        <w:tc>
          <w:tcPr>
            <w:tcW w:w="1985" w:type="dxa"/>
            <w:tcBorders>
              <w:bottom w:val="single" w:sz="4" w:space="0" w:color="auto"/>
              <w:righ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Математика, русский</w:t>
            </w:r>
          </w:p>
        </w:tc>
        <w:tc>
          <w:tcPr>
            <w:tcW w:w="850" w:type="dxa"/>
            <w:tcBorders>
              <w:left w:val="single" w:sz="4" w:space="0" w:color="auto"/>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4</w:t>
            </w:r>
          </w:p>
        </w:tc>
        <w:tc>
          <w:tcPr>
            <w:tcW w:w="6379" w:type="dxa"/>
            <w:tcBorders>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proofErr w:type="spellStart"/>
            <w:r w:rsidRPr="00330581">
              <w:rPr>
                <w:rFonts w:ascii="Times New Roman" w:eastAsia="Times New Roman" w:hAnsi="Times New Roman" w:cs="Times New Roman"/>
                <w:sz w:val="24"/>
                <w:szCs w:val="24"/>
                <w:lang w:eastAsia="ru-RU"/>
              </w:rPr>
              <w:t>ЧобитокГ</w:t>
            </w:r>
            <w:proofErr w:type="spellEnd"/>
            <w:r w:rsidRPr="00330581">
              <w:rPr>
                <w:rFonts w:ascii="Times New Roman" w:eastAsia="Times New Roman" w:hAnsi="Times New Roman" w:cs="Times New Roman"/>
                <w:sz w:val="24"/>
                <w:szCs w:val="24"/>
                <w:lang w:eastAsia="ru-RU"/>
              </w:rPr>
              <w:t xml:space="preserve">, </w:t>
            </w:r>
            <w:proofErr w:type="spellStart"/>
            <w:r w:rsidRPr="00330581">
              <w:rPr>
                <w:rFonts w:ascii="Times New Roman" w:eastAsia="Times New Roman" w:hAnsi="Times New Roman" w:cs="Times New Roman"/>
                <w:sz w:val="24"/>
                <w:szCs w:val="24"/>
                <w:lang w:eastAsia="ru-RU"/>
              </w:rPr>
              <w:t>Чобиток</w:t>
            </w:r>
            <w:proofErr w:type="spellEnd"/>
            <w:r w:rsidRPr="00330581">
              <w:rPr>
                <w:rFonts w:ascii="Times New Roman" w:eastAsia="Times New Roman" w:hAnsi="Times New Roman" w:cs="Times New Roman"/>
                <w:sz w:val="24"/>
                <w:szCs w:val="24"/>
                <w:lang w:eastAsia="ru-RU"/>
              </w:rPr>
              <w:t xml:space="preserve"> Г</w:t>
            </w:r>
            <w:r w:rsidR="00F1163A">
              <w:rPr>
                <w:rFonts w:ascii="Times New Roman" w:eastAsia="Times New Roman" w:hAnsi="Times New Roman" w:cs="Times New Roman"/>
                <w:sz w:val="24"/>
                <w:szCs w:val="24"/>
                <w:lang w:eastAsia="ru-RU"/>
              </w:rPr>
              <w:t>, Акопян А.</w:t>
            </w:r>
          </w:p>
        </w:tc>
        <w:tc>
          <w:tcPr>
            <w:tcW w:w="2835" w:type="dxa"/>
            <w:tcBorders>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Четверг, пятница</w:t>
            </w:r>
          </w:p>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13.00 – 15.00</w:t>
            </w:r>
          </w:p>
        </w:tc>
      </w:tr>
      <w:tr w:rsidR="00330581" w:rsidRPr="00330581" w:rsidTr="00330581">
        <w:trPr>
          <w:trHeight w:val="378"/>
        </w:trPr>
        <w:tc>
          <w:tcPr>
            <w:tcW w:w="851" w:type="dxa"/>
            <w:vMerge w:val="restart"/>
            <w:tcBorders>
              <w:top w:val="single" w:sz="4" w:space="0" w:color="auto"/>
              <w:right w:val="single" w:sz="4" w:space="0" w:color="auto"/>
            </w:tcBorders>
          </w:tcPr>
          <w:p w:rsidR="00330581" w:rsidRPr="00330581" w:rsidRDefault="00F1163A" w:rsidP="003305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30581" w:rsidRPr="00330581">
              <w:rPr>
                <w:rFonts w:ascii="Times New Roman" w:eastAsia="Times New Roman" w:hAnsi="Times New Roman" w:cs="Times New Roman"/>
                <w:sz w:val="24"/>
                <w:szCs w:val="24"/>
                <w:lang w:eastAsia="ru-RU"/>
              </w:rPr>
              <w:t>.</w:t>
            </w:r>
          </w:p>
        </w:tc>
        <w:tc>
          <w:tcPr>
            <w:tcW w:w="2693" w:type="dxa"/>
            <w:vMerge w:val="restart"/>
            <w:tcBorders>
              <w:top w:val="single" w:sz="4" w:space="0" w:color="auto"/>
              <w:lef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proofErr w:type="spellStart"/>
            <w:r w:rsidRPr="00330581">
              <w:rPr>
                <w:rFonts w:ascii="Times New Roman" w:eastAsia="Times New Roman" w:hAnsi="Times New Roman" w:cs="Times New Roman"/>
                <w:sz w:val="24"/>
                <w:szCs w:val="24"/>
                <w:lang w:eastAsia="ru-RU"/>
              </w:rPr>
              <w:t>Плюйко</w:t>
            </w:r>
            <w:proofErr w:type="spellEnd"/>
            <w:r w:rsidRPr="00330581">
              <w:rPr>
                <w:rFonts w:ascii="Times New Roman" w:eastAsia="Times New Roman" w:hAnsi="Times New Roman" w:cs="Times New Roman"/>
                <w:sz w:val="24"/>
                <w:szCs w:val="24"/>
                <w:lang w:eastAsia="ru-RU"/>
              </w:rPr>
              <w:t xml:space="preserve"> А.П.</w:t>
            </w:r>
          </w:p>
        </w:tc>
        <w:tc>
          <w:tcPr>
            <w:tcW w:w="1985" w:type="dxa"/>
            <w:tcBorders>
              <w:top w:val="single" w:sz="4" w:space="0" w:color="auto"/>
              <w:bottom w:val="single" w:sz="4" w:space="0" w:color="auto"/>
              <w:righ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математика</w:t>
            </w:r>
          </w:p>
        </w:tc>
        <w:tc>
          <w:tcPr>
            <w:tcW w:w="850" w:type="dxa"/>
            <w:tcBorders>
              <w:top w:val="single" w:sz="4" w:space="0" w:color="auto"/>
              <w:left w:val="single" w:sz="4" w:space="0" w:color="auto"/>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6</w:t>
            </w:r>
          </w:p>
        </w:tc>
        <w:tc>
          <w:tcPr>
            <w:tcW w:w="6379" w:type="dxa"/>
            <w:tcBorders>
              <w:top w:val="single" w:sz="4" w:space="0" w:color="auto"/>
              <w:bottom w:val="single" w:sz="4" w:space="0" w:color="auto"/>
            </w:tcBorders>
          </w:tcPr>
          <w:p w:rsidR="00330581" w:rsidRPr="00330581" w:rsidRDefault="00FF22FE" w:rsidP="0033058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Ишков</w:t>
            </w:r>
            <w:proofErr w:type="spellEnd"/>
            <w:r>
              <w:rPr>
                <w:rFonts w:ascii="Times New Roman" w:eastAsia="Times New Roman" w:hAnsi="Times New Roman" w:cs="Times New Roman"/>
                <w:sz w:val="24"/>
                <w:szCs w:val="24"/>
                <w:lang w:eastAsia="ru-RU"/>
              </w:rPr>
              <w:t xml:space="preserve"> А, </w:t>
            </w:r>
            <w:proofErr w:type="spellStart"/>
            <w:r>
              <w:rPr>
                <w:rFonts w:ascii="Times New Roman" w:eastAsia="Times New Roman" w:hAnsi="Times New Roman" w:cs="Times New Roman"/>
                <w:sz w:val="24"/>
                <w:szCs w:val="24"/>
                <w:lang w:eastAsia="ru-RU"/>
              </w:rPr>
              <w:t>Смелянец</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Р,Ш</w:t>
            </w:r>
            <w:r w:rsidR="00330581" w:rsidRPr="00330581">
              <w:rPr>
                <w:rFonts w:ascii="Times New Roman" w:eastAsia="Times New Roman" w:hAnsi="Times New Roman" w:cs="Times New Roman"/>
                <w:sz w:val="24"/>
                <w:szCs w:val="24"/>
                <w:lang w:eastAsia="ru-RU"/>
              </w:rPr>
              <w:t>евченко</w:t>
            </w:r>
            <w:proofErr w:type="spellEnd"/>
            <w:r w:rsidR="00330581" w:rsidRPr="00330581">
              <w:rPr>
                <w:rFonts w:ascii="Times New Roman" w:eastAsia="Times New Roman" w:hAnsi="Times New Roman" w:cs="Times New Roman"/>
                <w:sz w:val="24"/>
                <w:szCs w:val="24"/>
                <w:lang w:eastAsia="ru-RU"/>
              </w:rPr>
              <w:t xml:space="preserve"> Е</w:t>
            </w:r>
          </w:p>
        </w:tc>
        <w:tc>
          <w:tcPr>
            <w:tcW w:w="2835" w:type="dxa"/>
            <w:vMerge w:val="restart"/>
            <w:tcBorders>
              <w:top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Вторник</w:t>
            </w:r>
          </w:p>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Пятница</w:t>
            </w:r>
          </w:p>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14.30 – 15.30</w:t>
            </w:r>
          </w:p>
        </w:tc>
      </w:tr>
      <w:tr w:rsidR="00330581" w:rsidRPr="00330581" w:rsidTr="00330581">
        <w:trPr>
          <w:trHeight w:val="210"/>
        </w:trPr>
        <w:tc>
          <w:tcPr>
            <w:tcW w:w="851" w:type="dxa"/>
            <w:vMerge/>
            <w:tcBorders>
              <w:righ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bottom w:val="single" w:sz="4" w:space="0" w:color="auto"/>
              <w:righ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алгебра</w:t>
            </w:r>
          </w:p>
        </w:tc>
        <w:tc>
          <w:tcPr>
            <w:tcW w:w="850" w:type="dxa"/>
            <w:tcBorders>
              <w:top w:val="single" w:sz="4" w:space="0" w:color="auto"/>
              <w:left w:val="single" w:sz="4" w:space="0" w:color="auto"/>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7</w:t>
            </w:r>
          </w:p>
        </w:tc>
        <w:tc>
          <w:tcPr>
            <w:tcW w:w="6379" w:type="dxa"/>
            <w:tcBorders>
              <w:top w:val="single" w:sz="4" w:space="0" w:color="auto"/>
              <w:bottom w:val="single" w:sz="4" w:space="0" w:color="auto"/>
            </w:tcBorders>
          </w:tcPr>
          <w:p w:rsidR="00330581" w:rsidRPr="00330581" w:rsidRDefault="00F1163A" w:rsidP="003305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0581" w:rsidRPr="00330581">
              <w:rPr>
                <w:rFonts w:ascii="Times New Roman" w:eastAsia="Times New Roman" w:hAnsi="Times New Roman" w:cs="Times New Roman"/>
                <w:sz w:val="24"/>
                <w:szCs w:val="24"/>
                <w:lang w:eastAsia="ru-RU"/>
              </w:rPr>
              <w:t xml:space="preserve"> Драчева</w:t>
            </w:r>
            <w:proofErr w:type="gramStart"/>
            <w:r w:rsidR="00330581" w:rsidRPr="00330581">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 Мальцев В.</w:t>
            </w:r>
          </w:p>
        </w:tc>
        <w:tc>
          <w:tcPr>
            <w:tcW w:w="2835" w:type="dxa"/>
            <w:vMerge/>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p>
        </w:tc>
      </w:tr>
      <w:tr w:rsidR="00330581" w:rsidRPr="00330581" w:rsidTr="00330581">
        <w:trPr>
          <w:trHeight w:val="225"/>
        </w:trPr>
        <w:tc>
          <w:tcPr>
            <w:tcW w:w="851" w:type="dxa"/>
            <w:vMerge/>
            <w:tcBorders>
              <w:righ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righ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алгебра</w:t>
            </w:r>
          </w:p>
        </w:tc>
        <w:tc>
          <w:tcPr>
            <w:tcW w:w="850" w:type="dxa"/>
            <w:tcBorders>
              <w:top w:val="single" w:sz="4" w:space="0" w:color="auto"/>
              <w:lef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8</w:t>
            </w:r>
          </w:p>
        </w:tc>
        <w:tc>
          <w:tcPr>
            <w:tcW w:w="6379" w:type="dxa"/>
            <w:tcBorders>
              <w:top w:val="single" w:sz="4" w:space="0" w:color="auto"/>
            </w:tcBorders>
          </w:tcPr>
          <w:p w:rsidR="00330581" w:rsidRPr="00330581" w:rsidRDefault="00F1163A" w:rsidP="003305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330581" w:rsidRPr="00330581">
              <w:rPr>
                <w:rFonts w:ascii="Times New Roman" w:eastAsia="Times New Roman" w:hAnsi="Times New Roman" w:cs="Times New Roman"/>
                <w:sz w:val="24"/>
                <w:szCs w:val="24"/>
                <w:lang w:eastAsia="ru-RU"/>
              </w:rPr>
              <w:t xml:space="preserve"> Спицын П</w:t>
            </w:r>
          </w:p>
        </w:tc>
        <w:tc>
          <w:tcPr>
            <w:tcW w:w="2835" w:type="dxa"/>
            <w:vMerge/>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p>
        </w:tc>
      </w:tr>
      <w:tr w:rsidR="00330581" w:rsidRPr="00330581" w:rsidTr="00330581">
        <w:trPr>
          <w:trHeight w:val="556"/>
        </w:trPr>
        <w:tc>
          <w:tcPr>
            <w:tcW w:w="851" w:type="dxa"/>
            <w:tcBorders>
              <w:bottom w:val="single" w:sz="4" w:space="0" w:color="auto"/>
              <w:right w:val="single" w:sz="4" w:space="0" w:color="auto"/>
            </w:tcBorders>
          </w:tcPr>
          <w:p w:rsidR="00330581" w:rsidRPr="00330581" w:rsidRDefault="00F1163A" w:rsidP="003305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30581" w:rsidRPr="00330581">
              <w:rPr>
                <w:rFonts w:ascii="Times New Roman" w:eastAsia="Times New Roman" w:hAnsi="Times New Roman" w:cs="Times New Roman"/>
                <w:sz w:val="24"/>
                <w:szCs w:val="24"/>
                <w:lang w:eastAsia="ru-RU"/>
              </w:rPr>
              <w:t>.</w:t>
            </w:r>
          </w:p>
        </w:tc>
        <w:tc>
          <w:tcPr>
            <w:tcW w:w="2693" w:type="dxa"/>
            <w:tcBorders>
              <w:left w:val="single" w:sz="4" w:space="0" w:color="auto"/>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Юркина Е.А.</w:t>
            </w:r>
          </w:p>
        </w:tc>
        <w:tc>
          <w:tcPr>
            <w:tcW w:w="1985" w:type="dxa"/>
            <w:tcBorders>
              <w:bottom w:val="single" w:sz="4" w:space="0" w:color="auto"/>
              <w:righ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Русский язык</w:t>
            </w:r>
          </w:p>
        </w:tc>
        <w:tc>
          <w:tcPr>
            <w:tcW w:w="850" w:type="dxa"/>
            <w:tcBorders>
              <w:left w:val="single" w:sz="4" w:space="0" w:color="auto"/>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 xml:space="preserve"> 6</w:t>
            </w:r>
          </w:p>
        </w:tc>
        <w:tc>
          <w:tcPr>
            <w:tcW w:w="6379" w:type="dxa"/>
            <w:tcBorders>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proofErr w:type="spellStart"/>
            <w:r w:rsidRPr="00330581">
              <w:rPr>
                <w:rFonts w:ascii="Times New Roman" w:eastAsia="Times New Roman" w:hAnsi="Times New Roman" w:cs="Times New Roman"/>
                <w:sz w:val="24"/>
                <w:szCs w:val="24"/>
                <w:lang w:eastAsia="ru-RU"/>
              </w:rPr>
              <w:t>Ишков</w:t>
            </w:r>
            <w:proofErr w:type="spellEnd"/>
            <w:r w:rsidRPr="00330581">
              <w:rPr>
                <w:rFonts w:ascii="Times New Roman" w:eastAsia="Times New Roman" w:hAnsi="Times New Roman" w:cs="Times New Roman"/>
                <w:sz w:val="24"/>
                <w:szCs w:val="24"/>
                <w:lang w:eastAsia="ru-RU"/>
              </w:rPr>
              <w:t xml:space="preserve"> А, </w:t>
            </w:r>
            <w:proofErr w:type="spellStart"/>
            <w:r w:rsidRPr="00330581">
              <w:rPr>
                <w:rFonts w:ascii="Times New Roman" w:eastAsia="Times New Roman" w:hAnsi="Times New Roman" w:cs="Times New Roman"/>
                <w:sz w:val="24"/>
                <w:szCs w:val="24"/>
                <w:lang w:eastAsia="ru-RU"/>
              </w:rPr>
              <w:t>Смелянец</w:t>
            </w:r>
            <w:proofErr w:type="spellEnd"/>
            <w:r w:rsidRPr="00330581">
              <w:rPr>
                <w:rFonts w:ascii="Times New Roman" w:eastAsia="Times New Roman" w:hAnsi="Times New Roman" w:cs="Times New Roman"/>
                <w:sz w:val="24"/>
                <w:szCs w:val="24"/>
                <w:lang w:eastAsia="ru-RU"/>
              </w:rPr>
              <w:t xml:space="preserve"> </w:t>
            </w:r>
            <w:proofErr w:type="gramStart"/>
            <w:r w:rsidRPr="00330581">
              <w:rPr>
                <w:rFonts w:ascii="Times New Roman" w:eastAsia="Times New Roman" w:hAnsi="Times New Roman" w:cs="Times New Roman"/>
                <w:sz w:val="24"/>
                <w:szCs w:val="24"/>
                <w:lang w:eastAsia="ru-RU"/>
              </w:rPr>
              <w:t>Р</w:t>
            </w:r>
            <w:proofErr w:type="gramEnd"/>
            <w:r w:rsidRPr="00330581">
              <w:rPr>
                <w:rFonts w:ascii="Times New Roman" w:eastAsia="Times New Roman" w:hAnsi="Times New Roman" w:cs="Times New Roman"/>
                <w:sz w:val="24"/>
                <w:szCs w:val="24"/>
                <w:lang w:eastAsia="ru-RU"/>
              </w:rPr>
              <w:t>, Шевченко Е</w:t>
            </w:r>
          </w:p>
        </w:tc>
        <w:tc>
          <w:tcPr>
            <w:tcW w:w="2835" w:type="dxa"/>
            <w:tcBorders>
              <w:bottom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 xml:space="preserve">Вторник </w:t>
            </w:r>
          </w:p>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Пятница</w:t>
            </w:r>
          </w:p>
          <w:p w:rsidR="00330581" w:rsidRPr="00330581" w:rsidRDefault="00330581" w:rsidP="003305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15.00-16.30</w:t>
            </w:r>
          </w:p>
        </w:tc>
      </w:tr>
      <w:tr w:rsidR="00330581" w:rsidRPr="00330581" w:rsidTr="00330581">
        <w:trPr>
          <w:trHeight w:val="467"/>
        </w:trPr>
        <w:tc>
          <w:tcPr>
            <w:tcW w:w="851" w:type="dxa"/>
            <w:tcBorders>
              <w:top w:val="single" w:sz="4" w:space="0" w:color="auto"/>
              <w:right w:val="single" w:sz="4" w:space="0" w:color="auto"/>
            </w:tcBorders>
          </w:tcPr>
          <w:p w:rsidR="00330581" w:rsidRPr="00330581" w:rsidRDefault="00F1163A" w:rsidP="003305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693" w:type="dxa"/>
            <w:tcBorders>
              <w:top w:val="single" w:sz="4" w:space="0" w:color="auto"/>
              <w:lef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Ситник А.И.</w:t>
            </w:r>
          </w:p>
        </w:tc>
        <w:tc>
          <w:tcPr>
            <w:tcW w:w="1985" w:type="dxa"/>
            <w:tcBorders>
              <w:top w:val="single" w:sz="4" w:space="0" w:color="auto"/>
              <w:righ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Алгебра</w:t>
            </w:r>
          </w:p>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Геометрия</w:t>
            </w:r>
          </w:p>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физика</w:t>
            </w:r>
          </w:p>
        </w:tc>
        <w:tc>
          <w:tcPr>
            <w:tcW w:w="850" w:type="dxa"/>
            <w:tcBorders>
              <w:top w:val="single" w:sz="4" w:space="0" w:color="auto"/>
              <w:left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9</w:t>
            </w:r>
          </w:p>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9</w:t>
            </w:r>
          </w:p>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9</w:t>
            </w:r>
          </w:p>
        </w:tc>
        <w:tc>
          <w:tcPr>
            <w:tcW w:w="6379" w:type="dxa"/>
            <w:tcBorders>
              <w:top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Николаев Я, Карпенко Я, Бондаренко</w:t>
            </w:r>
            <w:proofErr w:type="gramStart"/>
            <w:r w:rsidRPr="00330581">
              <w:rPr>
                <w:rFonts w:ascii="Times New Roman" w:eastAsia="Times New Roman" w:hAnsi="Times New Roman" w:cs="Times New Roman"/>
                <w:sz w:val="24"/>
                <w:szCs w:val="24"/>
                <w:lang w:eastAsia="ru-RU"/>
              </w:rPr>
              <w:t xml:space="preserve"> Е</w:t>
            </w:r>
            <w:proofErr w:type="gramEnd"/>
          </w:p>
        </w:tc>
        <w:tc>
          <w:tcPr>
            <w:tcW w:w="2835" w:type="dxa"/>
            <w:tcBorders>
              <w:top w:val="single" w:sz="4" w:space="0" w:color="auto"/>
            </w:tcBorders>
          </w:tcPr>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Понедельник</w:t>
            </w:r>
          </w:p>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Среда</w:t>
            </w:r>
          </w:p>
          <w:p w:rsidR="00330581" w:rsidRPr="00330581" w:rsidRDefault="00330581" w:rsidP="00330581">
            <w:pPr>
              <w:spacing w:after="0" w:line="240" w:lineRule="auto"/>
              <w:rPr>
                <w:rFonts w:ascii="Times New Roman" w:eastAsia="Times New Roman" w:hAnsi="Times New Roman" w:cs="Times New Roman"/>
                <w:sz w:val="24"/>
                <w:szCs w:val="24"/>
                <w:lang w:eastAsia="ru-RU"/>
              </w:rPr>
            </w:pPr>
            <w:r w:rsidRPr="00330581">
              <w:rPr>
                <w:rFonts w:ascii="Times New Roman" w:eastAsia="Times New Roman" w:hAnsi="Times New Roman" w:cs="Times New Roman"/>
                <w:sz w:val="24"/>
                <w:szCs w:val="24"/>
                <w:lang w:eastAsia="ru-RU"/>
              </w:rPr>
              <w:t>15.00 – 16.00</w:t>
            </w:r>
          </w:p>
        </w:tc>
      </w:tr>
    </w:tbl>
    <w:p w:rsidR="00330581" w:rsidRPr="00330581" w:rsidRDefault="00330581" w:rsidP="00330581">
      <w:pPr>
        <w:spacing w:after="0" w:line="240" w:lineRule="auto"/>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Для реализации поставленной цели в начале учебного года  были проанализированы результаты </w:t>
      </w:r>
      <w:proofErr w:type="spellStart"/>
      <w:r w:rsidRPr="00330581">
        <w:rPr>
          <w:rFonts w:ascii="Times New Roman" w:eastAsia="Times New Roman" w:hAnsi="Times New Roman" w:cs="Times New Roman"/>
          <w:sz w:val="28"/>
          <w:szCs w:val="28"/>
          <w:lang w:eastAsia="ru-RU"/>
        </w:rPr>
        <w:t>срезовых</w:t>
      </w:r>
      <w:proofErr w:type="spellEnd"/>
      <w:r w:rsidRPr="00330581">
        <w:rPr>
          <w:rFonts w:ascii="Times New Roman" w:eastAsia="Times New Roman" w:hAnsi="Times New Roman" w:cs="Times New Roman"/>
          <w:sz w:val="28"/>
          <w:szCs w:val="28"/>
          <w:lang w:eastAsia="ru-RU"/>
        </w:rPr>
        <w:t xml:space="preserve">  контрольных работ, выявлены учащиеся, испытывающие затруднения, проанализированы причины </w:t>
      </w:r>
      <w:proofErr w:type="spellStart"/>
      <w:r w:rsidRPr="00330581">
        <w:rPr>
          <w:rFonts w:ascii="Times New Roman" w:eastAsia="Times New Roman" w:hAnsi="Times New Roman" w:cs="Times New Roman"/>
          <w:sz w:val="28"/>
          <w:szCs w:val="28"/>
          <w:lang w:eastAsia="ru-RU"/>
        </w:rPr>
        <w:t>неуспешности</w:t>
      </w:r>
      <w:proofErr w:type="spellEnd"/>
      <w:r w:rsidRPr="00330581">
        <w:rPr>
          <w:rFonts w:ascii="Times New Roman" w:eastAsia="Times New Roman" w:hAnsi="Times New Roman" w:cs="Times New Roman"/>
          <w:sz w:val="28"/>
          <w:szCs w:val="28"/>
          <w:lang w:eastAsia="ru-RU"/>
        </w:rPr>
        <w:t xml:space="preserve">  учащихся, определены пути  преодоления трудностей: </w:t>
      </w:r>
    </w:p>
    <w:p w:rsidR="00330581" w:rsidRPr="00330581" w:rsidRDefault="00330581" w:rsidP="00330581">
      <w:pPr>
        <w:numPr>
          <w:ilvl w:val="0"/>
          <w:numId w:val="4"/>
        </w:numPr>
        <w:spacing w:after="0" w:line="240" w:lineRule="auto"/>
        <w:jc w:val="both"/>
        <w:rPr>
          <w:rFonts w:ascii="Times New Roman" w:eastAsia="Calibri" w:hAnsi="Times New Roman" w:cs="Times New Roman"/>
          <w:sz w:val="28"/>
          <w:szCs w:val="28"/>
        </w:rPr>
      </w:pPr>
      <w:r w:rsidRPr="00330581">
        <w:rPr>
          <w:rFonts w:ascii="Times New Roman" w:eastAsia="Calibri" w:hAnsi="Times New Roman" w:cs="Times New Roman"/>
          <w:sz w:val="28"/>
          <w:szCs w:val="28"/>
        </w:rPr>
        <w:t>составлен список слабоуспевающих учащихся по итогам предыдущего года обучения;</w:t>
      </w:r>
      <w:r w:rsidRPr="00330581">
        <w:rPr>
          <w:rFonts w:ascii="Times New Roman" w:eastAsia="Calibri" w:hAnsi="Times New Roman" w:cs="Times New Roman"/>
          <w:sz w:val="28"/>
          <w:szCs w:val="28"/>
        </w:rPr>
        <w:tab/>
      </w:r>
    </w:p>
    <w:p w:rsidR="00330581" w:rsidRPr="00330581" w:rsidRDefault="00330581" w:rsidP="00330581">
      <w:pPr>
        <w:numPr>
          <w:ilvl w:val="0"/>
          <w:numId w:val="4"/>
        </w:numPr>
        <w:spacing w:after="0" w:line="240" w:lineRule="auto"/>
        <w:jc w:val="both"/>
        <w:rPr>
          <w:rFonts w:ascii="Times New Roman" w:eastAsia="Calibri" w:hAnsi="Times New Roman" w:cs="Times New Roman"/>
          <w:sz w:val="28"/>
          <w:szCs w:val="28"/>
        </w:rPr>
      </w:pPr>
      <w:r w:rsidRPr="00330581">
        <w:rPr>
          <w:rFonts w:ascii="Times New Roman" w:eastAsia="Calibri" w:hAnsi="Times New Roman" w:cs="Times New Roman"/>
          <w:sz w:val="28"/>
          <w:szCs w:val="28"/>
        </w:rPr>
        <w:t>были установлены причины отставания  слабоуспевающих учащихся через беседы с классным руководителем, психологом.</w:t>
      </w:r>
    </w:p>
    <w:p w:rsidR="00330581" w:rsidRPr="00330581" w:rsidRDefault="00330581" w:rsidP="00330581">
      <w:pPr>
        <w:numPr>
          <w:ilvl w:val="0"/>
          <w:numId w:val="4"/>
        </w:numPr>
        <w:spacing w:after="0" w:line="240" w:lineRule="auto"/>
        <w:jc w:val="both"/>
        <w:rPr>
          <w:rFonts w:ascii="Times New Roman" w:eastAsia="Calibri" w:hAnsi="Times New Roman" w:cs="Times New Roman"/>
          <w:sz w:val="28"/>
          <w:szCs w:val="28"/>
        </w:rPr>
      </w:pPr>
      <w:r w:rsidRPr="00330581">
        <w:rPr>
          <w:rFonts w:ascii="Times New Roman" w:eastAsia="Calibri" w:hAnsi="Times New Roman" w:cs="Times New Roman"/>
          <w:sz w:val="28"/>
          <w:szCs w:val="28"/>
        </w:rPr>
        <w:t>составлены индивидуальный  план работы по ликвидации пробелов в знаниях слабоуспевающих  учеников на учебный год;</w:t>
      </w:r>
      <w:r w:rsidRPr="00330581">
        <w:rPr>
          <w:rFonts w:ascii="Times New Roman" w:eastAsia="Calibri" w:hAnsi="Times New Roman" w:cs="Times New Roman"/>
          <w:sz w:val="28"/>
          <w:szCs w:val="28"/>
        </w:rPr>
        <w:tab/>
      </w:r>
    </w:p>
    <w:p w:rsidR="00330581" w:rsidRPr="00330581" w:rsidRDefault="00330581" w:rsidP="00330581">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использовался  дифференцированный подход при организации  работы на уроках, включались  посильные индивидуальные задания для слабоуспевающих  учеников;</w:t>
      </w:r>
    </w:p>
    <w:p w:rsidR="00330581" w:rsidRPr="00330581" w:rsidRDefault="00330581" w:rsidP="00330581">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педагоги применяли на уроках различные формы работы (парная, групповая), предоставляя возможность слабоуспевающим учащимся в максимальной степени проявить свои способности. При  опросе учащихся  педагоги старались создать ситуацию успеха;</w:t>
      </w:r>
    </w:p>
    <w:p w:rsidR="00330581" w:rsidRPr="00330581" w:rsidRDefault="00330581" w:rsidP="00330581">
      <w:pPr>
        <w:numPr>
          <w:ilvl w:val="0"/>
          <w:numId w:val="4"/>
        </w:numPr>
        <w:spacing w:after="0" w:line="240" w:lineRule="auto"/>
        <w:jc w:val="both"/>
        <w:rPr>
          <w:rFonts w:ascii="Times New Roman" w:eastAsia="Calibri" w:hAnsi="Times New Roman" w:cs="Times New Roman"/>
          <w:sz w:val="28"/>
          <w:szCs w:val="28"/>
        </w:rPr>
      </w:pPr>
      <w:r w:rsidRPr="00330581">
        <w:rPr>
          <w:rFonts w:ascii="Times New Roman" w:eastAsia="Calibri" w:hAnsi="Times New Roman" w:cs="Times New Roman"/>
          <w:sz w:val="28"/>
          <w:szCs w:val="28"/>
        </w:rPr>
        <w:t>в каждом классе проведено родительское собрание на тему «Как помочь ребенку преодолеть трудности  в  учебе? Педагогом – психологом;</w:t>
      </w:r>
    </w:p>
    <w:p w:rsidR="00330581" w:rsidRPr="00330581" w:rsidRDefault="00330581" w:rsidP="00330581">
      <w:pPr>
        <w:numPr>
          <w:ilvl w:val="0"/>
          <w:numId w:val="4"/>
        </w:numPr>
        <w:spacing w:after="0" w:line="240" w:lineRule="auto"/>
        <w:jc w:val="both"/>
        <w:rPr>
          <w:rFonts w:ascii="Times New Roman" w:eastAsia="Calibri" w:hAnsi="Times New Roman" w:cs="Times New Roman"/>
          <w:sz w:val="28"/>
          <w:szCs w:val="28"/>
        </w:rPr>
      </w:pPr>
      <w:r w:rsidRPr="00330581">
        <w:rPr>
          <w:rFonts w:ascii="Times New Roman" w:eastAsia="Calibri" w:hAnsi="Times New Roman" w:cs="Times New Roman"/>
          <w:sz w:val="28"/>
          <w:szCs w:val="28"/>
        </w:rPr>
        <w:t xml:space="preserve">педагогом-психологом проведено анкетирование родителей и  </w:t>
      </w:r>
    </w:p>
    <w:p w:rsidR="00330581" w:rsidRPr="00330581" w:rsidRDefault="00330581" w:rsidP="00330581">
      <w:pPr>
        <w:spacing w:after="0" w:line="240" w:lineRule="auto"/>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                учащихся с целью выявления затруднений в учебной деятельности.     </w:t>
      </w:r>
    </w:p>
    <w:p w:rsidR="00330581" w:rsidRPr="00330581" w:rsidRDefault="00330581" w:rsidP="00330581">
      <w:pPr>
        <w:spacing w:after="0" w:line="240" w:lineRule="auto"/>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               Классным руководителям  даны рекомендации по работе </w:t>
      </w:r>
      <w:proofErr w:type="gramStart"/>
      <w:r w:rsidRPr="00330581">
        <w:rPr>
          <w:rFonts w:ascii="Times New Roman" w:eastAsia="Times New Roman" w:hAnsi="Times New Roman" w:cs="Times New Roman"/>
          <w:sz w:val="28"/>
          <w:szCs w:val="28"/>
          <w:lang w:eastAsia="ru-RU"/>
        </w:rPr>
        <w:t>со</w:t>
      </w:r>
      <w:proofErr w:type="gramEnd"/>
      <w:r w:rsidRPr="00330581">
        <w:rPr>
          <w:rFonts w:ascii="Times New Roman" w:eastAsia="Times New Roman" w:hAnsi="Times New Roman" w:cs="Times New Roman"/>
          <w:sz w:val="28"/>
          <w:szCs w:val="28"/>
          <w:lang w:eastAsia="ru-RU"/>
        </w:rPr>
        <w:t xml:space="preserve">  </w:t>
      </w:r>
    </w:p>
    <w:p w:rsidR="00330581" w:rsidRPr="00330581" w:rsidRDefault="00330581" w:rsidP="00330581">
      <w:pPr>
        <w:spacing w:after="0" w:line="240" w:lineRule="auto"/>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               слабоуспевающими учащимися</w:t>
      </w:r>
    </w:p>
    <w:p w:rsidR="00330581" w:rsidRPr="00330581" w:rsidRDefault="00330581" w:rsidP="00330581">
      <w:pPr>
        <w:tabs>
          <w:tab w:val="left" w:pos="900"/>
        </w:tabs>
        <w:spacing w:after="0" w:line="240" w:lineRule="auto"/>
        <w:ind w:firstLine="720"/>
        <w:jc w:val="both"/>
        <w:rPr>
          <w:rFonts w:ascii="Times New Roman" w:eastAsia="Times New Roman" w:hAnsi="Times New Roman" w:cs="Times New Roman"/>
          <w:bCs/>
          <w:sz w:val="28"/>
          <w:szCs w:val="28"/>
          <w:lang w:eastAsia="ru-RU"/>
        </w:rPr>
      </w:pPr>
    </w:p>
    <w:p w:rsidR="00330581" w:rsidRPr="00330581" w:rsidRDefault="00330581" w:rsidP="00330581">
      <w:pPr>
        <w:tabs>
          <w:tab w:val="left" w:pos="900"/>
        </w:tabs>
        <w:spacing w:after="0" w:line="240" w:lineRule="auto"/>
        <w:jc w:val="both"/>
        <w:rPr>
          <w:rFonts w:ascii="Times New Roman" w:eastAsia="Times New Roman" w:hAnsi="Times New Roman" w:cs="Times New Roman"/>
          <w:bCs/>
          <w:sz w:val="28"/>
          <w:szCs w:val="28"/>
          <w:lang w:eastAsia="ru-RU"/>
        </w:rPr>
      </w:pPr>
    </w:p>
    <w:p w:rsidR="00330581" w:rsidRPr="00330581" w:rsidRDefault="00330581" w:rsidP="00330581">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bCs/>
          <w:sz w:val="28"/>
          <w:szCs w:val="28"/>
          <w:lang w:eastAsia="ru-RU"/>
        </w:rPr>
        <w:t xml:space="preserve">Вследствие проводимых в течение года плановых и внеплановых мероприятий по преодолению </w:t>
      </w:r>
      <w:proofErr w:type="spellStart"/>
      <w:r w:rsidRPr="00330581">
        <w:rPr>
          <w:rFonts w:ascii="Times New Roman" w:eastAsia="Times New Roman" w:hAnsi="Times New Roman" w:cs="Times New Roman"/>
          <w:bCs/>
          <w:sz w:val="28"/>
          <w:szCs w:val="28"/>
          <w:lang w:eastAsia="ru-RU"/>
        </w:rPr>
        <w:t>неуспешности</w:t>
      </w:r>
      <w:proofErr w:type="spellEnd"/>
      <w:r w:rsidRPr="00330581">
        <w:rPr>
          <w:rFonts w:ascii="Times New Roman" w:eastAsia="Times New Roman" w:hAnsi="Times New Roman" w:cs="Times New Roman"/>
          <w:bCs/>
          <w:sz w:val="28"/>
          <w:szCs w:val="28"/>
          <w:lang w:eastAsia="ru-RU"/>
        </w:rPr>
        <w:t xml:space="preserve"> каждого обучающегося и обеспечения индивидуального учета учебных достижений выявлены </w:t>
      </w:r>
      <w:r w:rsidRPr="00330581">
        <w:rPr>
          <w:rFonts w:ascii="Times New Roman" w:eastAsia="Times New Roman" w:hAnsi="Times New Roman" w:cs="Times New Roman"/>
          <w:b/>
          <w:sz w:val="28"/>
          <w:szCs w:val="28"/>
          <w:lang w:eastAsia="ru-RU"/>
        </w:rPr>
        <w:t>основные признаки неуспеваемости</w:t>
      </w:r>
      <w:r w:rsidRPr="00330581">
        <w:rPr>
          <w:rFonts w:ascii="Times New Roman" w:eastAsia="Times New Roman" w:hAnsi="Times New Roman" w:cs="Times New Roman"/>
          <w:sz w:val="28"/>
          <w:szCs w:val="28"/>
          <w:lang w:eastAsia="ru-RU"/>
        </w:rPr>
        <w:t>:</w:t>
      </w:r>
    </w:p>
    <w:p w:rsidR="00330581" w:rsidRPr="00330581" w:rsidRDefault="00330581" w:rsidP="00330581">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lastRenderedPageBreak/>
        <w:t>- наличие пробелов в фактических знаниях и специальных для данного предмета умениях, которые не позволяют охарактеризовать существен</w:t>
      </w:r>
      <w:r w:rsidRPr="00330581">
        <w:rPr>
          <w:rFonts w:ascii="Times New Roman" w:eastAsia="Times New Roman" w:hAnsi="Times New Roman" w:cs="Times New Roman"/>
          <w:sz w:val="28"/>
          <w:szCs w:val="28"/>
          <w:lang w:eastAsia="ru-RU"/>
        </w:rPr>
        <w:softHyphen/>
        <w:t>ные элементы изучаемых понятий, законов, теорий, а также осуществить необходимые практические действия;</w:t>
      </w:r>
    </w:p>
    <w:p w:rsidR="00330581" w:rsidRPr="00330581" w:rsidRDefault="00330581" w:rsidP="00330581">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наличие пробелов в навыках учебно-познавательной деятельности, снижающих темп работы настолько, что ученик не может за отведенное время овладеть необходимым объемом знаний, умений и навы</w:t>
      </w:r>
      <w:r w:rsidRPr="00330581">
        <w:rPr>
          <w:rFonts w:ascii="Times New Roman" w:eastAsia="Times New Roman" w:hAnsi="Times New Roman" w:cs="Times New Roman"/>
          <w:sz w:val="28"/>
          <w:szCs w:val="28"/>
          <w:lang w:eastAsia="ru-RU"/>
        </w:rPr>
        <w:softHyphen/>
        <w:t>ков;</w:t>
      </w:r>
    </w:p>
    <w:p w:rsidR="00330581" w:rsidRPr="00330581" w:rsidRDefault="00330581" w:rsidP="00330581">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недостаточный уровень развития и воспитанности личностных качеств, не позволяющий ученику проявлять самостоятельность, на</w:t>
      </w:r>
      <w:r w:rsidRPr="00330581">
        <w:rPr>
          <w:rFonts w:ascii="Times New Roman" w:eastAsia="Times New Roman" w:hAnsi="Times New Roman" w:cs="Times New Roman"/>
          <w:sz w:val="28"/>
          <w:szCs w:val="28"/>
          <w:lang w:eastAsia="ru-RU"/>
        </w:rPr>
        <w:softHyphen/>
        <w:t>стойчивость, организованность и другие качества, необходимые для успешного учения.</w:t>
      </w:r>
    </w:p>
    <w:p w:rsidR="00330581" w:rsidRPr="00330581" w:rsidRDefault="00330581" w:rsidP="00330581">
      <w:pPr>
        <w:spacing w:after="0" w:line="240" w:lineRule="auto"/>
        <w:ind w:firstLine="709"/>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Работа психолого-педагогической группы по индивидуальному сопровождению </w:t>
      </w:r>
      <w:proofErr w:type="gramStart"/>
      <w:r w:rsidRPr="00330581">
        <w:rPr>
          <w:rFonts w:ascii="Times New Roman" w:eastAsia="Times New Roman" w:hAnsi="Times New Roman" w:cs="Times New Roman"/>
          <w:sz w:val="28"/>
          <w:szCs w:val="28"/>
          <w:lang w:eastAsia="ru-RU"/>
        </w:rPr>
        <w:t>неуспевающих</w:t>
      </w:r>
      <w:proofErr w:type="gramEnd"/>
      <w:r w:rsidRPr="00330581">
        <w:rPr>
          <w:rFonts w:ascii="Times New Roman" w:eastAsia="Times New Roman" w:hAnsi="Times New Roman" w:cs="Times New Roman"/>
          <w:sz w:val="28"/>
          <w:szCs w:val="28"/>
          <w:lang w:eastAsia="ru-RU"/>
        </w:rPr>
        <w:t xml:space="preserve"> и слабоуспевающих обучающихся выявила </w:t>
      </w:r>
      <w:r w:rsidRPr="00330581">
        <w:rPr>
          <w:rFonts w:ascii="Times New Roman" w:eastAsia="Times New Roman" w:hAnsi="Times New Roman" w:cs="Times New Roman"/>
          <w:b/>
          <w:sz w:val="28"/>
          <w:szCs w:val="28"/>
          <w:lang w:eastAsia="ru-RU"/>
        </w:rPr>
        <w:t>психологические причины отсутствия мотивации</w:t>
      </w:r>
      <w:r w:rsidRPr="00330581">
        <w:rPr>
          <w:rFonts w:ascii="Times New Roman" w:eastAsia="Times New Roman" w:hAnsi="Times New Roman" w:cs="Times New Roman"/>
          <w:sz w:val="28"/>
          <w:szCs w:val="28"/>
          <w:lang w:eastAsia="ru-RU"/>
        </w:rPr>
        <w:t xml:space="preserve"> к учебно-познавательно деятельности:</w:t>
      </w:r>
    </w:p>
    <w:p w:rsidR="00330581" w:rsidRPr="00330581" w:rsidRDefault="00330581" w:rsidP="00330581">
      <w:pPr>
        <w:spacing w:after="0" w:line="240" w:lineRule="auto"/>
        <w:ind w:firstLine="709"/>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колебание интереса детей к учёбе на разных возрастных этапах как причина неуспеваемости;</w:t>
      </w:r>
    </w:p>
    <w:p w:rsidR="00330581" w:rsidRPr="00330581" w:rsidRDefault="00330581" w:rsidP="00330581">
      <w:pPr>
        <w:spacing w:after="0" w:line="240" w:lineRule="auto"/>
        <w:ind w:firstLine="709"/>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недостатки познавательной деятельности, недостатки развития мотивационной сферы со стороны семьи;</w:t>
      </w:r>
    </w:p>
    <w:p w:rsidR="00330581" w:rsidRPr="00330581" w:rsidRDefault="00330581" w:rsidP="00330581">
      <w:pPr>
        <w:spacing w:after="0" w:line="240" w:lineRule="auto"/>
        <w:ind w:firstLine="709"/>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 </w:t>
      </w:r>
      <w:proofErr w:type="spellStart"/>
      <w:r w:rsidRPr="00330581">
        <w:rPr>
          <w:rFonts w:ascii="Times New Roman" w:eastAsia="Times New Roman" w:hAnsi="Times New Roman" w:cs="Times New Roman"/>
          <w:sz w:val="28"/>
          <w:szCs w:val="28"/>
          <w:lang w:eastAsia="ru-RU"/>
        </w:rPr>
        <w:t>несформированность</w:t>
      </w:r>
      <w:proofErr w:type="spellEnd"/>
      <w:r w:rsidRPr="00330581">
        <w:rPr>
          <w:rFonts w:ascii="Times New Roman" w:eastAsia="Times New Roman" w:hAnsi="Times New Roman" w:cs="Times New Roman"/>
          <w:sz w:val="28"/>
          <w:szCs w:val="28"/>
          <w:lang w:eastAsia="ru-RU"/>
        </w:rPr>
        <w:t xml:space="preserve"> приёмов учебной деятельности и основных психических процессов (памяти, мышления, внимания);</w:t>
      </w:r>
    </w:p>
    <w:p w:rsidR="00330581" w:rsidRPr="00330581" w:rsidRDefault="00330581" w:rsidP="00330581">
      <w:pPr>
        <w:spacing w:after="0" w:line="240" w:lineRule="auto"/>
        <w:ind w:firstLine="709"/>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недостаточное развитие учебных интересов, отсутствие устойчивой мотивации к самовыражению и самореализации.</w:t>
      </w:r>
    </w:p>
    <w:p w:rsidR="00330581" w:rsidRPr="00330581" w:rsidRDefault="00330581" w:rsidP="00330581">
      <w:pPr>
        <w:tabs>
          <w:tab w:val="left" w:pos="900"/>
        </w:tabs>
        <w:spacing w:after="0" w:line="240" w:lineRule="auto"/>
        <w:ind w:firstLine="720"/>
        <w:jc w:val="both"/>
        <w:rPr>
          <w:rFonts w:ascii="Times New Roman" w:eastAsia="Times New Roman" w:hAnsi="Times New Roman" w:cs="Times New Roman"/>
          <w:b/>
          <w:sz w:val="28"/>
          <w:szCs w:val="28"/>
          <w:lang w:eastAsia="ru-RU"/>
        </w:rPr>
      </w:pPr>
    </w:p>
    <w:p w:rsidR="00330581" w:rsidRPr="00330581" w:rsidRDefault="00330581" w:rsidP="00330581">
      <w:pPr>
        <w:tabs>
          <w:tab w:val="left" w:pos="900"/>
        </w:tabs>
        <w:spacing w:after="0" w:line="240" w:lineRule="auto"/>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b/>
          <w:sz w:val="28"/>
          <w:szCs w:val="28"/>
          <w:lang w:eastAsia="ru-RU"/>
        </w:rPr>
        <w:t xml:space="preserve">        </w:t>
      </w:r>
      <w:r w:rsidRPr="00330581">
        <w:rPr>
          <w:rFonts w:ascii="Times New Roman" w:eastAsia="Times New Roman" w:hAnsi="Times New Roman" w:cs="Times New Roman"/>
          <w:sz w:val="28"/>
          <w:szCs w:val="28"/>
          <w:lang w:eastAsia="ru-RU"/>
        </w:rPr>
        <w:t xml:space="preserve">При посещении уроков заместителем директора по УВР были выделены  основные формы </w:t>
      </w:r>
      <w:r w:rsidRPr="00330581">
        <w:rPr>
          <w:rFonts w:ascii="Times New Roman" w:eastAsia="Times New Roman" w:hAnsi="Times New Roman" w:cs="Times New Roman"/>
          <w:iCs/>
          <w:color w:val="000000"/>
          <w:spacing w:val="1"/>
          <w:sz w:val="28"/>
          <w:szCs w:val="28"/>
          <w:lang w:eastAsia="ru-RU"/>
        </w:rPr>
        <w:t>помощи неуспевающему ученику</w:t>
      </w:r>
      <w:r w:rsidRPr="00330581">
        <w:rPr>
          <w:rFonts w:ascii="Times New Roman" w:eastAsia="Times New Roman" w:hAnsi="Times New Roman" w:cs="Times New Roman"/>
          <w:sz w:val="28"/>
          <w:szCs w:val="28"/>
          <w:lang w:eastAsia="ru-RU"/>
        </w:rPr>
        <w:t xml:space="preserve"> применяемые учителями-предметниками:</w:t>
      </w:r>
    </w:p>
    <w:p w:rsidR="00330581" w:rsidRPr="00330581" w:rsidRDefault="00330581" w:rsidP="0033058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30581">
        <w:rPr>
          <w:rFonts w:ascii="Times New Roman" w:eastAsia="Times New Roman" w:hAnsi="Times New Roman" w:cs="Times New Roman"/>
          <w:sz w:val="28"/>
          <w:szCs w:val="28"/>
          <w:lang w:eastAsia="ru-RU"/>
        </w:rPr>
        <w:t xml:space="preserve">                         </w:t>
      </w:r>
      <w:r w:rsidRPr="00330581">
        <w:rPr>
          <w:rFonts w:ascii="Times New Roman" w:eastAsia="Times New Roman" w:hAnsi="Times New Roman" w:cs="Times New Roman"/>
          <w:color w:val="000000"/>
          <w:sz w:val="28"/>
          <w:szCs w:val="28"/>
          <w:lang w:eastAsia="ru-RU"/>
        </w:rPr>
        <w:t>- создание атмосферы особой доброжелательности при опросе;</w:t>
      </w:r>
    </w:p>
    <w:p w:rsidR="00330581" w:rsidRPr="00330581" w:rsidRDefault="00330581" w:rsidP="0033058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30581">
        <w:rPr>
          <w:rFonts w:ascii="Times New Roman" w:eastAsia="Times New Roman" w:hAnsi="Times New Roman" w:cs="Times New Roman"/>
          <w:color w:val="000000"/>
          <w:sz w:val="28"/>
          <w:szCs w:val="28"/>
          <w:lang w:eastAsia="ru-RU"/>
        </w:rPr>
        <w:t xml:space="preserve">                         - разрешение </w:t>
      </w:r>
      <w:proofErr w:type="gramStart"/>
      <w:r w:rsidRPr="00330581">
        <w:rPr>
          <w:rFonts w:ascii="Times New Roman" w:eastAsia="Times New Roman" w:hAnsi="Times New Roman" w:cs="Times New Roman"/>
          <w:color w:val="000000"/>
          <w:sz w:val="28"/>
          <w:szCs w:val="28"/>
          <w:lang w:eastAsia="ru-RU"/>
        </w:rPr>
        <w:t>пользоваться наглядными пособиями помогающими излагать</w:t>
      </w:r>
      <w:proofErr w:type="gramEnd"/>
      <w:r w:rsidRPr="00330581">
        <w:rPr>
          <w:rFonts w:ascii="Times New Roman" w:eastAsia="Times New Roman" w:hAnsi="Times New Roman" w:cs="Times New Roman"/>
          <w:color w:val="000000"/>
          <w:sz w:val="28"/>
          <w:szCs w:val="28"/>
          <w:lang w:eastAsia="ru-RU"/>
        </w:rPr>
        <w:t xml:space="preserve"> суть явления;</w:t>
      </w:r>
    </w:p>
    <w:p w:rsidR="00330581" w:rsidRPr="00330581" w:rsidRDefault="00330581" w:rsidP="00330581">
      <w:pPr>
        <w:tabs>
          <w:tab w:val="left" w:pos="900"/>
        </w:tabs>
        <w:spacing w:after="0" w:line="240" w:lineRule="auto"/>
        <w:ind w:firstLine="720"/>
        <w:jc w:val="both"/>
        <w:rPr>
          <w:rFonts w:ascii="Times New Roman" w:eastAsia="Times New Roman" w:hAnsi="Times New Roman" w:cs="Times New Roman"/>
          <w:iCs/>
          <w:color w:val="000000"/>
          <w:spacing w:val="1"/>
          <w:sz w:val="28"/>
          <w:szCs w:val="28"/>
          <w:lang w:eastAsia="ru-RU"/>
        </w:rPr>
      </w:pPr>
      <w:r w:rsidRPr="00330581">
        <w:rPr>
          <w:rFonts w:ascii="Times New Roman" w:eastAsia="Times New Roman" w:hAnsi="Times New Roman" w:cs="Times New Roman"/>
          <w:color w:val="000000"/>
          <w:sz w:val="28"/>
          <w:szCs w:val="28"/>
          <w:lang w:eastAsia="ru-RU"/>
        </w:rPr>
        <w:t xml:space="preserve">               - стимулирование оценкой, подбадриванием, похвалой.</w:t>
      </w:r>
    </w:p>
    <w:p w:rsidR="00330581" w:rsidRPr="00330581" w:rsidRDefault="00330581" w:rsidP="0033058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30581">
        <w:rPr>
          <w:rFonts w:ascii="Times New Roman" w:eastAsia="Times New Roman" w:hAnsi="Times New Roman" w:cs="Times New Roman"/>
          <w:color w:val="000000"/>
          <w:sz w:val="28"/>
          <w:szCs w:val="28"/>
          <w:lang w:eastAsia="ru-RU"/>
        </w:rPr>
        <w:t xml:space="preserve">                         - более частое обращение к </w:t>
      </w:r>
      <w:proofErr w:type="gramStart"/>
      <w:r w:rsidRPr="00330581">
        <w:rPr>
          <w:rFonts w:ascii="Times New Roman" w:eastAsia="Times New Roman" w:hAnsi="Times New Roman" w:cs="Times New Roman"/>
          <w:color w:val="000000"/>
          <w:sz w:val="28"/>
          <w:szCs w:val="28"/>
          <w:lang w:eastAsia="ru-RU"/>
        </w:rPr>
        <w:t>слабоуспевающим</w:t>
      </w:r>
      <w:proofErr w:type="gramEnd"/>
      <w:r w:rsidRPr="00330581">
        <w:rPr>
          <w:rFonts w:ascii="Times New Roman" w:eastAsia="Times New Roman" w:hAnsi="Times New Roman" w:cs="Times New Roman"/>
          <w:color w:val="000000"/>
          <w:sz w:val="28"/>
          <w:szCs w:val="28"/>
          <w:lang w:eastAsia="ru-RU"/>
        </w:rPr>
        <w:t xml:space="preserve"> с вопросами, выясняющими степень понимания ими учебного материала;</w:t>
      </w:r>
    </w:p>
    <w:p w:rsidR="00330581" w:rsidRPr="00330581" w:rsidRDefault="00330581" w:rsidP="0033058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30581" w:rsidRPr="00330581" w:rsidRDefault="00330581" w:rsidP="00330581">
      <w:pPr>
        <w:spacing w:after="0" w:line="240" w:lineRule="auto"/>
        <w:jc w:val="both"/>
        <w:rPr>
          <w:rFonts w:ascii="Times New Roman" w:eastAsia="Times New Roman" w:hAnsi="Times New Roman" w:cs="Times New Roman"/>
          <w:b/>
          <w:color w:val="000000"/>
          <w:sz w:val="28"/>
          <w:szCs w:val="28"/>
          <w:lang w:eastAsia="ru-RU"/>
        </w:rPr>
      </w:pPr>
    </w:p>
    <w:p w:rsidR="00330581" w:rsidRPr="00330581" w:rsidRDefault="00330581" w:rsidP="00330581">
      <w:pPr>
        <w:spacing w:after="0" w:line="240" w:lineRule="auto"/>
        <w:jc w:val="both"/>
        <w:rPr>
          <w:rFonts w:ascii="Times New Roman" w:eastAsia="Times New Roman" w:hAnsi="Times New Roman" w:cs="Times New Roman"/>
          <w:b/>
          <w:color w:val="000000"/>
          <w:sz w:val="28"/>
          <w:szCs w:val="28"/>
          <w:lang w:eastAsia="ru-RU"/>
        </w:rPr>
      </w:pPr>
    </w:p>
    <w:p w:rsidR="00330581" w:rsidRPr="00330581" w:rsidRDefault="00330581" w:rsidP="00330581">
      <w:pPr>
        <w:spacing w:after="0" w:line="240" w:lineRule="auto"/>
        <w:jc w:val="both"/>
        <w:rPr>
          <w:rFonts w:ascii="Times New Roman" w:eastAsia="Times New Roman" w:hAnsi="Times New Roman" w:cs="Times New Roman"/>
          <w:b/>
          <w:color w:val="000000"/>
          <w:sz w:val="28"/>
          <w:szCs w:val="28"/>
          <w:lang w:eastAsia="ru-RU"/>
        </w:rPr>
      </w:pPr>
    </w:p>
    <w:p w:rsidR="00330581" w:rsidRPr="00330581" w:rsidRDefault="00330581" w:rsidP="00330581">
      <w:pPr>
        <w:spacing w:after="0" w:line="240" w:lineRule="auto"/>
        <w:jc w:val="both"/>
        <w:rPr>
          <w:rFonts w:ascii="Times New Roman" w:eastAsia="Times New Roman" w:hAnsi="Times New Roman" w:cs="Times New Roman"/>
          <w:b/>
          <w:color w:val="000000"/>
          <w:sz w:val="28"/>
          <w:szCs w:val="28"/>
          <w:lang w:eastAsia="ru-RU"/>
        </w:rPr>
      </w:pPr>
    </w:p>
    <w:p w:rsidR="00330581" w:rsidRPr="00330581" w:rsidRDefault="00330581" w:rsidP="00330581">
      <w:pPr>
        <w:spacing w:after="0" w:line="240" w:lineRule="auto"/>
        <w:jc w:val="both"/>
        <w:rPr>
          <w:rFonts w:ascii="Times New Roman" w:eastAsia="Times New Roman" w:hAnsi="Times New Roman" w:cs="Times New Roman"/>
          <w:b/>
          <w:color w:val="000000"/>
          <w:sz w:val="28"/>
          <w:szCs w:val="28"/>
          <w:lang w:eastAsia="ru-RU"/>
        </w:rPr>
      </w:pPr>
    </w:p>
    <w:p w:rsidR="00330581" w:rsidRPr="00330581" w:rsidRDefault="00330581" w:rsidP="00330581">
      <w:pPr>
        <w:spacing w:after="0" w:line="240" w:lineRule="auto"/>
        <w:jc w:val="both"/>
        <w:rPr>
          <w:rFonts w:ascii="Times New Roman" w:eastAsia="Times New Roman" w:hAnsi="Times New Roman" w:cs="Times New Roman"/>
          <w:b/>
          <w:color w:val="000000"/>
          <w:sz w:val="28"/>
          <w:szCs w:val="28"/>
          <w:lang w:eastAsia="ru-RU"/>
        </w:rPr>
      </w:pPr>
      <w:r w:rsidRPr="00330581">
        <w:rPr>
          <w:rFonts w:ascii="Times New Roman" w:eastAsia="Times New Roman" w:hAnsi="Times New Roman" w:cs="Times New Roman"/>
          <w:b/>
          <w:color w:val="000000"/>
          <w:sz w:val="28"/>
          <w:szCs w:val="28"/>
          <w:lang w:eastAsia="ru-RU"/>
        </w:rPr>
        <w:t>Выводы и рекомендации:</w:t>
      </w:r>
    </w:p>
    <w:p w:rsidR="00330581" w:rsidRPr="00330581" w:rsidRDefault="00330581" w:rsidP="00330581">
      <w:pPr>
        <w:numPr>
          <w:ilvl w:val="0"/>
          <w:numId w:val="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bCs/>
          <w:sz w:val="28"/>
          <w:szCs w:val="28"/>
          <w:lang w:eastAsia="ru-RU"/>
        </w:rPr>
        <w:t xml:space="preserve">В работе с </w:t>
      </w:r>
      <w:proofErr w:type="gramStart"/>
      <w:r w:rsidRPr="00330581">
        <w:rPr>
          <w:rFonts w:ascii="Times New Roman" w:eastAsia="Times New Roman" w:hAnsi="Times New Roman" w:cs="Times New Roman"/>
          <w:bCs/>
          <w:sz w:val="28"/>
          <w:szCs w:val="28"/>
          <w:lang w:eastAsia="ru-RU"/>
        </w:rPr>
        <w:t>неуспевающими</w:t>
      </w:r>
      <w:proofErr w:type="gramEnd"/>
      <w:r w:rsidRPr="00330581">
        <w:rPr>
          <w:rFonts w:ascii="Times New Roman" w:eastAsia="Times New Roman" w:hAnsi="Times New Roman" w:cs="Times New Roman"/>
          <w:bCs/>
          <w:sz w:val="28"/>
          <w:szCs w:val="28"/>
          <w:lang w:eastAsia="ru-RU"/>
        </w:rPr>
        <w:t xml:space="preserve"> и слабоуспевающими обучающимися обеспечить индивидуальный учет учебных достижений.</w:t>
      </w:r>
    </w:p>
    <w:p w:rsidR="00330581" w:rsidRPr="00330581" w:rsidRDefault="00330581" w:rsidP="00330581">
      <w:pPr>
        <w:numPr>
          <w:ilvl w:val="0"/>
          <w:numId w:val="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При работе  обеспечить индивидуальный подход в реализации преодоления </w:t>
      </w:r>
      <w:proofErr w:type="spellStart"/>
      <w:r w:rsidRPr="00330581">
        <w:rPr>
          <w:rFonts w:ascii="Times New Roman" w:eastAsia="Times New Roman" w:hAnsi="Times New Roman" w:cs="Times New Roman"/>
          <w:sz w:val="28"/>
          <w:szCs w:val="28"/>
          <w:lang w:eastAsia="ru-RU"/>
        </w:rPr>
        <w:t>неуспешности</w:t>
      </w:r>
      <w:proofErr w:type="spellEnd"/>
      <w:r w:rsidRPr="00330581">
        <w:rPr>
          <w:rFonts w:ascii="Times New Roman" w:eastAsia="Times New Roman" w:hAnsi="Times New Roman" w:cs="Times New Roman"/>
          <w:sz w:val="28"/>
          <w:szCs w:val="28"/>
          <w:lang w:eastAsia="ru-RU"/>
        </w:rPr>
        <w:t>:</w:t>
      </w:r>
    </w:p>
    <w:p w:rsidR="00330581" w:rsidRPr="00330581" w:rsidRDefault="00330581" w:rsidP="00330581">
      <w:pPr>
        <w:spacing w:after="0" w:line="240" w:lineRule="auto"/>
        <w:ind w:firstLine="709"/>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 1: основную работу направить на изменение тех особенностей мыслительной деятельности, которые мешают им усваивать знания (формирование продуктивного мышления; воспитательная работа: формирование самостоятельности, уверенности, самооценки).</w:t>
      </w:r>
    </w:p>
    <w:p w:rsidR="00330581" w:rsidRPr="00330581" w:rsidRDefault="00330581" w:rsidP="00330581">
      <w:pPr>
        <w:spacing w:after="0" w:line="240" w:lineRule="auto"/>
        <w:ind w:firstLine="709"/>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- 2: преимущественно проводить воспитательную работу, цель которой -  изменение свойств личности </w:t>
      </w:r>
    </w:p>
    <w:p w:rsidR="00330581" w:rsidRPr="00330581" w:rsidRDefault="00330581" w:rsidP="00330581">
      <w:pPr>
        <w:spacing w:after="0" w:line="240" w:lineRule="auto"/>
        <w:ind w:firstLine="709"/>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Необходима специальная работа, направленная на изменение особенностей протекания мыслительной деятельности (в первом случае) и на изменение моральных установок, отношения к учению (во втором).</w:t>
      </w:r>
    </w:p>
    <w:p w:rsidR="00330581" w:rsidRPr="00330581" w:rsidRDefault="00330581" w:rsidP="00330581">
      <w:pPr>
        <w:numPr>
          <w:ilvl w:val="0"/>
          <w:numId w:val="7"/>
        </w:numPr>
        <w:tabs>
          <w:tab w:val="left" w:pos="993"/>
        </w:tabs>
        <w:spacing w:after="0" w:line="240" w:lineRule="auto"/>
        <w:ind w:hanging="11"/>
        <w:jc w:val="both"/>
        <w:outlineLvl w:val="1"/>
        <w:rPr>
          <w:rFonts w:ascii="Times New Roman" w:eastAsia="Times New Roman" w:hAnsi="Times New Roman" w:cs="Times New Roman"/>
          <w:bCs/>
          <w:sz w:val="28"/>
          <w:szCs w:val="28"/>
          <w:lang w:eastAsia="ru-RU"/>
        </w:rPr>
      </w:pPr>
      <w:r w:rsidRPr="00330581">
        <w:rPr>
          <w:rFonts w:ascii="Times New Roman" w:eastAsia="Times New Roman" w:hAnsi="Times New Roman" w:cs="Times New Roman"/>
          <w:bCs/>
          <w:sz w:val="28"/>
          <w:szCs w:val="28"/>
          <w:lang w:eastAsia="ru-RU"/>
        </w:rPr>
        <w:t>Рекомендовано:</w:t>
      </w:r>
    </w:p>
    <w:p w:rsidR="00330581" w:rsidRPr="00330581" w:rsidRDefault="00330581" w:rsidP="00330581">
      <w:pPr>
        <w:spacing w:after="0" w:line="240" w:lineRule="auto"/>
        <w:ind w:firstLine="709"/>
        <w:jc w:val="both"/>
        <w:outlineLvl w:val="1"/>
        <w:rPr>
          <w:rFonts w:ascii="Times New Roman" w:eastAsia="Times New Roman" w:hAnsi="Times New Roman" w:cs="Times New Roman"/>
          <w:b/>
          <w:bCs/>
          <w:sz w:val="28"/>
          <w:szCs w:val="28"/>
          <w:lang w:eastAsia="ru-RU"/>
        </w:rPr>
      </w:pPr>
    </w:p>
    <w:p w:rsidR="00330581" w:rsidRPr="00330581" w:rsidRDefault="00330581" w:rsidP="00330581">
      <w:pPr>
        <w:spacing w:after="0" w:line="240" w:lineRule="auto"/>
        <w:ind w:firstLine="709"/>
        <w:jc w:val="both"/>
        <w:outlineLvl w:val="1"/>
        <w:rPr>
          <w:rFonts w:ascii="Times New Roman" w:eastAsia="Times New Roman" w:hAnsi="Times New Roman" w:cs="Times New Roman"/>
          <w:b/>
          <w:bCs/>
          <w:sz w:val="28"/>
          <w:szCs w:val="28"/>
          <w:lang w:eastAsia="ru-RU"/>
        </w:rPr>
      </w:pPr>
      <w:r w:rsidRPr="00330581">
        <w:rPr>
          <w:rFonts w:ascii="Times New Roman" w:eastAsia="Times New Roman" w:hAnsi="Times New Roman" w:cs="Times New Roman"/>
          <w:b/>
          <w:bCs/>
          <w:sz w:val="28"/>
          <w:szCs w:val="28"/>
          <w:lang w:eastAsia="ru-RU"/>
        </w:rPr>
        <w:t>Классному руководителю</w:t>
      </w:r>
    </w:p>
    <w:p w:rsidR="00330581" w:rsidRPr="00330581" w:rsidRDefault="00330581" w:rsidP="00330581">
      <w:pPr>
        <w:numPr>
          <w:ilvl w:val="0"/>
          <w:numId w:val="5"/>
        </w:numPr>
        <w:tabs>
          <w:tab w:val="left" w:pos="900"/>
          <w:tab w:val="left" w:pos="1080"/>
          <w:tab w:val="left" w:pos="1701"/>
        </w:tabs>
        <w:spacing w:after="0" w:line="240" w:lineRule="auto"/>
        <w:ind w:left="0" w:firstLine="1418"/>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 Определять причину неуспеваемости учащегося.</w:t>
      </w:r>
    </w:p>
    <w:p w:rsidR="00330581" w:rsidRPr="00330581" w:rsidRDefault="00330581" w:rsidP="00330581">
      <w:pPr>
        <w:numPr>
          <w:ilvl w:val="0"/>
          <w:numId w:val="5"/>
        </w:numPr>
        <w:tabs>
          <w:tab w:val="left" w:pos="900"/>
          <w:tab w:val="left" w:pos="1701"/>
        </w:tabs>
        <w:spacing w:after="0" w:line="240" w:lineRule="auto"/>
        <w:ind w:left="0" w:firstLine="1418"/>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 Вести контроль за посещением неуспевающего обучающегося психолога (если такая помощь необходима), успеваемостью при посещении дополнительных или индивидуальных заданий учител</w:t>
      </w:r>
      <w:proofErr w:type="gramStart"/>
      <w:r w:rsidRPr="00330581">
        <w:rPr>
          <w:rFonts w:ascii="Times New Roman" w:eastAsia="Times New Roman" w:hAnsi="Times New Roman" w:cs="Times New Roman"/>
          <w:sz w:val="28"/>
          <w:szCs w:val="28"/>
          <w:lang w:eastAsia="ru-RU"/>
        </w:rPr>
        <w:t>я-</w:t>
      </w:r>
      <w:proofErr w:type="gramEnd"/>
      <w:r w:rsidRPr="00330581">
        <w:rPr>
          <w:rFonts w:ascii="Times New Roman" w:eastAsia="Times New Roman" w:hAnsi="Times New Roman" w:cs="Times New Roman"/>
          <w:sz w:val="28"/>
          <w:szCs w:val="28"/>
          <w:lang w:eastAsia="ru-RU"/>
        </w:rPr>
        <w:t xml:space="preserve"> предметника.</w:t>
      </w:r>
    </w:p>
    <w:p w:rsidR="00330581" w:rsidRPr="00330581" w:rsidRDefault="00330581" w:rsidP="00330581">
      <w:pPr>
        <w:numPr>
          <w:ilvl w:val="0"/>
          <w:numId w:val="5"/>
        </w:numPr>
        <w:tabs>
          <w:tab w:val="left" w:pos="900"/>
          <w:tab w:val="left" w:pos="1701"/>
        </w:tabs>
        <w:spacing w:after="0" w:line="240" w:lineRule="auto"/>
        <w:ind w:left="0" w:firstLine="1418"/>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 Уведомлять еженедельно родителей и заместителя директора по УВР о результатах успеваемости обучающегося.</w:t>
      </w:r>
    </w:p>
    <w:p w:rsidR="00330581" w:rsidRPr="00330581" w:rsidRDefault="00330581" w:rsidP="00330581">
      <w:pPr>
        <w:spacing w:after="0" w:line="240" w:lineRule="auto"/>
        <w:ind w:firstLine="709"/>
        <w:jc w:val="both"/>
        <w:outlineLvl w:val="1"/>
        <w:rPr>
          <w:rFonts w:ascii="Times New Roman" w:eastAsia="Times New Roman" w:hAnsi="Times New Roman" w:cs="Times New Roman"/>
          <w:b/>
          <w:bCs/>
          <w:sz w:val="28"/>
          <w:szCs w:val="28"/>
          <w:lang w:eastAsia="ru-RU"/>
        </w:rPr>
      </w:pPr>
    </w:p>
    <w:p w:rsidR="00330581" w:rsidRPr="00330581" w:rsidRDefault="00330581" w:rsidP="00330581">
      <w:pPr>
        <w:spacing w:after="0" w:line="240" w:lineRule="auto"/>
        <w:ind w:firstLine="709"/>
        <w:jc w:val="both"/>
        <w:outlineLvl w:val="1"/>
        <w:rPr>
          <w:rFonts w:ascii="Times New Roman" w:eastAsia="Times New Roman" w:hAnsi="Times New Roman" w:cs="Times New Roman"/>
          <w:b/>
          <w:bCs/>
          <w:sz w:val="28"/>
          <w:szCs w:val="28"/>
          <w:lang w:eastAsia="ru-RU"/>
        </w:rPr>
      </w:pPr>
      <w:r w:rsidRPr="00330581">
        <w:rPr>
          <w:rFonts w:ascii="Times New Roman" w:eastAsia="Times New Roman" w:hAnsi="Times New Roman" w:cs="Times New Roman"/>
          <w:b/>
          <w:bCs/>
          <w:sz w:val="28"/>
          <w:szCs w:val="28"/>
          <w:lang w:eastAsia="ru-RU"/>
        </w:rPr>
        <w:t>Учителю-предметнику</w:t>
      </w:r>
    </w:p>
    <w:p w:rsidR="00330581" w:rsidRPr="00330581" w:rsidRDefault="00330581" w:rsidP="00330581">
      <w:pPr>
        <w:numPr>
          <w:ilvl w:val="0"/>
          <w:numId w:val="6"/>
        </w:numPr>
        <w:tabs>
          <w:tab w:val="left" w:pos="900"/>
          <w:tab w:val="left" w:pos="1701"/>
        </w:tabs>
        <w:spacing w:after="0" w:line="240" w:lineRule="auto"/>
        <w:ind w:left="0" w:firstLine="1418"/>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 Выстроить систему взаимодействия с классным руководителем, педагогом-психологом, социальным педагогом, родителями обучающихся, заместителем директора по УВР в решении задач по успешности обучения детей.</w:t>
      </w:r>
    </w:p>
    <w:p w:rsidR="00330581" w:rsidRPr="00330581" w:rsidRDefault="00330581" w:rsidP="00330581">
      <w:pPr>
        <w:numPr>
          <w:ilvl w:val="0"/>
          <w:numId w:val="6"/>
        </w:numPr>
        <w:tabs>
          <w:tab w:val="left" w:pos="900"/>
          <w:tab w:val="left" w:pos="1701"/>
        </w:tabs>
        <w:spacing w:after="0" w:line="240" w:lineRule="auto"/>
        <w:ind w:left="0" w:firstLine="1418"/>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 Планировать и осуществлять на уроке работу со слабоуспевающими и неуспевающими учащимися.</w:t>
      </w:r>
    </w:p>
    <w:p w:rsidR="00330581" w:rsidRPr="00330581" w:rsidRDefault="00330581" w:rsidP="00330581">
      <w:pPr>
        <w:numPr>
          <w:ilvl w:val="0"/>
          <w:numId w:val="6"/>
        </w:numPr>
        <w:tabs>
          <w:tab w:val="left" w:pos="900"/>
          <w:tab w:val="left" w:pos="1701"/>
        </w:tabs>
        <w:spacing w:after="0" w:line="240" w:lineRule="auto"/>
        <w:ind w:left="0" w:firstLine="1418"/>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 Разработать план индивидуальной работы с </w:t>
      </w:r>
      <w:proofErr w:type="gramStart"/>
      <w:r w:rsidRPr="00330581">
        <w:rPr>
          <w:rFonts w:ascii="Times New Roman" w:eastAsia="Times New Roman" w:hAnsi="Times New Roman" w:cs="Times New Roman"/>
          <w:sz w:val="28"/>
          <w:szCs w:val="28"/>
          <w:lang w:eastAsia="ru-RU"/>
        </w:rPr>
        <w:t>неуспевающим</w:t>
      </w:r>
      <w:proofErr w:type="gramEnd"/>
      <w:r w:rsidRPr="00330581">
        <w:rPr>
          <w:rFonts w:ascii="Times New Roman" w:eastAsia="Times New Roman" w:hAnsi="Times New Roman" w:cs="Times New Roman"/>
          <w:sz w:val="28"/>
          <w:szCs w:val="28"/>
          <w:lang w:eastAsia="ru-RU"/>
        </w:rPr>
        <w:t xml:space="preserve"> или слабоуспевающим обучающимся.</w:t>
      </w:r>
    </w:p>
    <w:p w:rsidR="00330581" w:rsidRPr="00330581" w:rsidRDefault="00330581" w:rsidP="00330581">
      <w:pPr>
        <w:numPr>
          <w:ilvl w:val="0"/>
          <w:numId w:val="6"/>
        </w:numPr>
        <w:tabs>
          <w:tab w:val="clear" w:pos="720"/>
          <w:tab w:val="num" w:pos="993"/>
          <w:tab w:val="left" w:pos="1701"/>
        </w:tabs>
        <w:spacing w:after="0" w:line="240" w:lineRule="auto"/>
        <w:ind w:left="0" w:firstLine="1418"/>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Для усиления эффективности работы со слабоуспевающими учащимися:</w:t>
      </w:r>
    </w:p>
    <w:p w:rsidR="00330581" w:rsidRPr="00330581" w:rsidRDefault="00330581" w:rsidP="00330581">
      <w:pPr>
        <w:tabs>
          <w:tab w:val="left" w:pos="993"/>
          <w:tab w:val="left" w:pos="1701"/>
        </w:tabs>
        <w:spacing w:after="0" w:line="240" w:lineRule="auto"/>
        <w:ind w:firstLine="709"/>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xml:space="preserve">-  регулярно использовать </w:t>
      </w:r>
      <w:proofErr w:type="spellStart"/>
      <w:r w:rsidRPr="00330581">
        <w:rPr>
          <w:rFonts w:ascii="Times New Roman" w:eastAsia="Times New Roman" w:hAnsi="Times New Roman" w:cs="Times New Roman"/>
          <w:sz w:val="28"/>
          <w:szCs w:val="28"/>
          <w:lang w:eastAsia="ru-RU"/>
        </w:rPr>
        <w:t>разноуровневую</w:t>
      </w:r>
      <w:proofErr w:type="spellEnd"/>
      <w:r w:rsidRPr="00330581">
        <w:rPr>
          <w:rFonts w:ascii="Times New Roman" w:eastAsia="Times New Roman" w:hAnsi="Times New Roman" w:cs="Times New Roman"/>
          <w:sz w:val="28"/>
          <w:szCs w:val="28"/>
          <w:lang w:eastAsia="ru-RU"/>
        </w:rPr>
        <w:t xml:space="preserve"> дифференциацию на всех этапах урока;</w:t>
      </w:r>
    </w:p>
    <w:p w:rsidR="00330581" w:rsidRPr="00330581" w:rsidRDefault="00330581" w:rsidP="00330581">
      <w:pPr>
        <w:tabs>
          <w:tab w:val="left" w:pos="993"/>
          <w:tab w:val="left" w:pos="1701"/>
        </w:tabs>
        <w:spacing w:after="0" w:line="240" w:lineRule="auto"/>
        <w:ind w:firstLine="709"/>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проводить перед проведением контрольных работ индивидуальный инструктаж по выполнению работы;</w:t>
      </w:r>
    </w:p>
    <w:p w:rsidR="00330581" w:rsidRPr="00330581" w:rsidRDefault="00330581" w:rsidP="00330581">
      <w:pPr>
        <w:tabs>
          <w:tab w:val="left" w:pos="993"/>
          <w:tab w:val="left" w:pos="1701"/>
        </w:tabs>
        <w:spacing w:after="0" w:line="240" w:lineRule="auto"/>
        <w:ind w:firstLine="709"/>
        <w:jc w:val="both"/>
        <w:rPr>
          <w:rFonts w:ascii="Times New Roman" w:eastAsia="Times New Roman" w:hAnsi="Times New Roman" w:cs="Times New Roman"/>
          <w:sz w:val="28"/>
          <w:szCs w:val="28"/>
          <w:lang w:eastAsia="ru-RU"/>
        </w:rPr>
      </w:pPr>
      <w:r w:rsidRPr="00330581">
        <w:rPr>
          <w:rFonts w:ascii="Times New Roman" w:eastAsia="Times New Roman" w:hAnsi="Times New Roman" w:cs="Times New Roman"/>
          <w:sz w:val="28"/>
          <w:szCs w:val="28"/>
          <w:lang w:eastAsia="ru-RU"/>
        </w:rPr>
        <w:t>- систематически вести работу над ошибками, контролировать степень усвоения базовых знаний;</w:t>
      </w:r>
    </w:p>
    <w:p w:rsidR="00330581" w:rsidRDefault="00330581" w:rsidP="00D4668C">
      <w:pPr>
        <w:spacing w:after="0" w:line="240" w:lineRule="auto"/>
        <w:rPr>
          <w:rFonts w:ascii="Times New Roman" w:eastAsia="Times New Roman" w:hAnsi="Times New Roman" w:cs="Times New Roman"/>
          <w:b/>
          <w:bCs/>
          <w:color w:val="000000"/>
          <w:sz w:val="28"/>
          <w:szCs w:val="28"/>
        </w:rPr>
      </w:pPr>
    </w:p>
    <w:p w:rsidR="00D4668C" w:rsidRDefault="00D4668C" w:rsidP="00D4668C">
      <w:pPr>
        <w:spacing w:after="0" w:line="240" w:lineRule="auto"/>
        <w:rPr>
          <w:rFonts w:ascii="Times New Roman" w:eastAsia="Times New Roman" w:hAnsi="Times New Roman" w:cs="Times New Roman"/>
          <w:b/>
          <w:bCs/>
          <w:color w:val="000000"/>
          <w:sz w:val="28"/>
          <w:szCs w:val="28"/>
        </w:rPr>
      </w:pPr>
    </w:p>
    <w:p w:rsidR="00D4668C" w:rsidRDefault="00D4668C" w:rsidP="00D4668C">
      <w:pPr>
        <w:spacing w:after="0" w:line="240" w:lineRule="auto"/>
        <w:rPr>
          <w:rFonts w:ascii="Times New Roman" w:eastAsia="Times New Roman" w:hAnsi="Times New Roman" w:cs="Times New Roman"/>
          <w:b/>
          <w:bCs/>
          <w:color w:val="000000"/>
          <w:sz w:val="28"/>
          <w:szCs w:val="28"/>
        </w:rPr>
      </w:pPr>
    </w:p>
    <w:p w:rsidR="00D4668C" w:rsidRDefault="00D4668C" w:rsidP="00D4668C">
      <w:pPr>
        <w:spacing w:after="0" w:line="240" w:lineRule="auto"/>
        <w:rPr>
          <w:rFonts w:ascii="Times New Roman" w:eastAsia="Times New Roman" w:hAnsi="Times New Roman" w:cs="Times New Roman"/>
          <w:b/>
          <w:bCs/>
          <w:color w:val="000000"/>
          <w:sz w:val="28"/>
          <w:szCs w:val="28"/>
        </w:rPr>
      </w:pPr>
    </w:p>
    <w:p w:rsidR="00D4668C" w:rsidRDefault="00D4668C" w:rsidP="00D4668C">
      <w:pPr>
        <w:spacing w:after="0" w:line="240" w:lineRule="auto"/>
        <w:rPr>
          <w:rFonts w:ascii="Times New Roman" w:eastAsia="Times New Roman" w:hAnsi="Times New Roman" w:cs="Times New Roman"/>
          <w:b/>
          <w:bCs/>
          <w:color w:val="000000"/>
          <w:sz w:val="28"/>
          <w:szCs w:val="28"/>
        </w:rPr>
      </w:pPr>
    </w:p>
    <w:p w:rsidR="00D4668C" w:rsidRDefault="00D4668C" w:rsidP="00D4668C">
      <w:pPr>
        <w:spacing w:after="0" w:line="240" w:lineRule="auto"/>
        <w:rPr>
          <w:rFonts w:ascii="Times New Roman" w:eastAsia="Times New Roman" w:hAnsi="Times New Roman" w:cs="Times New Roman"/>
          <w:b/>
          <w:bCs/>
          <w:color w:val="000000"/>
          <w:sz w:val="28"/>
          <w:szCs w:val="28"/>
        </w:rPr>
      </w:pPr>
    </w:p>
    <w:p w:rsidR="00D4668C" w:rsidRDefault="00D4668C" w:rsidP="00D4668C">
      <w:pPr>
        <w:spacing w:after="0" w:line="240" w:lineRule="auto"/>
        <w:rPr>
          <w:rFonts w:ascii="Times New Roman" w:eastAsia="Times New Roman" w:hAnsi="Times New Roman" w:cs="Times New Roman"/>
          <w:b/>
          <w:bCs/>
          <w:color w:val="000000"/>
          <w:sz w:val="28"/>
          <w:szCs w:val="28"/>
        </w:rPr>
      </w:pPr>
    </w:p>
    <w:p w:rsidR="00D4668C" w:rsidRDefault="00D4668C" w:rsidP="00D4668C">
      <w:pPr>
        <w:spacing w:after="0" w:line="240" w:lineRule="auto"/>
        <w:rPr>
          <w:rFonts w:ascii="Times New Roman" w:eastAsia="Times New Roman" w:hAnsi="Times New Roman" w:cs="Times New Roman"/>
          <w:b/>
          <w:bCs/>
          <w:color w:val="000000"/>
          <w:sz w:val="28"/>
          <w:szCs w:val="28"/>
        </w:rPr>
      </w:pPr>
    </w:p>
    <w:p w:rsidR="00D4668C" w:rsidRDefault="00D4668C" w:rsidP="00D4668C">
      <w:pPr>
        <w:spacing w:after="0" w:line="240" w:lineRule="auto"/>
        <w:rPr>
          <w:rFonts w:ascii="Times New Roman" w:eastAsia="Times New Roman" w:hAnsi="Times New Roman" w:cs="Times New Roman"/>
          <w:b/>
          <w:bCs/>
          <w:color w:val="000000"/>
          <w:sz w:val="28"/>
          <w:szCs w:val="28"/>
        </w:rPr>
      </w:pPr>
    </w:p>
    <w:p w:rsidR="00D4668C" w:rsidRDefault="00D4668C" w:rsidP="00D4668C">
      <w:pPr>
        <w:spacing w:after="0" w:line="240" w:lineRule="auto"/>
        <w:rPr>
          <w:rFonts w:ascii="Times New Roman" w:eastAsia="Times New Roman" w:hAnsi="Times New Roman" w:cs="Times New Roman"/>
          <w:b/>
          <w:bCs/>
          <w:color w:val="000000"/>
          <w:sz w:val="28"/>
          <w:szCs w:val="28"/>
        </w:rPr>
      </w:pPr>
    </w:p>
    <w:p w:rsidR="00D4668C" w:rsidRDefault="00D4668C" w:rsidP="00D4668C">
      <w:pPr>
        <w:spacing w:after="0" w:line="240" w:lineRule="auto"/>
        <w:rPr>
          <w:rFonts w:ascii="Times New Roman" w:eastAsia="Times New Roman" w:hAnsi="Times New Roman" w:cs="Times New Roman"/>
          <w:b/>
          <w:bCs/>
          <w:color w:val="000000"/>
          <w:sz w:val="28"/>
          <w:szCs w:val="28"/>
        </w:rPr>
      </w:pPr>
    </w:p>
    <w:p w:rsidR="00D4668C" w:rsidRDefault="00D4668C" w:rsidP="00D4668C">
      <w:pPr>
        <w:spacing w:after="0" w:line="240" w:lineRule="auto"/>
        <w:rPr>
          <w:rFonts w:ascii="Times New Roman" w:eastAsia="Times New Roman" w:hAnsi="Times New Roman" w:cs="Times New Roman"/>
          <w:b/>
          <w:bCs/>
          <w:color w:val="000000"/>
          <w:sz w:val="28"/>
          <w:szCs w:val="28"/>
        </w:rPr>
      </w:pPr>
    </w:p>
    <w:p w:rsidR="00D4668C" w:rsidRDefault="00D4668C" w:rsidP="00D4668C">
      <w:pPr>
        <w:spacing w:after="0" w:line="240" w:lineRule="auto"/>
        <w:rPr>
          <w:rFonts w:ascii="Times New Roman" w:eastAsia="Times New Roman" w:hAnsi="Times New Roman" w:cs="Times New Roman"/>
          <w:b/>
          <w:bCs/>
          <w:color w:val="000000"/>
          <w:sz w:val="28"/>
          <w:szCs w:val="28"/>
        </w:rPr>
      </w:pPr>
    </w:p>
    <w:p w:rsidR="00D4668C" w:rsidRDefault="00D4668C" w:rsidP="00D4668C">
      <w:pPr>
        <w:spacing w:after="0" w:line="240" w:lineRule="auto"/>
        <w:rPr>
          <w:rFonts w:ascii="Times New Roman" w:eastAsia="Times New Roman" w:hAnsi="Times New Roman" w:cs="Times New Roman"/>
          <w:b/>
          <w:bCs/>
          <w:color w:val="000000"/>
          <w:sz w:val="28"/>
          <w:szCs w:val="28"/>
        </w:rPr>
      </w:pPr>
    </w:p>
    <w:p w:rsidR="00107E25" w:rsidRDefault="00107E25">
      <w:pPr>
        <w:rPr>
          <w:rFonts w:ascii="Times New Roman" w:hAnsi="Times New Roman" w:cs="Times New Roman"/>
          <w:sz w:val="28"/>
          <w:szCs w:val="28"/>
        </w:rPr>
      </w:pPr>
    </w:p>
    <w:p w:rsidR="00D75983" w:rsidRPr="00A47E5A" w:rsidRDefault="00107E25">
      <w:pPr>
        <w:rPr>
          <w:rFonts w:ascii="Times New Roman" w:hAnsi="Times New Roman" w:cs="Times New Roman"/>
          <w:sz w:val="28"/>
          <w:szCs w:val="28"/>
        </w:rPr>
      </w:pPr>
      <w:r>
        <w:rPr>
          <w:rFonts w:ascii="Times New Roman" w:hAnsi="Times New Roman" w:cs="Times New Roman"/>
          <w:sz w:val="28"/>
          <w:szCs w:val="28"/>
        </w:rPr>
        <w:t xml:space="preserve"> Составила </w:t>
      </w: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УВР                                                  О.Б. Кураева</w:t>
      </w:r>
      <w:r w:rsidR="00A47E5A" w:rsidRPr="00A47E5A">
        <w:rPr>
          <w:rFonts w:ascii="Times New Roman" w:hAnsi="Times New Roman" w:cs="Times New Roman"/>
          <w:sz w:val="28"/>
          <w:szCs w:val="28"/>
        </w:rPr>
        <w:t xml:space="preserve"> </w:t>
      </w:r>
    </w:p>
    <w:sectPr w:rsidR="00D75983" w:rsidRPr="00A47E5A" w:rsidSect="000213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01" w:rsidRDefault="00DE3A01" w:rsidP="00107E25">
      <w:pPr>
        <w:spacing w:after="0" w:line="240" w:lineRule="auto"/>
      </w:pPr>
      <w:r>
        <w:separator/>
      </w:r>
    </w:p>
  </w:endnote>
  <w:endnote w:type="continuationSeparator" w:id="0">
    <w:p w:rsidR="00DE3A01" w:rsidRDefault="00DE3A01" w:rsidP="0010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01" w:rsidRDefault="00DE3A01" w:rsidP="00107E25">
      <w:pPr>
        <w:spacing w:after="0" w:line="240" w:lineRule="auto"/>
      </w:pPr>
      <w:r>
        <w:separator/>
      </w:r>
    </w:p>
  </w:footnote>
  <w:footnote w:type="continuationSeparator" w:id="0">
    <w:p w:rsidR="00DE3A01" w:rsidRDefault="00DE3A01" w:rsidP="0010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A1D"/>
    <w:multiLevelType w:val="multilevel"/>
    <w:tmpl w:val="E9E248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F7F07E3"/>
    <w:multiLevelType w:val="multilevel"/>
    <w:tmpl w:val="94565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62392"/>
    <w:multiLevelType w:val="hybridMultilevel"/>
    <w:tmpl w:val="1CEE42F0"/>
    <w:lvl w:ilvl="0" w:tplc="B6E604F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37F312B5"/>
    <w:multiLevelType w:val="hybridMultilevel"/>
    <w:tmpl w:val="F65E3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536FA9"/>
    <w:multiLevelType w:val="multilevel"/>
    <w:tmpl w:val="0E0C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21FED"/>
    <w:multiLevelType w:val="hybridMultilevel"/>
    <w:tmpl w:val="45E00F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33B2D8A"/>
    <w:multiLevelType w:val="multilevel"/>
    <w:tmpl w:val="6C86C3B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E6"/>
    <w:rsid w:val="00005FF0"/>
    <w:rsid w:val="00010AB3"/>
    <w:rsid w:val="00013D53"/>
    <w:rsid w:val="000213D9"/>
    <w:rsid w:val="00041DA0"/>
    <w:rsid w:val="00045692"/>
    <w:rsid w:val="000926B7"/>
    <w:rsid w:val="000A65A2"/>
    <w:rsid w:val="000A6F51"/>
    <w:rsid w:val="000B0D07"/>
    <w:rsid w:val="000B7601"/>
    <w:rsid w:val="000C23A4"/>
    <w:rsid w:val="000C43AC"/>
    <w:rsid w:val="000E7039"/>
    <w:rsid w:val="000F0ABF"/>
    <w:rsid w:val="000F45D7"/>
    <w:rsid w:val="0010098C"/>
    <w:rsid w:val="001038B2"/>
    <w:rsid w:val="001072F2"/>
    <w:rsid w:val="00107E25"/>
    <w:rsid w:val="00120F96"/>
    <w:rsid w:val="00122CD8"/>
    <w:rsid w:val="0012483A"/>
    <w:rsid w:val="00125B0D"/>
    <w:rsid w:val="00126A2A"/>
    <w:rsid w:val="001324E4"/>
    <w:rsid w:val="001364CC"/>
    <w:rsid w:val="00150D78"/>
    <w:rsid w:val="0015551C"/>
    <w:rsid w:val="00156B1D"/>
    <w:rsid w:val="00161AEF"/>
    <w:rsid w:val="00162D5A"/>
    <w:rsid w:val="0018707F"/>
    <w:rsid w:val="00192B79"/>
    <w:rsid w:val="001A18C1"/>
    <w:rsid w:val="001A4FC8"/>
    <w:rsid w:val="001C6C77"/>
    <w:rsid w:val="001D1A60"/>
    <w:rsid w:val="001E1D1C"/>
    <w:rsid w:val="00200277"/>
    <w:rsid w:val="00200279"/>
    <w:rsid w:val="00204901"/>
    <w:rsid w:val="00213233"/>
    <w:rsid w:val="00215FCE"/>
    <w:rsid w:val="00233A4A"/>
    <w:rsid w:val="00256008"/>
    <w:rsid w:val="00277FB1"/>
    <w:rsid w:val="002847A3"/>
    <w:rsid w:val="002C1F06"/>
    <w:rsid w:val="002D302B"/>
    <w:rsid w:val="002E6317"/>
    <w:rsid w:val="00320693"/>
    <w:rsid w:val="00330581"/>
    <w:rsid w:val="00394DED"/>
    <w:rsid w:val="00395197"/>
    <w:rsid w:val="003C064F"/>
    <w:rsid w:val="003D2D31"/>
    <w:rsid w:val="003E355A"/>
    <w:rsid w:val="00405E43"/>
    <w:rsid w:val="00406318"/>
    <w:rsid w:val="00415AC2"/>
    <w:rsid w:val="004263ED"/>
    <w:rsid w:val="00442D95"/>
    <w:rsid w:val="00443C0A"/>
    <w:rsid w:val="00455DAB"/>
    <w:rsid w:val="00456B94"/>
    <w:rsid w:val="00465A21"/>
    <w:rsid w:val="0049794C"/>
    <w:rsid w:val="004A4056"/>
    <w:rsid w:val="004A65F4"/>
    <w:rsid w:val="004B113D"/>
    <w:rsid w:val="004B35BB"/>
    <w:rsid w:val="004B4F3B"/>
    <w:rsid w:val="004C0CC4"/>
    <w:rsid w:val="004F0800"/>
    <w:rsid w:val="00521577"/>
    <w:rsid w:val="0052446C"/>
    <w:rsid w:val="005278B9"/>
    <w:rsid w:val="00533307"/>
    <w:rsid w:val="0054169B"/>
    <w:rsid w:val="005538AF"/>
    <w:rsid w:val="00554E79"/>
    <w:rsid w:val="0056325D"/>
    <w:rsid w:val="00575C2F"/>
    <w:rsid w:val="00584854"/>
    <w:rsid w:val="00596286"/>
    <w:rsid w:val="005B054B"/>
    <w:rsid w:val="005B0D5B"/>
    <w:rsid w:val="005C2982"/>
    <w:rsid w:val="005C2F52"/>
    <w:rsid w:val="005C30EA"/>
    <w:rsid w:val="005D2D3E"/>
    <w:rsid w:val="005E29D7"/>
    <w:rsid w:val="005F0910"/>
    <w:rsid w:val="005F0A3C"/>
    <w:rsid w:val="0061094A"/>
    <w:rsid w:val="00626181"/>
    <w:rsid w:val="006432BA"/>
    <w:rsid w:val="0064549F"/>
    <w:rsid w:val="00670615"/>
    <w:rsid w:val="00694C2A"/>
    <w:rsid w:val="006A1238"/>
    <w:rsid w:val="006C2F3F"/>
    <w:rsid w:val="006D7DB7"/>
    <w:rsid w:val="006F19DB"/>
    <w:rsid w:val="006F3427"/>
    <w:rsid w:val="0071384D"/>
    <w:rsid w:val="00726F73"/>
    <w:rsid w:val="00731080"/>
    <w:rsid w:val="00744DCC"/>
    <w:rsid w:val="007502A4"/>
    <w:rsid w:val="00760155"/>
    <w:rsid w:val="007822F7"/>
    <w:rsid w:val="00795AC8"/>
    <w:rsid w:val="007B610B"/>
    <w:rsid w:val="007B74FA"/>
    <w:rsid w:val="007C1698"/>
    <w:rsid w:val="007D4FA2"/>
    <w:rsid w:val="007E13DB"/>
    <w:rsid w:val="007E4752"/>
    <w:rsid w:val="007F5EE6"/>
    <w:rsid w:val="00802673"/>
    <w:rsid w:val="008104FA"/>
    <w:rsid w:val="00813855"/>
    <w:rsid w:val="0083134D"/>
    <w:rsid w:val="008462A0"/>
    <w:rsid w:val="008518DF"/>
    <w:rsid w:val="00872AA2"/>
    <w:rsid w:val="00890EF4"/>
    <w:rsid w:val="00893719"/>
    <w:rsid w:val="008B3F4E"/>
    <w:rsid w:val="008E3CB2"/>
    <w:rsid w:val="00903D29"/>
    <w:rsid w:val="00905724"/>
    <w:rsid w:val="00911137"/>
    <w:rsid w:val="009218E6"/>
    <w:rsid w:val="0092610B"/>
    <w:rsid w:val="00926481"/>
    <w:rsid w:val="00963C31"/>
    <w:rsid w:val="0098366F"/>
    <w:rsid w:val="009A0E95"/>
    <w:rsid w:val="009A5FB4"/>
    <w:rsid w:val="009C0D22"/>
    <w:rsid w:val="009C18AF"/>
    <w:rsid w:val="009C4279"/>
    <w:rsid w:val="00A00568"/>
    <w:rsid w:val="00A14875"/>
    <w:rsid w:val="00A2275D"/>
    <w:rsid w:val="00A36025"/>
    <w:rsid w:val="00A450DA"/>
    <w:rsid w:val="00A47E5A"/>
    <w:rsid w:val="00A56CB6"/>
    <w:rsid w:val="00A61506"/>
    <w:rsid w:val="00A810D6"/>
    <w:rsid w:val="00A90A36"/>
    <w:rsid w:val="00A9359F"/>
    <w:rsid w:val="00A97C13"/>
    <w:rsid w:val="00AB3231"/>
    <w:rsid w:val="00AC6A5A"/>
    <w:rsid w:val="00AE08D2"/>
    <w:rsid w:val="00AE7D22"/>
    <w:rsid w:val="00AF2C9B"/>
    <w:rsid w:val="00B03E44"/>
    <w:rsid w:val="00B76D0C"/>
    <w:rsid w:val="00B90EAA"/>
    <w:rsid w:val="00B9241E"/>
    <w:rsid w:val="00BA1543"/>
    <w:rsid w:val="00BB3156"/>
    <w:rsid w:val="00BC1976"/>
    <w:rsid w:val="00BC4CFD"/>
    <w:rsid w:val="00C006CB"/>
    <w:rsid w:val="00C117AB"/>
    <w:rsid w:val="00C25F00"/>
    <w:rsid w:val="00C26E14"/>
    <w:rsid w:val="00C31C71"/>
    <w:rsid w:val="00C540CF"/>
    <w:rsid w:val="00C8243E"/>
    <w:rsid w:val="00C8461D"/>
    <w:rsid w:val="00CB1DEC"/>
    <w:rsid w:val="00CB4027"/>
    <w:rsid w:val="00CD159C"/>
    <w:rsid w:val="00CD2CFB"/>
    <w:rsid w:val="00CE198E"/>
    <w:rsid w:val="00CE1DAE"/>
    <w:rsid w:val="00CE1E2D"/>
    <w:rsid w:val="00CE7F5F"/>
    <w:rsid w:val="00D15D4B"/>
    <w:rsid w:val="00D201CF"/>
    <w:rsid w:val="00D4668C"/>
    <w:rsid w:val="00D71D3F"/>
    <w:rsid w:val="00D75983"/>
    <w:rsid w:val="00D909A9"/>
    <w:rsid w:val="00D90EE6"/>
    <w:rsid w:val="00D92E2E"/>
    <w:rsid w:val="00DA7052"/>
    <w:rsid w:val="00DC02CC"/>
    <w:rsid w:val="00DC0E21"/>
    <w:rsid w:val="00DC5CA8"/>
    <w:rsid w:val="00DC5F34"/>
    <w:rsid w:val="00DD2FEA"/>
    <w:rsid w:val="00DE3A01"/>
    <w:rsid w:val="00DF3FEA"/>
    <w:rsid w:val="00DF7891"/>
    <w:rsid w:val="00E14B67"/>
    <w:rsid w:val="00E14E3F"/>
    <w:rsid w:val="00E3728B"/>
    <w:rsid w:val="00E44D2A"/>
    <w:rsid w:val="00E53F72"/>
    <w:rsid w:val="00EA1211"/>
    <w:rsid w:val="00EA70CB"/>
    <w:rsid w:val="00EA71BD"/>
    <w:rsid w:val="00EB4CE7"/>
    <w:rsid w:val="00EC4525"/>
    <w:rsid w:val="00EC6C53"/>
    <w:rsid w:val="00EE1CBE"/>
    <w:rsid w:val="00EE5691"/>
    <w:rsid w:val="00EF3871"/>
    <w:rsid w:val="00F1163A"/>
    <w:rsid w:val="00F3123F"/>
    <w:rsid w:val="00F33F70"/>
    <w:rsid w:val="00F371F4"/>
    <w:rsid w:val="00F373CF"/>
    <w:rsid w:val="00F447CC"/>
    <w:rsid w:val="00F64FBE"/>
    <w:rsid w:val="00F81412"/>
    <w:rsid w:val="00F81B9E"/>
    <w:rsid w:val="00F83EA5"/>
    <w:rsid w:val="00F86C67"/>
    <w:rsid w:val="00F92B33"/>
    <w:rsid w:val="00FD0EEB"/>
    <w:rsid w:val="00FD615E"/>
    <w:rsid w:val="00FD73F2"/>
    <w:rsid w:val="00FE190F"/>
    <w:rsid w:val="00FF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13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3D9"/>
    <w:rPr>
      <w:rFonts w:ascii="Tahoma" w:hAnsi="Tahoma" w:cs="Tahoma"/>
      <w:sz w:val="16"/>
      <w:szCs w:val="16"/>
    </w:rPr>
  </w:style>
  <w:style w:type="paragraph" w:styleId="a6">
    <w:name w:val="List Paragraph"/>
    <w:basedOn w:val="a"/>
    <w:uiPriority w:val="34"/>
    <w:qFormat/>
    <w:rsid w:val="000213D9"/>
    <w:pPr>
      <w:ind w:left="720"/>
      <w:contextualSpacing/>
    </w:pPr>
  </w:style>
  <w:style w:type="paragraph" w:styleId="a7">
    <w:name w:val="header"/>
    <w:basedOn w:val="a"/>
    <w:link w:val="a8"/>
    <w:uiPriority w:val="99"/>
    <w:unhideWhenUsed/>
    <w:rsid w:val="00107E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7E25"/>
  </w:style>
  <w:style w:type="paragraph" w:styleId="a9">
    <w:name w:val="footer"/>
    <w:basedOn w:val="a"/>
    <w:link w:val="aa"/>
    <w:uiPriority w:val="99"/>
    <w:unhideWhenUsed/>
    <w:rsid w:val="00107E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7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13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3D9"/>
    <w:rPr>
      <w:rFonts w:ascii="Tahoma" w:hAnsi="Tahoma" w:cs="Tahoma"/>
      <w:sz w:val="16"/>
      <w:szCs w:val="16"/>
    </w:rPr>
  </w:style>
  <w:style w:type="paragraph" w:styleId="a6">
    <w:name w:val="List Paragraph"/>
    <w:basedOn w:val="a"/>
    <w:uiPriority w:val="34"/>
    <w:qFormat/>
    <w:rsid w:val="000213D9"/>
    <w:pPr>
      <w:ind w:left="720"/>
      <w:contextualSpacing/>
    </w:pPr>
  </w:style>
  <w:style w:type="paragraph" w:styleId="a7">
    <w:name w:val="header"/>
    <w:basedOn w:val="a"/>
    <w:link w:val="a8"/>
    <w:uiPriority w:val="99"/>
    <w:unhideWhenUsed/>
    <w:rsid w:val="00107E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7E25"/>
  </w:style>
  <w:style w:type="paragraph" w:styleId="a9">
    <w:name w:val="footer"/>
    <w:basedOn w:val="a"/>
    <w:link w:val="aa"/>
    <w:uiPriority w:val="99"/>
    <w:unhideWhenUsed/>
    <w:rsid w:val="00107E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Анализ ЕГЭ 2020</a:t>
            </a:r>
            <a:r>
              <a:rPr lang="ru-RU" baseline="0"/>
              <a:t> МКОУСОШ 27</a:t>
            </a:r>
            <a:endParaRPr lang="ru-RU"/>
          </a:p>
        </c:rich>
      </c:tx>
      <c:overlay val="0"/>
      <c:spPr>
        <a:noFill/>
        <a:ln>
          <a:noFill/>
        </a:ln>
        <a:effectLst/>
      </c:spPr>
    </c:title>
    <c:autoTitleDeleted val="0"/>
    <c:plotArea>
      <c:layout>
        <c:manualLayout>
          <c:layoutTarget val="inner"/>
          <c:xMode val="edge"/>
          <c:yMode val="edge"/>
          <c:x val="8.0947069116360459E-2"/>
          <c:y val="0.25779808773903262"/>
          <c:w val="0.9190529308836396"/>
          <c:h val="0.66998656417947755"/>
        </c:manualLayout>
      </c:layout>
      <c:barChart>
        <c:barDir val="col"/>
        <c:grouping val="clustered"/>
        <c:varyColors val="0"/>
        <c:ser>
          <c:idx val="0"/>
          <c:order val="0"/>
          <c:tx>
            <c:strRef>
              <c:f>Лист1!$B$1</c:f>
              <c:strCache>
                <c:ptCount val="1"/>
                <c:pt idx="0">
                  <c:v>СОШ 27</c:v>
                </c:pt>
              </c:strCache>
            </c:strRef>
          </c:tx>
          <c:spPr>
            <a:solidFill>
              <a:schemeClr val="accent1"/>
            </a:solidFill>
            <a:ln>
              <a:noFill/>
            </a:ln>
            <a:effectLst/>
          </c:spPr>
          <c:invertIfNegative val="0"/>
          <c:cat>
            <c:strRef>
              <c:f>Лист1!$A$2:$A$5</c:f>
              <c:strCache>
                <c:ptCount val="3"/>
                <c:pt idx="0">
                  <c:v>Русский язык</c:v>
                </c:pt>
                <c:pt idx="1">
                  <c:v>Математика</c:v>
                </c:pt>
                <c:pt idx="2">
                  <c:v>География</c:v>
                </c:pt>
              </c:strCache>
            </c:strRef>
          </c:cat>
          <c:val>
            <c:numRef>
              <c:f>Лист1!$B$2:$B$5</c:f>
              <c:numCache>
                <c:formatCode>General</c:formatCode>
                <c:ptCount val="4"/>
                <c:pt idx="0">
                  <c:v>80</c:v>
                </c:pt>
                <c:pt idx="1">
                  <c:v>50</c:v>
                </c:pt>
                <c:pt idx="2">
                  <c:v>68</c:v>
                </c:pt>
              </c:numCache>
            </c:numRef>
          </c:val>
          <c:extLst xmlns:c16r2="http://schemas.microsoft.com/office/drawing/2015/06/chart">
            <c:ext xmlns:c16="http://schemas.microsoft.com/office/drawing/2014/chart" uri="{C3380CC4-5D6E-409C-BE32-E72D297353CC}">
              <c16:uniqueId val="{00000000-E249-4372-915F-8EF1C5AE8621}"/>
            </c:ext>
          </c:extLst>
        </c:ser>
        <c:ser>
          <c:idx val="1"/>
          <c:order val="1"/>
          <c:tx>
            <c:strRef>
              <c:f>Лист1!$C$1</c:f>
              <c:strCache>
                <c:ptCount val="1"/>
                <c:pt idx="0">
                  <c:v>Район</c:v>
                </c:pt>
              </c:strCache>
            </c:strRef>
          </c:tx>
          <c:spPr>
            <a:solidFill>
              <a:schemeClr val="accent2"/>
            </a:solidFill>
            <a:ln>
              <a:noFill/>
            </a:ln>
            <a:effectLst/>
          </c:spPr>
          <c:invertIfNegative val="0"/>
          <c:cat>
            <c:strRef>
              <c:f>Лист1!$A$2:$A$5</c:f>
              <c:strCache>
                <c:ptCount val="3"/>
                <c:pt idx="0">
                  <c:v>Русский язык</c:v>
                </c:pt>
                <c:pt idx="1">
                  <c:v>Математика</c:v>
                </c:pt>
                <c:pt idx="2">
                  <c:v>География</c:v>
                </c:pt>
              </c:strCache>
            </c:strRef>
          </c:cat>
          <c:val>
            <c:numRef>
              <c:f>Лист1!$C$2:$C$5</c:f>
              <c:numCache>
                <c:formatCode>General</c:formatCode>
                <c:ptCount val="4"/>
                <c:pt idx="0">
                  <c:v>73.5</c:v>
                </c:pt>
                <c:pt idx="1">
                  <c:v>61.1</c:v>
                </c:pt>
                <c:pt idx="2">
                  <c:v>63.3</c:v>
                </c:pt>
              </c:numCache>
            </c:numRef>
          </c:val>
          <c:extLst xmlns:c16r2="http://schemas.microsoft.com/office/drawing/2015/06/chart">
            <c:ext xmlns:c16="http://schemas.microsoft.com/office/drawing/2014/chart" uri="{C3380CC4-5D6E-409C-BE32-E72D297353CC}">
              <c16:uniqueId val="{00000001-E249-4372-915F-8EF1C5AE8621}"/>
            </c:ext>
          </c:extLst>
        </c:ser>
        <c:ser>
          <c:idx val="2"/>
          <c:order val="2"/>
          <c:tx>
            <c:strRef>
              <c:f>Лист1!$D$1</c:f>
              <c:strCache>
                <c:ptCount val="1"/>
                <c:pt idx="0">
                  <c:v>Край</c:v>
                </c:pt>
              </c:strCache>
            </c:strRef>
          </c:tx>
          <c:spPr>
            <a:solidFill>
              <a:schemeClr val="accent3"/>
            </a:solidFill>
            <a:ln>
              <a:noFill/>
            </a:ln>
            <a:effectLst/>
          </c:spPr>
          <c:invertIfNegative val="0"/>
          <c:cat>
            <c:strRef>
              <c:f>Лист1!$A$2:$A$5</c:f>
              <c:strCache>
                <c:ptCount val="3"/>
                <c:pt idx="0">
                  <c:v>Русский язык</c:v>
                </c:pt>
                <c:pt idx="1">
                  <c:v>Математика</c:v>
                </c:pt>
                <c:pt idx="2">
                  <c:v>География</c:v>
                </c:pt>
              </c:strCache>
            </c:strRef>
          </c:cat>
          <c:val>
            <c:numRef>
              <c:f>Лист1!$D$2:$D$5</c:f>
              <c:numCache>
                <c:formatCode>General</c:formatCode>
                <c:ptCount val="4"/>
                <c:pt idx="0">
                  <c:v>73.599999999999994</c:v>
                </c:pt>
                <c:pt idx="1">
                  <c:v>56.9</c:v>
                </c:pt>
                <c:pt idx="2">
                  <c:v>63.9</c:v>
                </c:pt>
              </c:numCache>
            </c:numRef>
          </c:val>
          <c:extLst xmlns:c16r2="http://schemas.microsoft.com/office/drawing/2015/06/chart">
            <c:ext xmlns:c16="http://schemas.microsoft.com/office/drawing/2014/chart" uri="{C3380CC4-5D6E-409C-BE32-E72D297353CC}">
              <c16:uniqueId val="{00000002-E249-4372-915F-8EF1C5AE8621}"/>
            </c:ext>
          </c:extLst>
        </c:ser>
        <c:dLbls>
          <c:showLegendKey val="0"/>
          <c:showVal val="0"/>
          <c:showCatName val="0"/>
          <c:showSerName val="0"/>
          <c:showPercent val="0"/>
          <c:showBubbleSize val="0"/>
        </c:dLbls>
        <c:gapWidth val="219"/>
        <c:overlap val="-27"/>
        <c:axId val="73007488"/>
        <c:axId val="73009024"/>
      </c:barChart>
      <c:catAx>
        <c:axId val="7300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009024"/>
        <c:crosses val="autoZero"/>
        <c:auto val="1"/>
        <c:lblAlgn val="ctr"/>
        <c:lblOffset val="100"/>
        <c:noMultiLvlLbl val="0"/>
      </c:catAx>
      <c:valAx>
        <c:axId val="73009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00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4929</Words>
  <Characters>28100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2</dc:creator>
  <cp:keywords/>
  <dc:description/>
  <cp:lastModifiedBy>компьютер 2</cp:lastModifiedBy>
  <cp:revision>9</cp:revision>
  <cp:lastPrinted>2020-10-20T08:45:00Z</cp:lastPrinted>
  <dcterms:created xsi:type="dcterms:W3CDTF">2020-09-24T12:34:00Z</dcterms:created>
  <dcterms:modified xsi:type="dcterms:W3CDTF">2020-10-21T11:26:00Z</dcterms:modified>
</cp:coreProperties>
</file>