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3E2E6E" w:rsidRPr="00703A5B" w:rsidTr="003E2E6E">
        <w:tc>
          <w:tcPr>
            <w:tcW w:w="4688" w:type="dxa"/>
            <w:hideMark/>
          </w:tcPr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средняя общеобразовательная школа №27 </w:t>
            </w:r>
          </w:p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езмай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Апшеронского района Краснодарского края</w:t>
            </w:r>
          </w:p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tbl>
            <w:tblPr>
              <w:tblW w:w="9924" w:type="dxa"/>
              <w:tblLook w:val="04A0"/>
            </w:tblPr>
            <w:tblGrid>
              <w:gridCol w:w="4820"/>
              <w:gridCol w:w="1135"/>
              <w:gridCol w:w="3969"/>
            </w:tblGrid>
            <w:tr w:rsidR="003E2E6E" w:rsidTr="00095F41">
              <w:tc>
                <w:tcPr>
                  <w:tcW w:w="4820" w:type="dxa"/>
                </w:tcPr>
                <w:p w:rsidR="003E2E6E" w:rsidRDefault="003E2E6E" w:rsidP="00095F41">
                  <w:pPr>
                    <w:widowControl w:val="0"/>
                    <w:tabs>
                      <w:tab w:val="num" w:pos="4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 xml:space="preserve">«ПРИНЯТО» </w:t>
                  </w:r>
                </w:p>
                <w:p w:rsidR="003E2E6E" w:rsidRDefault="003E2E6E" w:rsidP="00095F41">
                  <w:pPr>
                    <w:widowControl w:val="0"/>
                    <w:tabs>
                      <w:tab w:val="num" w:pos="4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:rsidR="003E2E6E" w:rsidRDefault="003E2E6E" w:rsidP="00095F41">
                  <w:pPr>
                    <w:widowControl w:val="0"/>
                    <w:tabs>
                      <w:tab w:val="num" w:pos="4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протокол №____________________</w:t>
                  </w:r>
                </w:p>
                <w:p w:rsidR="003E2E6E" w:rsidRDefault="003E2E6E" w:rsidP="00095F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3E2E6E" w:rsidRDefault="003E2E6E" w:rsidP="00095F41">
                  <w:pPr>
                    <w:widowControl w:val="0"/>
                    <w:tabs>
                      <w:tab w:val="num" w:pos="4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hideMark/>
                </w:tcPr>
                <w:p w:rsidR="003E2E6E" w:rsidRDefault="003E2E6E" w:rsidP="00095F41">
                  <w:pPr>
                    <w:widowControl w:val="0"/>
                    <w:tabs>
                      <w:tab w:val="num" w:pos="4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«УТВЕРЖДАЮ»</w:t>
                  </w:r>
                </w:p>
                <w:p w:rsidR="003E2E6E" w:rsidRDefault="003E2E6E" w:rsidP="00095F41">
                  <w:pPr>
                    <w:widowControl w:val="0"/>
                    <w:tabs>
                      <w:tab w:val="num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Директор  МКОУСОШ №27</w:t>
                  </w:r>
                </w:p>
                <w:p w:rsidR="003E2E6E" w:rsidRDefault="003E2E6E" w:rsidP="00095F41">
                  <w:pPr>
                    <w:widowControl w:val="0"/>
                    <w:tabs>
                      <w:tab w:val="num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______________Филиппова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А.В.</w:t>
                  </w:r>
                </w:p>
                <w:p w:rsidR="003E2E6E" w:rsidRDefault="003E2E6E" w:rsidP="00095F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приказ №____ </w:t>
                  </w:r>
                  <w:proofErr w:type="gram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_____________</w:t>
                  </w:r>
                </w:p>
              </w:tc>
            </w:tr>
          </w:tbl>
          <w:p w:rsidR="003E2E6E" w:rsidRDefault="003E2E6E" w:rsidP="003E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3E2E6E" w:rsidRPr="000A2172" w:rsidRDefault="003E2E6E" w:rsidP="003E2E6E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A2172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Согласовано:</w:t>
            </w:r>
          </w:p>
          <w:p w:rsidR="003E2E6E" w:rsidRPr="000A2172" w:rsidRDefault="003E2E6E" w:rsidP="003E2E6E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A2172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Председатель ПК</w:t>
            </w:r>
          </w:p>
          <w:p w:rsidR="003E2E6E" w:rsidRPr="00703A5B" w:rsidRDefault="003E2E6E" w:rsidP="003E2E6E">
            <w:pPr>
              <w:pStyle w:val="1"/>
              <w:spacing w:before="0" w:after="0"/>
              <w:ind w:left="43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2172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____________ </w:t>
            </w:r>
            <w:r w:rsidRPr="003E2E6E">
              <w:rPr>
                <w:rFonts w:ascii="Times New Roman" w:hAnsi="Times New Roman" w:cs="Times New Roman"/>
                <w:b w:val="0"/>
                <w:kern w:val="3"/>
                <w:sz w:val="24"/>
                <w:szCs w:val="24"/>
              </w:rPr>
              <w:t>Горина О.В.</w:t>
            </w:r>
          </w:p>
        </w:tc>
      </w:tr>
    </w:tbl>
    <w:p w:rsidR="002D1886" w:rsidRPr="00703A5B" w:rsidRDefault="002D1886" w:rsidP="00703A5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3A5B" w:rsidRPr="00703A5B" w:rsidRDefault="00703A5B" w:rsidP="00703A5B">
      <w:pPr>
        <w:pStyle w:val="12"/>
        <w:keepNext/>
        <w:keepLines/>
        <w:shd w:val="clear" w:color="auto" w:fill="auto"/>
        <w:spacing w:before="132" w:after="215" w:line="240" w:lineRule="auto"/>
        <w:ind w:left="260"/>
        <w:rPr>
          <w:b/>
          <w:sz w:val="28"/>
          <w:szCs w:val="28"/>
        </w:rPr>
      </w:pPr>
      <w:r w:rsidRPr="00703A5B">
        <w:rPr>
          <w:b/>
          <w:sz w:val="28"/>
          <w:szCs w:val="28"/>
        </w:rPr>
        <w:t>Положение                                                                                                                                                                    о разработке и реализации индивидуального учебного</w:t>
      </w:r>
      <w:r w:rsidR="00C00BDA">
        <w:rPr>
          <w:b/>
          <w:sz w:val="28"/>
          <w:szCs w:val="28"/>
        </w:rPr>
        <w:t xml:space="preserve"> плана </w:t>
      </w:r>
      <w:bookmarkStart w:id="0" w:name="_GoBack"/>
      <w:bookmarkEnd w:id="0"/>
      <w:r w:rsidRPr="00703A5B">
        <w:rPr>
          <w:b/>
          <w:sz w:val="28"/>
          <w:szCs w:val="28"/>
        </w:rPr>
        <w:t xml:space="preserve"> в муниципальном казенном образовательном учреждении средней общеобразовательной школе №27 </w:t>
      </w:r>
      <w:proofErr w:type="spellStart"/>
      <w:r w:rsidRPr="00703A5B">
        <w:rPr>
          <w:b/>
          <w:sz w:val="28"/>
          <w:szCs w:val="28"/>
        </w:rPr>
        <w:t>п</w:t>
      </w:r>
      <w:proofErr w:type="gramStart"/>
      <w:r w:rsidRPr="00703A5B">
        <w:rPr>
          <w:b/>
          <w:sz w:val="28"/>
          <w:szCs w:val="28"/>
        </w:rPr>
        <w:t>.М</w:t>
      </w:r>
      <w:proofErr w:type="gramEnd"/>
      <w:r w:rsidRPr="00703A5B">
        <w:rPr>
          <w:b/>
          <w:sz w:val="28"/>
          <w:szCs w:val="28"/>
        </w:rPr>
        <w:t>езмай</w:t>
      </w:r>
      <w:proofErr w:type="spellEnd"/>
      <w:r w:rsidRPr="00703A5B">
        <w:rPr>
          <w:b/>
          <w:sz w:val="28"/>
          <w:szCs w:val="28"/>
        </w:rPr>
        <w:t xml:space="preserve"> </w:t>
      </w:r>
    </w:p>
    <w:p w:rsidR="00C04C13" w:rsidRPr="00703A5B" w:rsidRDefault="00C04C13" w:rsidP="00703A5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>I. </w:t>
      </w:r>
      <w:r w:rsidR="006E4EDB"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об индивидуальном учебном плане М</w:t>
      </w:r>
      <w:r w:rsidR="00703A5B" w:rsidRPr="00703A5B">
        <w:rPr>
          <w:rFonts w:ascii="Times New Roman" w:eastAsia="Times New Roman" w:hAnsi="Times New Roman" w:cs="Times New Roman"/>
          <w:sz w:val="28"/>
          <w:szCs w:val="28"/>
        </w:rPr>
        <w:t xml:space="preserve">КОУСОШ №27 </w:t>
      </w:r>
      <w:r w:rsidR="002D1886" w:rsidRPr="00703A5B">
        <w:rPr>
          <w:rFonts w:ascii="Times New Roman" w:eastAsia="Times New Roman" w:hAnsi="Times New Roman" w:cs="Times New Roman"/>
          <w:sz w:val="28"/>
          <w:szCs w:val="28"/>
        </w:rPr>
        <w:t xml:space="preserve"> (далее – школа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1886" w:rsidRPr="00703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соответствии: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 (далее – Закон № 273 "Об образовании в Российской Федерации") (п. 23 ст. 2, ст. 15, ст. 16, п. 1 ч. 3 ст. 28, ст. 30, п. 5 ч. 3 ст. 47);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703A5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компонентом государственных образовательных стандартов основного общего и среднего (полного) общего образования, утв. приказом </w:t>
      </w:r>
      <w:proofErr w:type="spellStart"/>
      <w:r w:rsidRPr="00703A5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от 5 марта 2004 года N 1089;</w:t>
      </w:r>
    </w:p>
    <w:p w:rsidR="002D1886" w:rsidRPr="00703A5B" w:rsidRDefault="002D1886" w:rsidP="00703A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A5B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Приказом </w:t>
      </w:r>
      <w:proofErr w:type="spellStart"/>
      <w:r w:rsidRPr="00703A5B">
        <w:rPr>
          <w:rFonts w:ascii="Times New Roman" w:hAnsi="Times New Roman" w:cs="Times New Roman"/>
          <w:bCs/>
          <w:color w:val="222222"/>
          <w:sz w:val="28"/>
          <w:szCs w:val="28"/>
        </w:rPr>
        <w:t>Минобрнауки</w:t>
      </w:r>
      <w:proofErr w:type="spellEnd"/>
      <w:r w:rsidRPr="00703A5B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России от 17.12.2010 </w:t>
      </w:r>
      <w:r w:rsidRPr="00703A5B">
        <w:rPr>
          <w:rFonts w:ascii="Times New Roman" w:hAnsi="Times New Roman" w:cs="Times New Roman"/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703A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03A5B">
        <w:rPr>
          <w:rFonts w:ascii="Times New Roman" w:hAnsi="Times New Roman" w:cs="Times New Roman"/>
          <w:sz w:val="28"/>
          <w:szCs w:val="28"/>
        </w:rPr>
        <w:t xml:space="preserve"> России от 29.12.2014 № 1644);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703A5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России от 30.08.2013 № 1015;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– СанПиН), утв. постановлением Главного государственного санитарного врача РФ от 29.12.2010 № 189 "Об утверждении СанПиН 2.4.2.2821-10 "Санитарно-эпидемиологические требования к условиям и организации обучения в общеобразовательных учреждениях"";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Уставом школы;</w:t>
      </w:r>
    </w:p>
    <w:p w:rsidR="002D1886" w:rsidRPr="00703A5B" w:rsidRDefault="001D15ED" w:rsidP="00703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</w:t>
      </w:r>
      <w:r w:rsidR="002D1886" w:rsidRPr="00703A5B">
        <w:rPr>
          <w:rFonts w:ascii="Times New Roman" w:eastAsia="Times New Roman" w:hAnsi="Times New Roman" w:cs="Times New Roman"/>
          <w:sz w:val="28"/>
          <w:szCs w:val="28"/>
        </w:rPr>
        <w:t xml:space="preserve"> текущем контроле успеваемости и промежуточной аттестации </w:t>
      </w:r>
      <w:proofErr w:type="gramStart"/>
      <w:r w:rsidR="002D1886" w:rsidRPr="00703A5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структуру, содержание, порядок разработки и утверждения индивидуального учебного плана (далее – ИУП) в школе.</w:t>
      </w:r>
    </w:p>
    <w:p w:rsidR="005502DE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1.3. Под ИУП в школе  понимается учебный план, обеспечивающий освоение основной образовательной программы соответствующего уровня образования (далее ООП) на основе индивидуализации ее содержания с учетом особенностей и образовательных потребностей конкретного учащегося. 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1.4. ИУП является составной частью ООП соответствующего уровня образования и </w:t>
      </w:r>
      <w:proofErr w:type="gramStart"/>
      <w:r w:rsidRPr="00703A5B">
        <w:rPr>
          <w:rFonts w:ascii="Times New Roman" w:eastAsia="Times New Roman" w:hAnsi="Times New Roman" w:cs="Times New Roman"/>
          <w:sz w:val="28"/>
          <w:szCs w:val="28"/>
        </w:rPr>
        <w:t>призван</w:t>
      </w:r>
      <w:proofErr w:type="gramEnd"/>
      <w:r w:rsidRPr="00703A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обеспечить  образовательные потребности учащихся, мотивированных на учебу;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обеспечить учет индивидуальных особенностей образования детей с ограниченными возможностями здоровья (далее – ОВЗ);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обеспечить освоение образовательной программы детьми при наличии трудностей обучения или находящи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хся в особой жизненной ситуации.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1.5. Обучение учащихся по ИУП есть вид освоения учащимися образовательных программ соответствующего уровня образования самостоятельно либо под контролем педагога с последующей аттестацией согласно Положению о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текущем контроле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успеваемости и промежуто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чной аттестации учащихся</w:t>
      </w:r>
      <w:proofErr w:type="gramStart"/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1.6. ИУП реализует право учащихся на получение образования в объеме, установленном Федеральным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ударственными образовательными стандартами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начального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общего и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и Ф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ГОС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с  максимальной учебной нагрузкой, соответствующей требованиям СанПиН 2.4.2.2821-10.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1.7. ИУП является самостоятельным направлением </w:t>
      </w:r>
      <w:proofErr w:type="spellStart"/>
      <w:r w:rsidRPr="00703A5B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контроля в соответствии с планом работы школы.</w:t>
      </w:r>
    </w:p>
    <w:p w:rsidR="005502DE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1.8. Положение об ИУП рассматривается на з</w:t>
      </w:r>
      <w:r w:rsidR="005C2B0C" w:rsidRPr="00703A5B">
        <w:rPr>
          <w:rFonts w:ascii="Times New Roman" w:eastAsia="Times New Roman" w:hAnsi="Times New Roman" w:cs="Times New Roman"/>
          <w:sz w:val="28"/>
          <w:szCs w:val="28"/>
        </w:rPr>
        <w:t>аседании Педагогического совета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 и утверждается директором Учреждения. В настоящее Положение в установленном порядке могут вноситься изменения и (или) дополнения.</w:t>
      </w:r>
    </w:p>
    <w:p w:rsidR="001D15ED" w:rsidRPr="00703A5B" w:rsidRDefault="006E4EDB" w:rsidP="00703A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br/>
      </w:r>
      <w:r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 Цели, задачи </w:t>
      </w:r>
      <w:r w:rsidR="001D15ED"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ИУП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2.1. Основной целью реализации ИУП является удовлетворение образовательных потребностей всех категорий учащихся и обеспечения равного доступа к получению качественного образования, соответствующего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 начального общего и основного общего образования и ФК ГОС среднего общего образования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2.2. Достижение основной цели обеспечивается через решение следующих задач: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осуществление ускоренного освоения образовательных программ;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осуществление освоения образовательных программ в индивидуальном темпе, форме, в индивидуальные сроки;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для индивидуального развития личности;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создание условий для ликвидации академической задолженности.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2.3. Основными принципами реализации ИУП являются: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дифференциация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вариативность</w:t>
      </w:r>
    </w:p>
    <w:p w:rsid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индивидуализация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3. </w:t>
      </w:r>
      <w:r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Структура, порядок формирования и утверждения ИУП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3.1. Структура ИУП определяется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Школой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с учетом требований Федерального компонента государственных образовательных стандартов основного общего и среднего общего образования и ФГОС начального общего </w:t>
      </w:r>
      <w:r w:rsidR="005502DE" w:rsidRPr="00703A5B">
        <w:rPr>
          <w:rFonts w:ascii="Times New Roman" w:eastAsia="Times New Roman" w:hAnsi="Times New Roman" w:cs="Times New Roman"/>
          <w:sz w:val="28"/>
          <w:szCs w:val="28"/>
        </w:rPr>
        <w:t xml:space="preserve">и основного общего 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образования, образовательной программы соответствующего уровня общего образования и индивидуальных потребностей учащихся.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3.2. ИУП должен содержать: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обязательные предметные области и учебные предметы соответствующего уровня общего образования в соот</w:t>
      </w:r>
      <w:r w:rsidR="0064212F" w:rsidRPr="00703A5B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4212F" w:rsidRPr="00703A5B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703A5B">
        <w:rPr>
          <w:rFonts w:ascii="Times New Roman" w:eastAsia="Times New Roman" w:hAnsi="Times New Roman" w:cs="Times New Roman"/>
          <w:sz w:val="28"/>
          <w:szCs w:val="28"/>
        </w:rPr>
        <w:t>вии с учебным планом школы.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учебные предметы, курсы, выбираемые учащимися и (или) родителями (законными представителями) в соответствии с индивидуальными потребностями учащегося.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внеурочную деятельность в финансируемом объеме.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lastRenderedPageBreak/>
        <w:t>3.3. ИУП разрабатывается и утверждается не позднее 1 сентября нового учебного года. При наличии объективных причин (трудная жизненная ситуация) допускается разработка и утверждение ИУП в иные сроки.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3.4. Для учащихся, мотивированных на учебу или детей с ограниченными возможностями ИУП составляется сроком на один учебный год и  реализуется в полном объеме в течение учебного года согласно расписанию, при необходимости с применением электронного обучения и дистанционных образовательных технологий,  сетевых форм реализации образовательных программ.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03A5B">
        <w:rPr>
          <w:rFonts w:ascii="Times New Roman" w:eastAsia="Times New Roman" w:hAnsi="Times New Roman" w:cs="Times New Roman"/>
          <w:b/>
          <w:bCs/>
          <w:sz w:val="28"/>
          <w:szCs w:val="28"/>
        </w:rPr>
        <w:t>.Порядок внесения изменений и (или) дополнений в ИУП.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4.1. Все изменения и дополнения, вносимые в ИУП, должны быть согласованы с заместителем директора УВР, курирующим данное направление и утверждены приказом директора.  </w:t>
      </w:r>
      <w:r w:rsidRPr="00703A5B">
        <w:rPr>
          <w:rFonts w:ascii="Times New Roman" w:eastAsia="Times New Roman" w:hAnsi="Times New Roman" w:cs="Times New Roman"/>
          <w:bCs/>
          <w:sz w:val="28"/>
          <w:szCs w:val="28"/>
        </w:rPr>
        <w:br/>
        <w:t>5. Финансовое обеспечение ИУП.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5.1. Финансовое обеспечение ИУП осуществляется за счет бюджетных средств в рамках финансового </w:t>
      </w:r>
      <w:proofErr w:type="gramStart"/>
      <w:r w:rsidRPr="00703A5B">
        <w:rPr>
          <w:rFonts w:ascii="Times New Roman" w:eastAsia="Times New Roman" w:hAnsi="Times New Roman" w:cs="Times New Roman"/>
          <w:sz w:val="28"/>
          <w:szCs w:val="28"/>
        </w:rPr>
        <w:t>обеспечения реализации основной образовательной программы соответствующего уровня образования</w:t>
      </w:r>
      <w:proofErr w:type="gramEnd"/>
      <w:r w:rsidRPr="00703A5B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стимулирующего фонда оплаты труда.</w:t>
      </w:r>
    </w:p>
    <w:p w:rsidR="001D15ED" w:rsidRPr="00703A5B" w:rsidRDefault="001D15ED" w:rsidP="00703A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A5B">
        <w:rPr>
          <w:rFonts w:ascii="Times New Roman" w:eastAsia="Times New Roman" w:hAnsi="Times New Roman" w:cs="Times New Roman"/>
          <w:sz w:val="28"/>
          <w:szCs w:val="28"/>
        </w:rPr>
        <w:t>5.2. Оплата труда педагогических работников, привлекаемых для реализации ИУП, осуществляется согласно учебной нагрузке (тарификации) и приказов о стимулирующих выплатах.</w:t>
      </w:r>
    </w:p>
    <w:p w:rsidR="009C6A7E" w:rsidRPr="00703A5B" w:rsidRDefault="009C6A7E" w:rsidP="00703A5B">
      <w:pPr>
        <w:pStyle w:val="a5"/>
        <w:shd w:val="clear" w:color="auto" w:fill="FFFFFF"/>
        <w:spacing w:before="24" w:beforeAutospacing="0" w:after="24" w:afterAutospacing="0"/>
        <w:jc w:val="center"/>
        <w:rPr>
          <w:color w:val="000000"/>
          <w:sz w:val="28"/>
          <w:szCs w:val="28"/>
        </w:rPr>
      </w:pPr>
      <w:r w:rsidRPr="00703A5B">
        <w:rPr>
          <w:b/>
          <w:bCs/>
          <w:color w:val="000000"/>
          <w:sz w:val="28"/>
          <w:szCs w:val="28"/>
        </w:rPr>
        <w:t>6. Порядок реализации ИУП и его документационное оформление</w:t>
      </w:r>
    </w:p>
    <w:p w:rsidR="009C6A7E" w:rsidRPr="00703A5B" w:rsidRDefault="009C6A7E" w:rsidP="00703A5B">
      <w:pPr>
        <w:pStyle w:val="a5"/>
        <w:shd w:val="clear" w:color="auto" w:fill="FFFFFF"/>
        <w:spacing w:before="24" w:beforeAutospacing="0" w:after="24" w:afterAutospacing="0"/>
        <w:jc w:val="both"/>
        <w:rPr>
          <w:color w:val="000000"/>
          <w:sz w:val="28"/>
          <w:szCs w:val="28"/>
        </w:rPr>
      </w:pPr>
      <w:r w:rsidRPr="00703A5B">
        <w:rPr>
          <w:color w:val="000000"/>
          <w:sz w:val="28"/>
          <w:szCs w:val="28"/>
        </w:rPr>
        <w:t>6.1. Реализация ИУП является обязательным для учащихся и регулируется настоящим положением.</w:t>
      </w:r>
    </w:p>
    <w:p w:rsidR="009C6A7E" w:rsidRPr="00703A5B" w:rsidRDefault="009C6A7E" w:rsidP="00703A5B">
      <w:pPr>
        <w:pStyle w:val="a5"/>
        <w:shd w:val="clear" w:color="auto" w:fill="FFFFFF"/>
        <w:spacing w:before="24" w:beforeAutospacing="0" w:after="24" w:afterAutospacing="0"/>
        <w:jc w:val="both"/>
        <w:rPr>
          <w:color w:val="000000"/>
          <w:sz w:val="28"/>
          <w:szCs w:val="28"/>
        </w:rPr>
      </w:pPr>
      <w:r w:rsidRPr="00703A5B">
        <w:rPr>
          <w:color w:val="000000"/>
          <w:sz w:val="28"/>
          <w:szCs w:val="28"/>
        </w:rPr>
        <w:t>6.2. Оформление школьной доку</w:t>
      </w:r>
      <w:r w:rsidR="0064212F" w:rsidRPr="00703A5B">
        <w:rPr>
          <w:color w:val="000000"/>
          <w:sz w:val="28"/>
          <w:szCs w:val="28"/>
        </w:rPr>
        <w:t>ментации (классного журнала, личных дел учащихся</w:t>
      </w:r>
      <w:r w:rsidRPr="00703A5B">
        <w:rPr>
          <w:color w:val="000000"/>
          <w:sz w:val="28"/>
          <w:szCs w:val="28"/>
        </w:rPr>
        <w:t>) осуществляется в установленном порядке.</w:t>
      </w:r>
    </w:p>
    <w:p w:rsidR="009C6A7E" w:rsidRPr="00703A5B" w:rsidRDefault="009C6A7E" w:rsidP="00703A5B">
      <w:pPr>
        <w:pStyle w:val="a5"/>
        <w:shd w:val="clear" w:color="auto" w:fill="FFFFFF"/>
        <w:spacing w:before="24" w:beforeAutospacing="0" w:after="24" w:afterAutospacing="0"/>
        <w:jc w:val="both"/>
        <w:rPr>
          <w:color w:val="000000"/>
          <w:sz w:val="28"/>
          <w:szCs w:val="28"/>
        </w:rPr>
      </w:pPr>
      <w:r w:rsidRPr="00703A5B">
        <w:rPr>
          <w:color w:val="000000"/>
          <w:sz w:val="28"/>
          <w:szCs w:val="28"/>
        </w:rPr>
        <w:t>6.4. Группы сменного состава/группы/классы и т. п., сформированные в условиях реализации ИУП, утверждаются соответствующи</w:t>
      </w:r>
      <w:proofErr w:type="gramStart"/>
      <w:r w:rsidRPr="00703A5B">
        <w:rPr>
          <w:color w:val="000000"/>
          <w:sz w:val="28"/>
          <w:szCs w:val="28"/>
        </w:rPr>
        <w:t>м(</w:t>
      </w:r>
      <w:proofErr w:type="gramEnd"/>
      <w:r w:rsidRPr="00703A5B">
        <w:rPr>
          <w:color w:val="000000"/>
          <w:sz w:val="28"/>
          <w:szCs w:val="28"/>
        </w:rPr>
        <w:t>и) организационно-распорядительными документами.</w:t>
      </w:r>
    </w:p>
    <w:p w:rsidR="00B4274C" w:rsidRPr="00703A5B" w:rsidRDefault="009C6A7E" w:rsidP="00703A5B">
      <w:pPr>
        <w:pStyle w:val="a5"/>
        <w:shd w:val="clear" w:color="auto" w:fill="FFFFFF"/>
        <w:spacing w:before="24" w:beforeAutospacing="0" w:after="24" w:afterAutospacing="0"/>
        <w:jc w:val="both"/>
        <w:rPr>
          <w:color w:val="000000"/>
          <w:sz w:val="28"/>
          <w:szCs w:val="28"/>
        </w:rPr>
      </w:pPr>
      <w:r w:rsidRPr="00703A5B">
        <w:rPr>
          <w:color w:val="000000"/>
          <w:sz w:val="28"/>
          <w:szCs w:val="28"/>
        </w:rPr>
        <w:t> </w:t>
      </w:r>
    </w:p>
    <w:sectPr w:rsidR="00B4274C" w:rsidRPr="00703A5B" w:rsidSect="00FC75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7EE9"/>
    <w:multiLevelType w:val="multilevel"/>
    <w:tmpl w:val="0C6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F3633"/>
    <w:multiLevelType w:val="hybridMultilevel"/>
    <w:tmpl w:val="DD36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93DE8"/>
    <w:multiLevelType w:val="multilevel"/>
    <w:tmpl w:val="695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C1E7C"/>
    <w:multiLevelType w:val="multilevel"/>
    <w:tmpl w:val="87E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05BDF"/>
    <w:multiLevelType w:val="multilevel"/>
    <w:tmpl w:val="683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F5D66"/>
    <w:multiLevelType w:val="hybridMultilevel"/>
    <w:tmpl w:val="D256D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95280"/>
    <w:multiLevelType w:val="hybridMultilevel"/>
    <w:tmpl w:val="9D9A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33A7E"/>
    <w:multiLevelType w:val="multilevel"/>
    <w:tmpl w:val="694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B49AC"/>
    <w:multiLevelType w:val="multilevel"/>
    <w:tmpl w:val="36E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4A38"/>
    <w:rsid w:val="0000051F"/>
    <w:rsid w:val="001D15ED"/>
    <w:rsid w:val="00284A38"/>
    <w:rsid w:val="002A3783"/>
    <w:rsid w:val="002D1886"/>
    <w:rsid w:val="002D6A3E"/>
    <w:rsid w:val="002F2584"/>
    <w:rsid w:val="00367CDA"/>
    <w:rsid w:val="003E2E6E"/>
    <w:rsid w:val="00444D3D"/>
    <w:rsid w:val="00455E3A"/>
    <w:rsid w:val="005168F3"/>
    <w:rsid w:val="005502DE"/>
    <w:rsid w:val="00573FED"/>
    <w:rsid w:val="005C2B0C"/>
    <w:rsid w:val="0064212F"/>
    <w:rsid w:val="006E4EDB"/>
    <w:rsid w:val="00703A5B"/>
    <w:rsid w:val="0084685A"/>
    <w:rsid w:val="009C6A7E"/>
    <w:rsid w:val="00B4274C"/>
    <w:rsid w:val="00C00BDA"/>
    <w:rsid w:val="00C022BA"/>
    <w:rsid w:val="00C04C13"/>
    <w:rsid w:val="00C35D42"/>
    <w:rsid w:val="00C7502D"/>
    <w:rsid w:val="00D01E16"/>
    <w:rsid w:val="00D8460A"/>
    <w:rsid w:val="00E52388"/>
    <w:rsid w:val="00F1389D"/>
    <w:rsid w:val="00FC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0A"/>
  </w:style>
  <w:style w:type="paragraph" w:styleId="1">
    <w:name w:val="heading 1"/>
    <w:basedOn w:val="a"/>
    <w:next w:val="a"/>
    <w:link w:val="10"/>
    <w:qFormat/>
    <w:rsid w:val="002D18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A38"/>
  </w:style>
  <w:style w:type="paragraph" w:styleId="a3">
    <w:name w:val="Balloon Text"/>
    <w:basedOn w:val="a"/>
    <w:link w:val="a4"/>
    <w:uiPriority w:val="99"/>
    <w:semiHidden/>
    <w:unhideWhenUsed/>
    <w:rsid w:val="00C3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D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D188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List Paragraph"/>
    <w:basedOn w:val="a"/>
    <w:link w:val="a7"/>
    <w:qFormat/>
    <w:rsid w:val="002D188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locked/>
    <w:rsid w:val="002D1886"/>
    <w:rPr>
      <w:rFonts w:ascii="Calibri" w:eastAsia="Times New Roman" w:hAnsi="Calibri" w:cs="Times New Roman"/>
    </w:rPr>
  </w:style>
  <w:style w:type="character" w:customStyle="1" w:styleId="11">
    <w:name w:val="Заголовок №1_"/>
    <w:basedOn w:val="a0"/>
    <w:link w:val="12"/>
    <w:rsid w:val="00703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703A5B"/>
    <w:pPr>
      <w:shd w:val="clear" w:color="auto" w:fill="FFFFFF"/>
      <w:spacing w:after="180" w:line="264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16</cp:revision>
  <cp:lastPrinted>2018-01-29T11:47:00Z</cp:lastPrinted>
  <dcterms:created xsi:type="dcterms:W3CDTF">2015-03-12T11:51:00Z</dcterms:created>
  <dcterms:modified xsi:type="dcterms:W3CDTF">2018-01-29T11:47:00Z</dcterms:modified>
</cp:coreProperties>
</file>