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68" w:rsidRDefault="00693668">
      <w:pPr>
        <w:spacing w:before="84" w:line="237" w:lineRule="auto"/>
        <w:ind w:left="1161" w:right="162" w:firstLine="9"/>
        <w:jc w:val="center"/>
        <w:rPr>
          <w:rFonts w:ascii="Microsoft Sans Serif" w:hAnsi="Microsoft Sans Serif"/>
          <w:sz w:val="25"/>
        </w:rPr>
      </w:pPr>
    </w:p>
    <w:p w:rsidR="00693668" w:rsidRDefault="00624EA3">
      <w:pPr>
        <w:spacing w:before="7"/>
        <w:rPr>
          <w:rFonts w:ascii="Microsoft Sans Serif"/>
          <w:sz w:val="10"/>
        </w:rPr>
      </w:pPr>
      <w:r>
        <w:br w:type="column"/>
      </w:r>
    </w:p>
    <w:p w:rsidR="00693668" w:rsidRPr="00770F3F" w:rsidRDefault="00693668" w:rsidP="00770F3F">
      <w:pPr>
        <w:spacing w:line="249" w:lineRule="auto"/>
        <w:rPr>
          <w:rFonts w:ascii="Microsoft Sans Serif" w:hAnsi="Microsoft Sans Serif"/>
          <w:sz w:val="10"/>
        </w:rPr>
      </w:pPr>
    </w:p>
    <w:p w:rsidR="00693668" w:rsidRDefault="00624EA3">
      <w:pPr>
        <w:spacing w:before="30"/>
        <w:rPr>
          <w:rFonts w:ascii="Microsoft Sans Serif"/>
          <w:sz w:val="28"/>
        </w:rPr>
      </w:pPr>
      <w:r>
        <w:br w:type="column"/>
      </w:r>
    </w:p>
    <w:p w:rsidR="00693668" w:rsidRDefault="00624EA3">
      <w:pPr>
        <w:pStyle w:val="a3"/>
        <w:ind w:left="1161" w:firstLine="0"/>
        <w:jc w:val="left"/>
      </w:pPr>
      <w:r>
        <w:rPr>
          <w:spacing w:val="-2"/>
        </w:rPr>
        <w:t>Утверждаю</w:t>
      </w:r>
    </w:p>
    <w:p w:rsidR="00693668" w:rsidRDefault="00624EA3">
      <w:pPr>
        <w:pStyle w:val="a3"/>
        <w:spacing w:before="2"/>
        <w:ind w:left="1161" w:firstLine="0"/>
        <w:jc w:val="left"/>
      </w:pPr>
      <w:r>
        <w:t>директор</w:t>
      </w:r>
      <w:r>
        <w:rPr>
          <w:spacing w:val="-5"/>
        </w:rPr>
        <w:t xml:space="preserve"> </w:t>
      </w:r>
      <w:r w:rsidR="00770F3F">
        <w:t>МКОУС</w:t>
      </w:r>
      <w:r>
        <w:t>ОШ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770F3F">
        <w:rPr>
          <w:spacing w:val="-10"/>
        </w:rPr>
        <w:t>27</w:t>
      </w:r>
    </w:p>
    <w:p w:rsidR="00693668" w:rsidRDefault="00624EA3" w:rsidP="00770F3F">
      <w:pPr>
        <w:pStyle w:val="a3"/>
        <w:tabs>
          <w:tab w:val="left" w:pos="2767"/>
        </w:tabs>
        <w:spacing w:line="322" w:lineRule="exact"/>
        <w:ind w:left="1161" w:firstLine="0"/>
        <w:jc w:val="left"/>
      </w:pPr>
      <w:r>
        <w:rPr>
          <w:u w:val="single"/>
        </w:rPr>
        <w:tab/>
      </w:r>
      <w:r w:rsidR="00770F3F">
        <w:t>О.А. Полтавец</w:t>
      </w:r>
    </w:p>
    <w:p w:rsidR="00693668" w:rsidRDefault="00693668">
      <w:pPr>
        <w:pStyle w:val="a3"/>
        <w:jc w:val="left"/>
        <w:sectPr w:rsidR="00693668">
          <w:type w:val="continuous"/>
          <w:pgSz w:w="11910" w:h="16840"/>
          <w:pgMar w:top="760" w:right="283" w:bottom="280" w:left="283" w:header="720" w:footer="720" w:gutter="0"/>
          <w:cols w:num="3" w:space="720" w:equalWidth="0">
            <w:col w:w="2593" w:space="3"/>
            <w:col w:w="1426" w:space="1872"/>
            <w:col w:w="5450"/>
          </w:cols>
        </w:sectPr>
      </w:pPr>
    </w:p>
    <w:p w:rsidR="00693668" w:rsidRDefault="00693668">
      <w:pPr>
        <w:pStyle w:val="a3"/>
        <w:spacing w:before="4"/>
        <w:ind w:left="0" w:firstLine="0"/>
        <w:jc w:val="left"/>
      </w:pPr>
    </w:p>
    <w:p w:rsidR="00693668" w:rsidRDefault="00770F3F">
      <w:pPr>
        <w:ind w:left="1942" w:right="364" w:firstLine="1389"/>
        <w:rPr>
          <w:b/>
          <w:sz w:val="28"/>
        </w:rPr>
      </w:pPr>
      <w:r>
        <w:rPr>
          <w:b/>
          <w:sz w:val="28"/>
        </w:rPr>
        <w:t xml:space="preserve">План внеурочной деятельности </w:t>
      </w:r>
      <w:r w:rsidR="001408DB">
        <w:rPr>
          <w:b/>
          <w:sz w:val="28"/>
        </w:rPr>
        <w:t>10-11</w:t>
      </w:r>
      <w:r w:rsidR="00624EA3">
        <w:rPr>
          <w:b/>
          <w:sz w:val="28"/>
        </w:rPr>
        <w:t>классов муниципального</w:t>
      </w:r>
      <w:r>
        <w:rPr>
          <w:b/>
          <w:sz w:val="28"/>
        </w:rPr>
        <w:t xml:space="preserve"> </w:t>
      </w:r>
      <w:r>
        <w:rPr>
          <w:b/>
          <w:spacing w:val="-11"/>
          <w:sz w:val="28"/>
        </w:rPr>
        <w:t>казённого</w:t>
      </w:r>
      <w:r w:rsidR="00624EA3">
        <w:rPr>
          <w:b/>
          <w:spacing w:val="-14"/>
          <w:sz w:val="28"/>
        </w:rPr>
        <w:t xml:space="preserve"> </w:t>
      </w:r>
      <w:r w:rsidR="00624EA3">
        <w:rPr>
          <w:b/>
          <w:sz w:val="28"/>
        </w:rPr>
        <w:t>общеобразовательного</w:t>
      </w:r>
      <w:r w:rsidR="00624EA3">
        <w:rPr>
          <w:b/>
          <w:spacing w:val="-14"/>
          <w:sz w:val="28"/>
        </w:rPr>
        <w:t xml:space="preserve"> </w:t>
      </w:r>
      <w:r w:rsidR="00624EA3">
        <w:rPr>
          <w:b/>
          <w:sz w:val="28"/>
        </w:rPr>
        <w:t>учреждения</w:t>
      </w:r>
    </w:p>
    <w:p w:rsidR="00693668" w:rsidRDefault="00770F3F">
      <w:pPr>
        <w:spacing w:before="2"/>
        <w:ind w:left="2424" w:right="1572"/>
        <w:jc w:val="center"/>
        <w:rPr>
          <w:b/>
          <w:sz w:val="28"/>
        </w:rPr>
      </w:pPr>
      <w:r>
        <w:rPr>
          <w:b/>
          <w:sz w:val="28"/>
        </w:rPr>
        <w:t>средней</w:t>
      </w:r>
      <w:r w:rsidR="00624EA3">
        <w:rPr>
          <w:b/>
          <w:spacing w:val="-6"/>
          <w:sz w:val="28"/>
        </w:rPr>
        <w:t xml:space="preserve"> </w:t>
      </w:r>
      <w:r w:rsidR="00624EA3">
        <w:rPr>
          <w:b/>
          <w:sz w:val="28"/>
        </w:rPr>
        <w:t>общеобразовательной</w:t>
      </w:r>
      <w:r w:rsidR="00624EA3">
        <w:rPr>
          <w:b/>
          <w:spacing w:val="-6"/>
          <w:sz w:val="28"/>
        </w:rPr>
        <w:t xml:space="preserve"> </w:t>
      </w:r>
      <w:r w:rsidR="00624EA3">
        <w:rPr>
          <w:b/>
          <w:sz w:val="28"/>
        </w:rPr>
        <w:t>школы</w:t>
      </w:r>
      <w:r w:rsidR="00624EA3">
        <w:rPr>
          <w:b/>
          <w:spacing w:val="-6"/>
          <w:sz w:val="28"/>
        </w:rPr>
        <w:t xml:space="preserve"> </w:t>
      </w:r>
      <w:r w:rsidR="00624EA3">
        <w:rPr>
          <w:b/>
          <w:sz w:val="28"/>
        </w:rPr>
        <w:t>№</w:t>
      </w:r>
      <w:r w:rsidR="00624EA3">
        <w:rPr>
          <w:b/>
          <w:spacing w:val="-8"/>
          <w:sz w:val="28"/>
        </w:rPr>
        <w:t xml:space="preserve"> </w:t>
      </w:r>
      <w:r>
        <w:rPr>
          <w:b/>
          <w:sz w:val="28"/>
        </w:rPr>
        <w:t>27</w:t>
      </w:r>
      <w:r w:rsidR="00624EA3">
        <w:rPr>
          <w:b/>
          <w:spacing w:val="-5"/>
          <w:sz w:val="28"/>
        </w:rPr>
        <w:t xml:space="preserve"> </w:t>
      </w:r>
      <w:r>
        <w:rPr>
          <w:b/>
          <w:sz w:val="28"/>
        </w:rPr>
        <w:t>пос. Мезмай</w:t>
      </w:r>
      <w:r w:rsidR="00624EA3">
        <w:rPr>
          <w:b/>
          <w:sz w:val="28"/>
        </w:rPr>
        <w:t xml:space="preserve"> Апшеронского района Краснодарского края</w:t>
      </w:r>
    </w:p>
    <w:p w:rsidR="00693668" w:rsidRDefault="00624EA3">
      <w:pPr>
        <w:spacing w:line="321" w:lineRule="exact"/>
        <w:ind w:left="1236" w:right="38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 w:rsidR="00770F3F">
        <w:rPr>
          <w:b/>
          <w:sz w:val="28"/>
        </w:rPr>
        <w:t>2025</w:t>
      </w:r>
      <w:r>
        <w:rPr>
          <w:b/>
          <w:sz w:val="28"/>
        </w:rPr>
        <w:t>-202</w:t>
      </w:r>
      <w:r w:rsidR="00770F3F"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год.</w:t>
      </w:r>
    </w:p>
    <w:p w:rsidR="00693668" w:rsidRDefault="00624EA3">
      <w:pPr>
        <w:pStyle w:val="a4"/>
        <w:numPr>
          <w:ilvl w:val="0"/>
          <w:numId w:val="2"/>
        </w:numPr>
        <w:tabs>
          <w:tab w:val="left" w:pos="5513"/>
        </w:tabs>
        <w:spacing w:before="321"/>
        <w:ind w:left="5513" w:hanging="359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задачи.</w:t>
      </w:r>
    </w:p>
    <w:p w:rsidR="00693668" w:rsidRDefault="00624EA3">
      <w:pPr>
        <w:pStyle w:val="a3"/>
        <w:spacing w:line="242" w:lineRule="auto"/>
        <w:ind w:right="569"/>
      </w:pPr>
      <w:r>
        <w:t>Внеурочная деятельность является обязательной частью учебного плана, формируемой участниками образовательного процесса.</w:t>
      </w:r>
    </w:p>
    <w:p w:rsidR="00693668" w:rsidRDefault="00624EA3">
      <w:pPr>
        <w:pStyle w:val="a3"/>
        <w:ind w:right="563"/>
      </w:pPr>
      <w:r>
        <w:t>План</w:t>
      </w:r>
      <w:r w:rsidR="00770F3F">
        <w:t xml:space="preserve"> внеурочной деятельности для </w:t>
      </w:r>
      <w:r w:rsidR="001408DB">
        <w:t>10-11</w:t>
      </w:r>
      <w:r>
        <w:t xml:space="preserve"> классов М</w:t>
      </w:r>
      <w:r w:rsidR="00770F3F">
        <w:t>КОУСОШ №27</w:t>
      </w:r>
      <w:r>
        <w:t xml:space="preserve"> является нормативным документом, 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всесторонне развитой личности школьника.</w:t>
      </w:r>
    </w:p>
    <w:p w:rsidR="00693668" w:rsidRDefault="00624EA3">
      <w:pPr>
        <w:pStyle w:val="a3"/>
        <w:ind w:right="563"/>
      </w:pPr>
      <w:r>
        <w:t>Внеурочная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осуществляется в соответствии с Концепцией духовно-нравственного развития и воспитания личности гражданина России, Программой воспитания и социализации, Программой</w:t>
      </w:r>
      <w:r>
        <w:rPr>
          <w:spacing w:val="40"/>
        </w:rPr>
        <w:t xml:space="preserve"> </w:t>
      </w:r>
      <w:r>
        <w:t xml:space="preserve">по духовно-нравственному развитию и воспитанию обучающихся, </w:t>
      </w:r>
      <w:r w:rsidR="00770F3F">
        <w:t>рабочей программой воспитания МКОУСОШ № 27</w:t>
      </w:r>
      <w:r>
        <w:t>.</w:t>
      </w:r>
    </w:p>
    <w:p w:rsidR="00693668" w:rsidRDefault="00624EA3">
      <w:pPr>
        <w:pStyle w:val="a3"/>
        <w:ind w:right="566"/>
      </w:pPr>
      <w:r>
        <w:t>План внеу</w:t>
      </w:r>
      <w:r w:rsidR="001408DB">
        <w:t>рочной деятельности ФГОС С</w:t>
      </w:r>
      <w:r w:rsidR="00770F3F">
        <w:t xml:space="preserve">ОО, МКОУСОШ № 27 </w:t>
      </w:r>
      <w:r>
        <w:t>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693668" w:rsidRDefault="00624EA3">
      <w:pPr>
        <w:pStyle w:val="a3"/>
        <w:ind w:right="570"/>
      </w:pPr>
      <w:r>
        <w:t>Часы, отведенные на внеурочную деятельность, организуются в формах, отличных от урочных.</w:t>
      </w:r>
    </w:p>
    <w:p w:rsidR="00693668" w:rsidRDefault="00624EA3">
      <w:pPr>
        <w:pStyle w:val="a3"/>
        <w:ind w:right="557"/>
      </w:pPr>
      <w:r>
        <w:t>Формы проведения внеурочной деятельности: кружки,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объединения, сетевые сообщества, детско- взрослые сообщества и общности, детских объединениях экскурсии, соревнования, профориентационные мастерские, профбригады, и другие формы на добровольной основе в соответствии с выбором участников образовательных отношений.</w:t>
      </w:r>
    </w:p>
    <w:p w:rsidR="00693668" w:rsidRDefault="00624EA3">
      <w:pPr>
        <w:pStyle w:val="a4"/>
        <w:numPr>
          <w:ilvl w:val="0"/>
          <w:numId w:val="2"/>
        </w:numPr>
        <w:tabs>
          <w:tab w:val="left" w:pos="3213"/>
        </w:tabs>
        <w:ind w:left="3213" w:hanging="359"/>
        <w:jc w:val="both"/>
        <w:rPr>
          <w:b/>
          <w:sz w:val="28"/>
        </w:rPr>
      </w:pPr>
      <w:r>
        <w:rPr>
          <w:b/>
          <w:sz w:val="28"/>
        </w:rPr>
        <w:t>Нормативная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база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разработки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плана.</w:t>
      </w:r>
    </w:p>
    <w:p w:rsidR="00693668" w:rsidRDefault="00770F3F">
      <w:pPr>
        <w:ind w:left="1419" w:right="600" w:firstLine="707"/>
        <w:jc w:val="both"/>
        <w:rPr>
          <w:sz w:val="28"/>
        </w:rPr>
      </w:pPr>
      <w:r>
        <w:rPr>
          <w:sz w:val="28"/>
        </w:rPr>
        <w:t>В 2025-2026</w:t>
      </w:r>
      <w:r w:rsidR="00624EA3">
        <w:rPr>
          <w:sz w:val="28"/>
        </w:rPr>
        <w:t xml:space="preserve"> учебном году </w:t>
      </w:r>
      <w:r>
        <w:rPr>
          <w:sz w:val="28"/>
        </w:rPr>
        <w:t>планы внеурочной деятельности МКОУСОШ № 27</w:t>
      </w:r>
      <w:r w:rsidR="00624EA3">
        <w:rPr>
          <w:sz w:val="28"/>
        </w:rPr>
        <w:t xml:space="preserve"> формируются в соответствии со следующими основными </w:t>
      </w:r>
      <w:r w:rsidR="00624EA3">
        <w:rPr>
          <w:b/>
          <w:sz w:val="28"/>
        </w:rPr>
        <w:t>федеральными нормативными документами</w:t>
      </w:r>
      <w:r w:rsidR="00624EA3">
        <w:rPr>
          <w:sz w:val="28"/>
        </w:rPr>
        <w:t>:</w:t>
      </w:r>
    </w:p>
    <w:p w:rsidR="00693668" w:rsidRDefault="00693668">
      <w:pPr>
        <w:jc w:val="both"/>
        <w:rPr>
          <w:sz w:val="28"/>
        </w:rPr>
        <w:sectPr w:rsidR="00693668">
          <w:type w:val="continuous"/>
          <w:pgSz w:w="11910" w:h="16840"/>
          <w:pgMar w:top="760" w:right="283" w:bottom="280" w:left="283" w:header="720" w:footer="720" w:gutter="0"/>
          <w:cols w:space="720"/>
        </w:sectPr>
      </w:pPr>
    </w:p>
    <w:p w:rsidR="00693668" w:rsidRDefault="00624EA3">
      <w:pPr>
        <w:pStyle w:val="a3"/>
        <w:spacing w:before="67" w:line="242" w:lineRule="auto"/>
        <w:ind w:right="593"/>
      </w:pPr>
      <w:r>
        <w:lastRenderedPageBreak/>
        <w:t>- Федеральный закон от 29.12.2012 №273-ФЗ «Об образовании в Российской</w:t>
      </w:r>
      <w:r>
        <w:rPr>
          <w:spacing w:val="67"/>
          <w:w w:val="150"/>
        </w:rPr>
        <w:t xml:space="preserve"> </w:t>
      </w:r>
      <w:r>
        <w:t>Федерации»</w:t>
      </w:r>
      <w:r>
        <w:rPr>
          <w:spacing w:val="64"/>
          <w:w w:val="150"/>
        </w:rPr>
        <w:t xml:space="preserve"> </w:t>
      </w:r>
      <w:r>
        <w:t>(с</w:t>
      </w:r>
      <w:r>
        <w:rPr>
          <w:spacing w:val="68"/>
          <w:w w:val="150"/>
        </w:rPr>
        <w:t xml:space="preserve"> </w:t>
      </w:r>
      <w:r>
        <w:t>изменениями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4"/>
          <w:w w:val="150"/>
        </w:rPr>
        <w:t xml:space="preserve"> </w:t>
      </w:r>
      <w:r>
        <w:t>дополнениями</w:t>
      </w:r>
      <w:r>
        <w:rPr>
          <w:spacing w:val="64"/>
          <w:w w:val="150"/>
        </w:rPr>
        <w:t xml:space="preserve"> </w:t>
      </w:r>
      <w:r>
        <w:t>от</w:t>
      </w:r>
      <w:r>
        <w:rPr>
          <w:spacing w:val="67"/>
          <w:w w:val="150"/>
        </w:rPr>
        <w:t xml:space="preserve"> </w:t>
      </w:r>
      <w:r>
        <w:rPr>
          <w:spacing w:val="-2"/>
        </w:rPr>
        <w:t>24.09.2022</w:t>
      </w:r>
    </w:p>
    <w:p w:rsidR="00693668" w:rsidRDefault="00624EA3">
      <w:pPr>
        <w:pStyle w:val="a3"/>
        <w:spacing w:line="317" w:lineRule="exact"/>
        <w:ind w:firstLine="0"/>
      </w:pPr>
      <w:r>
        <w:t>№371-ФЗ,</w:t>
      </w:r>
      <w:r>
        <w:rPr>
          <w:spacing w:val="-5"/>
        </w:rPr>
        <w:t xml:space="preserve"> </w:t>
      </w:r>
      <w:r>
        <w:t>далее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Закон);</w:t>
      </w:r>
    </w:p>
    <w:p w:rsidR="00693668" w:rsidRDefault="00624EA3">
      <w:pPr>
        <w:pStyle w:val="a3"/>
        <w:ind w:right="570"/>
      </w:pPr>
      <w:r>
        <w:t xml:space="preserve">Федеральный государственный образовательный стандарт </w:t>
      </w:r>
      <w:r w:rsidR="00F9110D">
        <w:t xml:space="preserve">среднего </w:t>
      </w:r>
      <w:r>
        <w:t>общего образования, утвержденный приказом Министерства образования и науки Российской Федерации от 31 м</w:t>
      </w:r>
      <w:r w:rsidR="001408DB">
        <w:t>ая 2021 г. № 287 (далее – ФГОС С</w:t>
      </w:r>
      <w:r>
        <w:t>ОО);</w:t>
      </w:r>
    </w:p>
    <w:p w:rsidR="00693668" w:rsidRDefault="00624EA3">
      <w:pPr>
        <w:pStyle w:val="a3"/>
        <w:ind w:right="602"/>
      </w:pPr>
      <w:r>
        <w:t xml:space="preserve">-Федеральная образовательная программа </w:t>
      </w:r>
      <w:r w:rsidR="00F9110D">
        <w:t xml:space="preserve">среднего </w:t>
      </w:r>
      <w:r>
        <w:t xml:space="preserve"> общего образования, утвержденная приказом Минпросвещения России от 18 </w:t>
      </w:r>
      <w:r w:rsidR="001408DB">
        <w:t>мая 2023 года № 370 (далее ФОП С</w:t>
      </w:r>
      <w:r>
        <w:t>ОО);</w:t>
      </w:r>
    </w:p>
    <w:p w:rsidR="00693668" w:rsidRDefault="00624EA3">
      <w:pPr>
        <w:pStyle w:val="a4"/>
        <w:numPr>
          <w:ilvl w:val="0"/>
          <w:numId w:val="1"/>
        </w:numPr>
        <w:tabs>
          <w:tab w:val="left" w:pos="2324"/>
        </w:tabs>
        <w:spacing w:line="240" w:lineRule="auto"/>
        <w:ind w:right="596" w:firstLine="707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2020г.</w:t>
      </w:r>
      <w:r>
        <w:rPr>
          <w:spacing w:val="-4"/>
          <w:sz w:val="28"/>
        </w:rPr>
        <w:t xml:space="preserve"> </w:t>
      </w:r>
      <w:r>
        <w:rPr>
          <w:sz w:val="28"/>
        </w:rPr>
        <w:t>№28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СП</w:t>
      </w:r>
      <w:r>
        <w:rPr>
          <w:spacing w:val="-3"/>
          <w:sz w:val="28"/>
        </w:rPr>
        <w:t xml:space="preserve"> </w:t>
      </w:r>
      <w:r>
        <w:rPr>
          <w:sz w:val="28"/>
        </w:rPr>
        <w:t>2.4.3648-20</w:t>
      </w:r>
    </w:p>
    <w:p w:rsidR="00693668" w:rsidRDefault="00624EA3">
      <w:pPr>
        <w:pStyle w:val="a3"/>
        <w:ind w:right="591" w:firstLine="0"/>
      </w:pPr>
      <w:r>
        <w:t xml:space="preserve">«Санитарно-эпидемиологические требования к организациям воспитания и обучения, отдыха и оздоровления детей и молодежи» (далее – СП 2.4.3648- </w:t>
      </w:r>
      <w:r>
        <w:rPr>
          <w:spacing w:val="-4"/>
        </w:rPr>
        <w:t>20);</w:t>
      </w:r>
    </w:p>
    <w:p w:rsidR="00693668" w:rsidRDefault="00624EA3">
      <w:pPr>
        <w:pStyle w:val="a4"/>
        <w:numPr>
          <w:ilvl w:val="0"/>
          <w:numId w:val="1"/>
        </w:numPr>
        <w:tabs>
          <w:tab w:val="left" w:pos="2324"/>
        </w:tabs>
        <w:spacing w:before="1" w:line="240" w:lineRule="auto"/>
        <w:ind w:right="602" w:firstLine="707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 января 2021г. №2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– СанПиН 1.2.3685-21);</w:t>
      </w:r>
    </w:p>
    <w:p w:rsidR="00693668" w:rsidRDefault="00624EA3">
      <w:pPr>
        <w:pStyle w:val="a4"/>
        <w:numPr>
          <w:ilvl w:val="0"/>
          <w:numId w:val="1"/>
        </w:numPr>
        <w:tabs>
          <w:tab w:val="left" w:pos="2351"/>
        </w:tabs>
        <w:spacing w:line="240" w:lineRule="auto"/>
        <w:ind w:right="594" w:firstLine="707"/>
        <w:rPr>
          <w:sz w:val="28"/>
        </w:rPr>
      </w:pPr>
      <w:r>
        <w:rPr>
          <w:sz w:val="28"/>
        </w:rPr>
        <w:t>Письмо министерства образования, науки и молодежной политики Краснодарского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 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для общеобр</w:t>
      </w:r>
      <w:r w:rsidR="001408DB">
        <w:rPr>
          <w:sz w:val="28"/>
        </w:rPr>
        <w:t>азовательных организаций на 2025-2026</w:t>
      </w:r>
      <w:r>
        <w:rPr>
          <w:sz w:val="28"/>
        </w:rPr>
        <w:t xml:space="preserve"> учебный год».</w:t>
      </w:r>
    </w:p>
    <w:p w:rsidR="00693668" w:rsidRDefault="00624EA3">
      <w:pPr>
        <w:pStyle w:val="a3"/>
        <w:spacing w:before="184"/>
        <w:ind w:right="600"/>
      </w:pPr>
      <w:r>
        <w:t>ФГОС общего образования разработаны с учетом региональных, национальных и этнокультурных потребностей народов Российской Федерации и направлены на обеспечение:</w:t>
      </w:r>
    </w:p>
    <w:p w:rsidR="00693668" w:rsidRDefault="00624EA3">
      <w:pPr>
        <w:pStyle w:val="a3"/>
        <w:ind w:right="598"/>
      </w:pPr>
      <w:r>
        <w:t>реализации бесплатного образования на уровнях общего образования в объеме основной образовательной программы, предусматривающей</w:t>
      </w:r>
      <w:r>
        <w:rPr>
          <w:spacing w:val="40"/>
        </w:rPr>
        <w:t xml:space="preserve"> </w:t>
      </w:r>
      <w:r>
        <w:t>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693668" w:rsidRDefault="00624EA3">
      <w:pPr>
        <w:pStyle w:val="a3"/>
        <w:ind w:right="603"/>
      </w:pPr>
      <w:r>
        <w:t>государственных гарантий по соответствующему финансированию основной образовательной программы, реализуемой через урочную и внеурочную деятельность.</w:t>
      </w:r>
    </w:p>
    <w:p w:rsidR="00693668" w:rsidRDefault="00693668">
      <w:pPr>
        <w:pStyle w:val="a3"/>
        <w:spacing w:before="6"/>
        <w:ind w:left="0" w:firstLine="0"/>
        <w:jc w:val="left"/>
      </w:pPr>
    </w:p>
    <w:p w:rsidR="00693668" w:rsidRDefault="00624EA3">
      <w:pPr>
        <w:pStyle w:val="a4"/>
        <w:numPr>
          <w:ilvl w:val="0"/>
          <w:numId w:val="2"/>
        </w:numPr>
        <w:tabs>
          <w:tab w:val="left" w:pos="3518"/>
        </w:tabs>
        <w:ind w:left="3518" w:hanging="359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деятельности.</w:t>
      </w:r>
    </w:p>
    <w:p w:rsidR="00693668" w:rsidRDefault="00624EA3">
      <w:pPr>
        <w:pStyle w:val="a3"/>
        <w:ind w:right="562"/>
      </w:pPr>
      <w:r>
        <w:t>Внеурочная деятельность является обязательной частью учебного плана, формируемой</w:t>
      </w:r>
      <w:r w:rsidR="00770F3F">
        <w:t xml:space="preserve"> </w:t>
      </w:r>
      <w:r>
        <w:t>участниками образовательного процесса.</w:t>
      </w:r>
    </w:p>
    <w:p w:rsidR="00693668" w:rsidRDefault="00624EA3">
      <w:pPr>
        <w:pStyle w:val="a3"/>
        <w:ind w:right="563"/>
      </w:pPr>
      <w:r>
        <w:t>План</w:t>
      </w:r>
      <w:r w:rsidR="00770F3F">
        <w:t xml:space="preserve"> внеурочной деятельности для </w:t>
      </w:r>
      <w:r w:rsidR="001408DB">
        <w:t>10-11</w:t>
      </w:r>
      <w:r w:rsidR="00770F3F">
        <w:t xml:space="preserve"> классов МКОУСОШ № 27</w:t>
      </w:r>
      <w:r>
        <w:t xml:space="preserve"> является нормативным документом, определяющим распределение часов внеурочной деятельности, состав и структуру</w:t>
      </w:r>
      <w:r w:rsidR="001408DB">
        <w:t xml:space="preserve"> </w:t>
      </w:r>
      <w:r>
        <w:t>направлений, формы организации, объем внеурочной деятельности, отводимой</w:t>
      </w:r>
      <w:r w:rsidR="001408DB">
        <w:t xml:space="preserve"> </w:t>
      </w:r>
      <w:r>
        <w:t>на формирование всесторонне развитой личности школьника.</w:t>
      </w:r>
    </w:p>
    <w:p w:rsidR="00693668" w:rsidRDefault="00693668">
      <w:pPr>
        <w:pStyle w:val="a3"/>
        <w:sectPr w:rsidR="00693668">
          <w:pgSz w:w="11910" w:h="16840"/>
          <w:pgMar w:top="1040" w:right="283" w:bottom="280" w:left="283" w:header="720" w:footer="720" w:gutter="0"/>
          <w:cols w:space="720"/>
        </w:sectPr>
      </w:pPr>
    </w:p>
    <w:p w:rsidR="00693668" w:rsidRDefault="00624EA3">
      <w:pPr>
        <w:pStyle w:val="a3"/>
        <w:spacing w:before="67"/>
        <w:ind w:right="565"/>
      </w:pPr>
      <w:r>
        <w:lastRenderedPageBreak/>
        <w:t>Внеурочная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осуществляется в соответствии с Концепцией духовно-нравственного развития и воспитания личности гражданина России, Программой воспитания и социализации, Программой</w:t>
      </w:r>
      <w:r>
        <w:rPr>
          <w:spacing w:val="40"/>
        </w:rPr>
        <w:t xml:space="preserve"> </w:t>
      </w:r>
      <w:r>
        <w:t xml:space="preserve">по духовно-нравственному развитию и воспитанию обучающихся, </w:t>
      </w:r>
      <w:r w:rsidR="00770F3F">
        <w:t>рабочей программой воспитания МКОУСОШ № 27</w:t>
      </w:r>
      <w:r>
        <w:t>.</w:t>
      </w:r>
    </w:p>
    <w:p w:rsidR="00693668" w:rsidRDefault="00624EA3">
      <w:pPr>
        <w:pStyle w:val="a3"/>
        <w:spacing w:before="1"/>
        <w:ind w:right="562"/>
      </w:pPr>
      <w:r>
        <w:t xml:space="preserve">План внеурочной деятельности по ФГОС </w:t>
      </w:r>
      <w:r w:rsidR="00F9110D">
        <w:t>С</w:t>
      </w:r>
      <w:r w:rsidR="00770F3F">
        <w:t>ОО-2021 МКОУСОШ № 27</w:t>
      </w:r>
      <w:r>
        <w:t xml:space="preserve"> обеспечивает введение в действие и реализацию</w:t>
      </w:r>
      <w:r w:rsidR="00770F3F">
        <w:t xml:space="preserve"> </w:t>
      </w:r>
      <w:r>
        <w:t>требований Федерального государственного образовательного стандарта и определяет общий и</w:t>
      </w:r>
      <w:r w:rsidR="00770F3F">
        <w:t xml:space="preserve"> </w:t>
      </w:r>
      <w:r>
        <w:t>максимальный объем нагрузки обучающихся в рамках внеурочной деятельности, состав и</w:t>
      </w:r>
      <w:r w:rsidR="00770F3F">
        <w:t xml:space="preserve"> </w:t>
      </w:r>
      <w:r>
        <w:t>структуру направлений и форм внеурочной деятельности по классам.</w:t>
      </w:r>
    </w:p>
    <w:p w:rsidR="00693668" w:rsidRDefault="00624EA3">
      <w:pPr>
        <w:pStyle w:val="a3"/>
        <w:ind w:right="567"/>
      </w:pPr>
      <w:r>
        <w:t>Часы, отведенные на внеурочную деятельность, организуются в формах, отличных от урочных.</w:t>
      </w:r>
    </w:p>
    <w:p w:rsidR="00693668" w:rsidRDefault="00624EA3">
      <w:pPr>
        <w:pStyle w:val="a3"/>
        <w:spacing w:before="2"/>
        <w:ind w:right="560"/>
      </w:pPr>
      <w:r>
        <w:t xml:space="preserve">Формы проведения внеурочной деятельности: кружки, студии, спортивные клубы и секции,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 патриотические объединения, сетевые сообщества, детско-взрослые сообщества и общности, детских объединениях экскурсии, соревнования, профориентационные мастерские, и другие формы на добровольной основе в соответствии с выбором участников образовательных </w:t>
      </w:r>
      <w:r>
        <w:rPr>
          <w:spacing w:val="-2"/>
        </w:rPr>
        <w:t>отношений.</w:t>
      </w:r>
    </w:p>
    <w:p w:rsidR="00693668" w:rsidRDefault="00624EA3">
      <w:pPr>
        <w:pStyle w:val="a3"/>
        <w:ind w:right="560"/>
      </w:pPr>
      <w:r>
        <w:t>С целью реализации принципа единства образовательного</w:t>
      </w:r>
      <w:r>
        <w:rPr>
          <w:spacing w:val="40"/>
        </w:rPr>
        <w:t xml:space="preserve"> </w:t>
      </w:r>
      <w:r>
        <w:t>пространства реализуется следующий подход к эффективному использованию часов, отведенных на внеурочную деятельность для</w:t>
      </w:r>
      <w:r>
        <w:rPr>
          <w:spacing w:val="40"/>
        </w:rPr>
        <w:t xml:space="preserve"> </w:t>
      </w:r>
      <w:r>
        <w:t xml:space="preserve">учащихся </w:t>
      </w:r>
      <w:r w:rsidR="00257A4A">
        <w:t>10-11</w:t>
      </w:r>
      <w:r>
        <w:t xml:space="preserve"> класса </w:t>
      </w:r>
      <w:r>
        <w:rPr>
          <w:rFonts w:ascii="Calibri" w:hAnsi="Calibri"/>
          <w:sz w:val="22"/>
        </w:rPr>
        <w:t>(</w:t>
      </w:r>
      <w:r>
        <w:t>час в неделю):</w:t>
      </w:r>
    </w:p>
    <w:p w:rsidR="00693668" w:rsidRDefault="00624EA3">
      <w:pPr>
        <w:pStyle w:val="a3"/>
        <w:spacing w:before="1"/>
        <w:ind w:right="560"/>
      </w:pPr>
      <w:r>
        <w:rPr>
          <w:b/>
        </w:rPr>
        <w:t>1 час</w:t>
      </w:r>
      <w:r>
        <w:t xml:space="preserve">–классный час «Разговор о важном». Главная цель занятий - развитие ценностного отношения школьников к своей родине - России, населяющим ее людям, ее уникальной истории, богатой природе и великой </w:t>
      </w:r>
      <w:r>
        <w:rPr>
          <w:spacing w:val="-2"/>
        </w:rPr>
        <w:t>культуре.</w:t>
      </w:r>
    </w:p>
    <w:p w:rsidR="00693668" w:rsidRDefault="00624EA3">
      <w:pPr>
        <w:pStyle w:val="a3"/>
        <w:spacing w:line="320" w:lineRule="exact"/>
        <w:ind w:left="2127" w:firstLine="0"/>
        <w:rPr>
          <w:spacing w:val="-2"/>
        </w:rPr>
      </w:pP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час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«Семьеведение»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 w:rsidR="00257A4A">
        <w:t>10-11</w:t>
      </w:r>
      <w:r>
        <w:rPr>
          <w:spacing w:val="-6"/>
        </w:rPr>
        <w:t xml:space="preserve"> </w:t>
      </w:r>
      <w:r>
        <w:rPr>
          <w:spacing w:val="-2"/>
        </w:rPr>
        <w:t>классов)</w:t>
      </w:r>
    </w:p>
    <w:p w:rsidR="00693668" w:rsidRDefault="00624EA3" w:rsidP="00257A4A">
      <w:pPr>
        <w:pStyle w:val="a3"/>
        <w:spacing w:line="320" w:lineRule="exact"/>
        <w:ind w:left="2127" w:firstLine="0"/>
        <w:rPr>
          <w:spacing w:val="-2"/>
        </w:rPr>
      </w:pP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час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«Кубановедение»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 w:rsidR="00257A4A">
        <w:t>10</w:t>
      </w:r>
      <w:r>
        <w:rPr>
          <w:spacing w:val="-6"/>
        </w:rPr>
        <w:t xml:space="preserve"> </w:t>
      </w:r>
      <w:r>
        <w:rPr>
          <w:spacing w:val="-2"/>
        </w:rPr>
        <w:t>класс</w:t>
      </w:r>
      <w:r w:rsidR="000952FD">
        <w:rPr>
          <w:spacing w:val="-2"/>
        </w:rPr>
        <w:t>а</w:t>
      </w:r>
      <w:r>
        <w:rPr>
          <w:spacing w:val="-2"/>
        </w:rPr>
        <w:t>)</w:t>
      </w:r>
    </w:p>
    <w:p w:rsidR="000952FD" w:rsidRDefault="000952FD" w:rsidP="00257A4A">
      <w:pPr>
        <w:pStyle w:val="a3"/>
        <w:spacing w:line="320" w:lineRule="exact"/>
        <w:ind w:left="2127" w:firstLine="0"/>
      </w:pPr>
      <w:r>
        <w:rPr>
          <w:b/>
        </w:rPr>
        <w:t xml:space="preserve">2 часа </w:t>
      </w:r>
      <w:r w:rsidRPr="000952FD">
        <w:t xml:space="preserve">курс « Россия – мои горизонты» </w:t>
      </w:r>
      <w:r>
        <w:t>(для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10-11</w:t>
      </w:r>
      <w:r>
        <w:rPr>
          <w:spacing w:val="-6"/>
        </w:rPr>
        <w:t xml:space="preserve"> </w:t>
      </w:r>
      <w:r>
        <w:rPr>
          <w:spacing w:val="-2"/>
        </w:rPr>
        <w:t>классов)</w:t>
      </w:r>
    </w:p>
    <w:p w:rsidR="00693668" w:rsidRDefault="00257A4A">
      <w:pPr>
        <w:pStyle w:val="a3"/>
        <w:spacing w:before="1"/>
        <w:ind w:right="572"/>
      </w:pPr>
      <w:r>
        <w:rPr>
          <w:b/>
        </w:rPr>
        <w:t>2</w:t>
      </w:r>
      <w:r w:rsidR="00624EA3">
        <w:rPr>
          <w:b/>
        </w:rPr>
        <w:t xml:space="preserve"> час</w:t>
      </w:r>
      <w:r w:rsidR="000952FD">
        <w:rPr>
          <w:b/>
        </w:rPr>
        <w:t>а</w:t>
      </w:r>
      <w:r w:rsidR="00624EA3">
        <w:rPr>
          <w:b/>
        </w:rPr>
        <w:t xml:space="preserve"> </w:t>
      </w:r>
      <w:r w:rsidR="00624EA3">
        <w:t xml:space="preserve">- занятия по </w:t>
      </w:r>
      <w:r w:rsidR="00EF6076">
        <w:t>развитию личности, её способностей</w:t>
      </w:r>
      <w:r>
        <w:t>, подготовка к   ГИА</w:t>
      </w:r>
      <w:r w:rsidR="00624EA3">
        <w:t xml:space="preserve"> </w:t>
      </w:r>
      <w:r>
        <w:t>« Подготовка к ЕГЭ» (для учащихся 11</w:t>
      </w:r>
      <w:r w:rsidR="00EF6076">
        <w:t xml:space="preserve"> класс</w:t>
      </w:r>
      <w:r>
        <w:t>а</w:t>
      </w:r>
      <w:r w:rsidR="00EF6076">
        <w:t>).</w:t>
      </w:r>
    </w:p>
    <w:p w:rsidR="00257A4A" w:rsidRDefault="00624EA3" w:rsidP="00257A4A">
      <w:pPr>
        <w:pStyle w:val="a3"/>
        <w:ind w:right="563"/>
      </w:pPr>
      <w:r>
        <w:rPr>
          <w:b/>
        </w:rPr>
        <w:t xml:space="preserve">1 час </w:t>
      </w:r>
      <w:r>
        <w:t>кружок «</w:t>
      </w:r>
      <w:r w:rsidR="00257A4A">
        <w:t>Начальная военная подготовка»(</w:t>
      </w:r>
      <w:r w:rsidR="00257A4A" w:rsidRPr="00257A4A">
        <w:t>для учащихся</w:t>
      </w:r>
      <w:r w:rsidR="00257A4A">
        <w:rPr>
          <w:b/>
        </w:rPr>
        <w:t xml:space="preserve"> </w:t>
      </w:r>
      <w:r w:rsidR="00257A4A" w:rsidRPr="00257A4A">
        <w:t>10</w:t>
      </w:r>
      <w:r w:rsidR="00257A4A">
        <w:t xml:space="preserve"> класса)</w:t>
      </w:r>
      <w:r w:rsidR="00257A4A" w:rsidRPr="00257A4A">
        <w:t xml:space="preserve"> </w:t>
      </w:r>
      <w:r w:rsidR="00EF6076">
        <w:t xml:space="preserve"> </w:t>
      </w:r>
    </w:p>
    <w:p w:rsidR="00257A4A" w:rsidRDefault="00257A4A" w:rsidP="00257A4A">
      <w:pPr>
        <w:pStyle w:val="a3"/>
        <w:ind w:left="1560" w:right="563" w:firstLine="566"/>
      </w:pPr>
      <w:r>
        <w:rPr>
          <w:b/>
        </w:rPr>
        <w:t xml:space="preserve">1 час </w:t>
      </w:r>
      <w:r>
        <w:t xml:space="preserve"> кружок «Первая помощь, основы преподавания первой помощи, основы ухода за больным»» </w:t>
      </w:r>
      <w:r w:rsidR="000952FD">
        <w:t>(</w:t>
      </w:r>
      <w:r w:rsidRPr="00257A4A">
        <w:t>для учащихся</w:t>
      </w:r>
      <w:r>
        <w:rPr>
          <w:b/>
        </w:rPr>
        <w:t xml:space="preserve"> </w:t>
      </w:r>
      <w:r w:rsidRPr="00257A4A">
        <w:t>10</w:t>
      </w:r>
      <w:r w:rsidR="000952FD">
        <w:t xml:space="preserve"> класса).</w:t>
      </w:r>
      <w:r w:rsidRPr="00257A4A">
        <w:t xml:space="preserve"> </w:t>
      </w:r>
      <w:r>
        <w:t xml:space="preserve"> </w:t>
      </w:r>
    </w:p>
    <w:p w:rsidR="00257A4A" w:rsidRDefault="00257A4A">
      <w:pPr>
        <w:pStyle w:val="a3"/>
        <w:ind w:right="563"/>
      </w:pPr>
    </w:p>
    <w:p w:rsidR="00EF6076" w:rsidRPr="00F00765" w:rsidRDefault="000952FD" w:rsidP="00EF6076">
      <w:pPr>
        <w:pStyle w:val="a3"/>
        <w:spacing w:before="1"/>
        <w:ind w:right="561"/>
        <w:rPr>
          <w:b/>
          <w:szCs w:val="22"/>
        </w:rPr>
      </w:pPr>
      <w:r>
        <w:rPr>
          <w:b/>
        </w:rPr>
        <w:t xml:space="preserve"> </w:t>
      </w:r>
    </w:p>
    <w:p w:rsidR="00EF6076" w:rsidRPr="00F00765" w:rsidRDefault="00EF6076" w:rsidP="00EF6076">
      <w:pPr>
        <w:pStyle w:val="a3"/>
        <w:spacing w:before="1"/>
        <w:ind w:right="561"/>
        <w:rPr>
          <w:b/>
          <w:szCs w:val="22"/>
        </w:rPr>
        <w:sectPr w:rsidR="00EF6076" w:rsidRPr="00F00765">
          <w:pgSz w:w="11910" w:h="16840"/>
          <w:pgMar w:top="1040" w:right="283" w:bottom="280" w:left="283" w:header="720" w:footer="720" w:gutter="0"/>
          <w:cols w:space="720"/>
        </w:sectPr>
      </w:pPr>
    </w:p>
    <w:p w:rsidR="00693668" w:rsidRDefault="00624EA3">
      <w:pPr>
        <w:pStyle w:val="a4"/>
        <w:numPr>
          <w:ilvl w:val="0"/>
          <w:numId w:val="2"/>
        </w:numPr>
        <w:tabs>
          <w:tab w:val="left" w:pos="3494"/>
        </w:tabs>
        <w:spacing w:before="72" w:line="321" w:lineRule="exact"/>
        <w:ind w:left="3494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(приложения).</w:t>
      </w:r>
    </w:p>
    <w:p w:rsidR="00693668" w:rsidRDefault="00624EA3">
      <w:pPr>
        <w:pStyle w:val="a3"/>
        <w:tabs>
          <w:tab w:val="left" w:pos="2992"/>
          <w:tab w:val="left" w:pos="3781"/>
          <w:tab w:val="left" w:pos="5411"/>
          <w:tab w:val="left" w:pos="7231"/>
          <w:tab w:val="left" w:pos="7869"/>
          <w:tab w:val="left" w:pos="9261"/>
          <w:tab w:val="left" w:pos="9858"/>
        </w:tabs>
        <w:ind w:right="559" w:firstLine="0"/>
        <w:jc w:val="left"/>
      </w:pPr>
      <w:r>
        <w:rPr>
          <w:spacing w:val="-2"/>
        </w:rPr>
        <w:t>Недельный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учащихся</w:t>
      </w:r>
      <w:r w:rsidR="000952FD">
        <w:rPr>
          <w:spacing w:val="-2"/>
        </w:rPr>
        <w:t xml:space="preserve"> </w:t>
      </w:r>
      <w:r w:rsidR="000952FD">
        <w:rPr>
          <w:spacing w:val="-4"/>
        </w:rPr>
        <w:t>10-11</w:t>
      </w:r>
      <w:r>
        <w:rPr>
          <w:spacing w:val="-2"/>
        </w:rPr>
        <w:t xml:space="preserve">классов </w:t>
      </w:r>
      <w:r>
        <w:t>(Приложение 1 ,2)</w:t>
      </w:r>
    </w:p>
    <w:p w:rsidR="00693668" w:rsidRDefault="00693668">
      <w:pPr>
        <w:pStyle w:val="a3"/>
        <w:spacing w:before="2"/>
        <w:ind w:left="0" w:firstLine="0"/>
        <w:jc w:val="left"/>
      </w:pPr>
    </w:p>
    <w:p w:rsidR="00693668" w:rsidRDefault="00624EA3">
      <w:pPr>
        <w:pStyle w:val="a4"/>
        <w:numPr>
          <w:ilvl w:val="0"/>
          <w:numId w:val="2"/>
        </w:numPr>
        <w:tabs>
          <w:tab w:val="left" w:pos="4238"/>
        </w:tabs>
        <w:spacing w:before="1"/>
        <w:ind w:left="4238" w:hanging="359"/>
        <w:jc w:val="both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обеспечение.</w:t>
      </w:r>
    </w:p>
    <w:p w:rsidR="00693668" w:rsidRDefault="00624EA3">
      <w:pPr>
        <w:pStyle w:val="a3"/>
        <w:ind w:right="565"/>
      </w:pPr>
      <w:r>
        <w:t>Реализация ООП обеспечивается доступом каждого обучающегося к базам данных и библиотечным фондам, формируемым по всему перечню дисциплин плана воспитательной работы. Фонд дополнительной литературы включает справочные издания, научно</w:t>
      </w:r>
      <w:r w:rsidR="000952FD">
        <w:t xml:space="preserve"> </w:t>
      </w:r>
      <w:r>
        <w:t>популярные издания по предметам плана внеурочной деятельности и периодические издания.</w:t>
      </w:r>
    </w:p>
    <w:p w:rsidR="00693668" w:rsidRDefault="00624EA3">
      <w:pPr>
        <w:pStyle w:val="a3"/>
        <w:ind w:right="562"/>
      </w:pPr>
      <w:r>
        <w:t>В библиотеке имеется читальный зал, оборудованный компьютерной техникой с выходом в интернет.</w:t>
      </w:r>
    </w:p>
    <w:p w:rsidR="00693668" w:rsidRDefault="00693668">
      <w:pPr>
        <w:pStyle w:val="a3"/>
        <w:spacing w:before="4"/>
        <w:ind w:left="0" w:firstLine="0"/>
        <w:jc w:val="left"/>
      </w:pPr>
    </w:p>
    <w:p w:rsidR="00693668" w:rsidRPr="00F00765" w:rsidRDefault="00624EA3" w:rsidP="00F00765">
      <w:pPr>
        <w:ind w:left="2138" w:right="364"/>
        <w:rPr>
          <w:sz w:val="28"/>
        </w:rPr>
        <w:sectPr w:rsidR="00693668" w:rsidRPr="00F00765">
          <w:pgSz w:w="11910" w:h="16840"/>
          <w:pgMar w:top="1040" w:right="283" w:bottom="280" w:left="283" w:header="720" w:footer="720" w:gutter="0"/>
          <w:cols w:space="720"/>
        </w:sectPr>
      </w:pPr>
      <w:r w:rsidRPr="00F00765">
        <w:rPr>
          <w:sz w:val="28"/>
        </w:rPr>
        <w:t>Кадровое</w:t>
      </w:r>
      <w:r w:rsidRPr="00F00765">
        <w:rPr>
          <w:spacing w:val="-6"/>
          <w:sz w:val="28"/>
        </w:rPr>
        <w:t xml:space="preserve"> </w:t>
      </w:r>
      <w:r w:rsidRPr="00F00765">
        <w:rPr>
          <w:sz w:val="28"/>
        </w:rPr>
        <w:t>и</w:t>
      </w:r>
      <w:r w:rsidRPr="00F00765">
        <w:rPr>
          <w:spacing w:val="-8"/>
          <w:sz w:val="28"/>
        </w:rPr>
        <w:t xml:space="preserve"> </w:t>
      </w:r>
      <w:r w:rsidRPr="00F00765">
        <w:rPr>
          <w:sz w:val="28"/>
        </w:rPr>
        <w:t>методическое</w:t>
      </w:r>
      <w:r w:rsidRPr="00F00765">
        <w:rPr>
          <w:spacing w:val="-8"/>
          <w:sz w:val="28"/>
        </w:rPr>
        <w:t xml:space="preserve"> </w:t>
      </w:r>
      <w:r w:rsidRPr="00F00765">
        <w:rPr>
          <w:sz w:val="28"/>
        </w:rPr>
        <w:t>обеспечение</w:t>
      </w:r>
      <w:r w:rsidRPr="00F00765">
        <w:rPr>
          <w:spacing w:val="-8"/>
          <w:sz w:val="28"/>
        </w:rPr>
        <w:t xml:space="preserve"> </w:t>
      </w:r>
      <w:r w:rsidRPr="00F00765">
        <w:rPr>
          <w:sz w:val="28"/>
        </w:rPr>
        <w:t>соответствует</w:t>
      </w:r>
      <w:r w:rsidRPr="00F00765">
        <w:rPr>
          <w:spacing w:val="-8"/>
          <w:sz w:val="28"/>
        </w:rPr>
        <w:t xml:space="preserve"> </w:t>
      </w:r>
      <w:r w:rsidRPr="00F00765">
        <w:rPr>
          <w:sz w:val="28"/>
        </w:rPr>
        <w:t>требованиям плана внеурочной деятельности</w:t>
      </w:r>
      <w:r w:rsidR="00F00765">
        <w:rPr>
          <w:sz w:val="28"/>
        </w:rPr>
        <w:t>.</w:t>
      </w:r>
    </w:p>
    <w:tbl>
      <w:tblPr>
        <w:tblStyle w:val="a5"/>
        <w:tblpPr w:leftFromText="180" w:rightFromText="180" w:vertAnchor="text" w:horzAnchor="margin" w:tblpXSpec="right" w:tblpY="8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F00765" w:rsidRPr="00FF665A" w:rsidTr="00F00765">
        <w:tc>
          <w:tcPr>
            <w:tcW w:w="5495" w:type="dxa"/>
          </w:tcPr>
          <w:p w:rsidR="00F00765" w:rsidRPr="00FF665A" w:rsidRDefault="00F00765" w:rsidP="00F007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F00765" w:rsidRPr="00FF665A" w:rsidRDefault="00F00765" w:rsidP="00F00765">
            <w:pPr>
              <w:pStyle w:val="a6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F00765" w:rsidRPr="00FF665A" w:rsidRDefault="00F00765" w:rsidP="00F00765">
            <w:pPr>
              <w:pStyle w:val="a6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решением педагогического </w:t>
            </w:r>
            <w:r w:rsidR="009C75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совета протокол №1 от 30.08.2025</w:t>
            </w:r>
            <w:r w:rsidRPr="00FF665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F00765" w:rsidRPr="00FF665A" w:rsidRDefault="00F00765" w:rsidP="00F00765">
            <w:pPr>
              <w:pStyle w:val="a6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Директор МКОУСОШ №27</w:t>
            </w:r>
          </w:p>
          <w:p w:rsidR="00F00765" w:rsidRPr="00FF665A" w:rsidRDefault="00F00765" w:rsidP="00F007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_____________О.А. Полтавец</w:t>
            </w:r>
          </w:p>
        </w:tc>
      </w:tr>
    </w:tbl>
    <w:p w:rsidR="00F00765" w:rsidRPr="000F16BD" w:rsidRDefault="00F00765" w:rsidP="00F0076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9C75ED">
        <w:rPr>
          <w:rFonts w:ascii="Times New Roman" w:hAnsi="Times New Roman" w:cs="Times New Roman"/>
        </w:rPr>
        <w:t xml:space="preserve">                                                                        Приложение №1</w:t>
      </w:r>
    </w:p>
    <w:p w:rsidR="00F00765" w:rsidRPr="00FF665A" w:rsidRDefault="00F00765" w:rsidP="00F00765">
      <w:pPr>
        <w:pStyle w:val="a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00765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65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65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65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65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65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65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65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65" w:rsidRPr="00FF665A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65A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F00765" w:rsidRPr="00FF665A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65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D8055F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FF665A">
        <w:rPr>
          <w:rFonts w:ascii="Times New Roman" w:hAnsi="Times New Roman" w:cs="Times New Roman"/>
          <w:b/>
          <w:sz w:val="24"/>
          <w:szCs w:val="24"/>
        </w:rPr>
        <w:t xml:space="preserve">классов, реализующего федеральный государственный образовательный стандарт </w:t>
      </w:r>
      <w:r w:rsidR="000952FD"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  <w:r w:rsidRPr="00FF665A">
        <w:rPr>
          <w:rFonts w:ascii="Times New Roman" w:hAnsi="Times New Roman" w:cs="Times New Roman"/>
          <w:b/>
          <w:sz w:val="24"/>
          <w:szCs w:val="24"/>
        </w:rPr>
        <w:t xml:space="preserve">общего образования </w:t>
      </w:r>
      <w:r w:rsidR="000952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0765" w:rsidRDefault="009C75ED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F00765" w:rsidRPr="00FF665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00765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65" w:rsidRPr="00FF665A" w:rsidRDefault="00F00765" w:rsidP="00F0076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765" w:rsidRPr="000F16BD" w:rsidRDefault="00F00765" w:rsidP="00F00765">
      <w:pPr>
        <w:pStyle w:val="a6"/>
        <w:rPr>
          <w:rFonts w:ascii="Times New Roman" w:hAnsi="Times New Roman" w:cs="Times New Roman"/>
        </w:rPr>
      </w:pPr>
    </w:p>
    <w:tbl>
      <w:tblPr>
        <w:tblStyle w:val="a5"/>
        <w:tblW w:w="10915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3828"/>
        <w:gridCol w:w="3685"/>
        <w:gridCol w:w="1701"/>
        <w:gridCol w:w="1701"/>
      </w:tblGrid>
      <w:tr w:rsidR="000952FD" w:rsidRPr="002D7302" w:rsidTr="000952FD">
        <w:trPr>
          <w:trHeight w:val="276"/>
        </w:trPr>
        <w:tc>
          <w:tcPr>
            <w:tcW w:w="3828" w:type="dxa"/>
            <w:vMerge w:val="restart"/>
            <w:shd w:val="clear" w:color="auto" w:fill="auto"/>
          </w:tcPr>
          <w:p w:rsidR="000952FD" w:rsidRPr="002D7302" w:rsidRDefault="000952FD" w:rsidP="006C09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  <w:r w:rsidRPr="002D7302">
              <w:rPr>
                <w:b/>
                <w:sz w:val="24"/>
                <w:szCs w:val="24"/>
              </w:rPr>
              <w:t>Учебные курсы</w:t>
            </w:r>
          </w:p>
          <w:p w:rsidR="000952FD" w:rsidRPr="002D7302" w:rsidRDefault="000952FD" w:rsidP="006C09C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FD" w:rsidRPr="002D7302" w:rsidRDefault="000952FD" w:rsidP="006C09C2">
            <w:pPr>
              <w:spacing w:after="160" w:line="259" w:lineRule="auto"/>
            </w:pPr>
            <w:r w:rsidRPr="002D7302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952FD" w:rsidRPr="002D7302" w:rsidTr="000952FD">
        <w:tc>
          <w:tcPr>
            <w:tcW w:w="3828" w:type="dxa"/>
            <w:vMerge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52FD" w:rsidRPr="004619FA" w:rsidRDefault="000952FD" w:rsidP="006C09C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  <w:p w:rsidR="000952FD" w:rsidRPr="002D7302" w:rsidRDefault="000952FD" w:rsidP="006C0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52FD" w:rsidRDefault="000952FD" w:rsidP="006C09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0952FD" w:rsidRPr="002D7302" w:rsidRDefault="000952FD" w:rsidP="006C09C2">
            <w:pPr>
              <w:jc w:val="center"/>
              <w:rPr>
                <w:sz w:val="24"/>
                <w:szCs w:val="24"/>
              </w:rPr>
            </w:pPr>
          </w:p>
        </w:tc>
      </w:tr>
      <w:tr w:rsidR="000952FD" w:rsidRPr="002D7302" w:rsidTr="000952FD">
        <w:tc>
          <w:tcPr>
            <w:tcW w:w="3828" w:type="dxa"/>
            <w:shd w:val="clear" w:color="auto" w:fill="auto"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  <w:r w:rsidRPr="002D7302">
              <w:rPr>
                <w:sz w:val="24"/>
                <w:szCs w:val="24"/>
              </w:rPr>
              <w:t>Курс «Разговоры о важном» (цикл классных часов для обучающихся)</w:t>
            </w:r>
          </w:p>
        </w:tc>
        <w:tc>
          <w:tcPr>
            <w:tcW w:w="3685" w:type="dxa"/>
            <w:shd w:val="clear" w:color="auto" w:fill="auto"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  <w:r w:rsidRPr="002D7302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</w:p>
        </w:tc>
      </w:tr>
      <w:tr w:rsidR="000952FD" w:rsidRPr="002D7302" w:rsidTr="000952FD">
        <w:tc>
          <w:tcPr>
            <w:tcW w:w="3828" w:type="dxa"/>
            <w:shd w:val="clear" w:color="auto" w:fill="auto"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3685" w:type="dxa"/>
            <w:shd w:val="clear" w:color="auto" w:fill="auto"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952FD" w:rsidRPr="002D7302" w:rsidTr="000952FD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0952FD" w:rsidRDefault="000952FD" w:rsidP="006C0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Удовлетворение различных интересов обучающихся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0952FD" w:rsidRDefault="000952FD" w:rsidP="006C0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«Семьеведение»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952FD" w:rsidRPr="002D7302" w:rsidTr="000952FD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0952FD" w:rsidRDefault="000952FD" w:rsidP="006C0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Удовлетворение различных интересов обучающихся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0952FD" w:rsidRDefault="000952FD" w:rsidP="006C0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Кубановедение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2FD" w:rsidRPr="002D7302" w:rsidTr="000952FD">
        <w:tc>
          <w:tcPr>
            <w:tcW w:w="3828" w:type="dxa"/>
            <w:vMerge w:val="restart"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личности, ее способностей</w:t>
            </w:r>
          </w:p>
        </w:tc>
        <w:tc>
          <w:tcPr>
            <w:tcW w:w="3685" w:type="dxa"/>
            <w:shd w:val="clear" w:color="auto" w:fill="auto"/>
          </w:tcPr>
          <w:p w:rsidR="000952FD" w:rsidRPr="00F14408" w:rsidRDefault="000952FD" w:rsidP="006C0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2FD" w:rsidRPr="002D7302" w:rsidTr="000952FD">
        <w:tc>
          <w:tcPr>
            <w:tcW w:w="3828" w:type="dxa"/>
            <w:vMerge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Первая помощь, основы преподавания первой помощи.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2FD" w:rsidRPr="002D7302" w:rsidTr="000952FD">
        <w:trPr>
          <w:trHeight w:val="456"/>
        </w:trPr>
        <w:tc>
          <w:tcPr>
            <w:tcW w:w="3828" w:type="dxa"/>
            <w:tcBorders>
              <w:top w:val="single" w:sz="4" w:space="0" w:color="auto"/>
            </w:tcBorders>
          </w:tcPr>
          <w:p w:rsidR="000952FD" w:rsidRDefault="000952FD" w:rsidP="006C0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Удовлетворение различных интересов обучающихся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0952FD" w:rsidRDefault="000952FD" w:rsidP="006C09C2">
            <w:pPr>
              <w:ind w:right="-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6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52FD" w:rsidRPr="002D7302" w:rsidTr="000952FD">
        <w:tc>
          <w:tcPr>
            <w:tcW w:w="3828" w:type="dxa"/>
            <w:shd w:val="clear" w:color="auto" w:fill="auto"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952FD" w:rsidRPr="002D7302" w:rsidRDefault="000952FD" w:rsidP="006C09C2">
            <w:pPr>
              <w:rPr>
                <w:sz w:val="24"/>
                <w:szCs w:val="24"/>
              </w:rPr>
            </w:pPr>
            <w:r w:rsidRPr="002D7302">
              <w:rPr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701" w:type="dxa"/>
            <w:shd w:val="clear" w:color="auto" w:fill="auto"/>
          </w:tcPr>
          <w:p w:rsidR="000952FD" w:rsidRPr="006251EB" w:rsidRDefault="000952FD" w:rsidP="006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952FD" w:rsidRPr="002D7302" w:rsidRDefault="000952FD" w:rsidP="006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93668" w:rsidRDefault="00693668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0952FD" w:rsidRDefault="009C75ED" w:rsidP="009C75E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</w:p>
    <w:p w:rsidR="000952FD" w:rsidRDefault="000952FD" w:rsidP="009C75ED">
      <w:pPr>
        <w:pStyle w:val="a6"/>
        <w:rPr>
          <w:rFonts w:ascii="Times New Roman" w:hAnsi="Times New Roman" w:cs="Times New Roman"/>
        </w:rPr>
      </w:pPr>
    </w:p>
    <w:p w:rsidR="000952FD" w:rsidRDefault="000952FD" w:rsidP="009C75ED">
      <w:pPr>
        <w:pStyle w:val="a6"/>
        <w:rPr>
          <w:rFonts w:ascii="Times New Roman" w:hAnsi="Times New Roman" w:cs="Times New Roman"/>
        </w:rPr>
      </w:pPr>
    </w:p>
    <w:p w:rsidR="000952FD" w:rsidRDefault="000952FD" w:rsidP="009C75ED">
      <w:pPr>
        <w:pStyle w:val="a6"/>
        <w:rPr>
          <w:rFonts w:ascii="Times New Roman" w:hAnsi="Times New Roman" w:cs="Times New Roman"/>
        </w:rPr>
      </w:pPr>
    </w:p>
    <w:p w:rsidR="000952FD" w:rsidRDefault="000952FD" w:rsidP="009C75ED">
      <w:pPr>
        <w:pStyle w:val="a6"/>
        <w:rPr>
          <w:rFonts w:ascii="Times New Roman" w:hAnsi="Times New Roman" w:cs="Times New Roman"/>
        </w:rPr>
      </w:pPr>
    </w:p>
    <w:p w:rsidR="000952FD" w:rsidRDefault="000952FD" w:rsidP="009C75ED">
      <w:pPr>
        <w:pStyle w:val="a6"/>
        <w:rPr>
          <w:rFonts w:ascii="Times New Roman" w:hAnsi="Times New Roman" w:cs="Times New Roman"/>
        </w:rPr>
      </w:pPr>
    </w:p>
    <w:p w:rsidR="000952FD" w:rsidRDefault="000952FD" w:rsidP="009C75ED">
      <w:pPr>
        <w:pStyle w:val="a6"/>
        <w:rPr>
          <w:rFonts w:ascii="Times New Roman" w:hAnsi="Times New Roman" w:cs="Times New Roman"/>
        </w:rPr>
      </w:pPr>
    </w:p>
    <w:p w:rsidR="000952FD" w:rsidRDefault="000952FD" w:rsidP="009C75ED">
      <w:pPr>
        <w:pStyle w:val="a6"/>
        <w:rPr>
          <w:rFonts w:ascii="Times New Roman" w:hAnsi="Times New Roman" w:cs="Times New Roman"/>
        </w:rPr>
      </w:pPr>
    </w:p>
    <w:p w:rsidR="000952FD" w:rsidRDefault="000952FD" w:rsidP="009C75ED">
      <w:pPr>
        <w:pStyle w:val="a6"/>
        <w:rPr>
          <w:rFonts w:ascii="Times New Roman" w:hAnsi="Times New Roman" w:cs="Times New Roman"/>
        </w:rPr>
      </w:pPr>
    </w:p>
    <w:p w:rsidR="000952FD" w:rsidRDefault="000952FD" w:rsidP="009C75ED">
      <w:pPr>
        <w:pStyle w:val="a6"/>
        <w:rPr>
          <w:rFonts w:ascii="Times New Roman" w:hAnsi="Times New Roman" w:cs="Times New Roman"/>
        </w:rPr>
      </w:pPr>
    </w:p>
    <w:p w:rsidR="000952FD" w:rsidRDefault="000952FD" w:rsidP="009C75ED">
      <w:pPr>
        <w:pStyle w:val="a6"/>
        <w:rPr>
          <w:rFonts w:ascii="Times New Roman" w:hAnsi="Times New Roman" w:cs="Times New Roman"/>
        </w:rPr>
      </w:pPr>
    </w:p>
    <w:p w:rsidR="009C75ED" w:rsidRPr="000F16BD" w:rsidRDefault="000952FD" w:rsidP="009C75E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</w:t>
      </w:r>
      <w:r w:rsidR="009C75ED">
        <w:rPr>
          <w:rFonts w:ascii="Times New Roman" w:hAnsi="Times New Roman" w:cs="Times New Roman"/>
        </w:rPr>
        <w:t xml:space="preserve">  Приложение №2 </w:t>
      </w:r>
    </w:p>
    <w:p w:rsidR="009C75ED" w:rsidRPr="00FF665A" w:rsidRDefault="009C75ED" w:rsidP="009C75ED">
      <w:pPr>
        <w:pStyle w:val="a6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9C75ED" w:rsidRPr="00FF665A" w:rsidTr="009C75ED">
        <w:tc>
          <w:tcPr>
            <w:tcW w:w="5495" w:type="dxa"/>
          </w:tcPr>
          <w:p w:rsidR="009C75ED" w:rsidRPr="00FF665A" w:rsidRDefault="009C75ED" w:rsidP="009C75E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9C75ED" w:rsidRPr="00FF665A" w:rsidRDefault="009C75ED" w:rsidP="009C75ED">
            <w:pPr>
              <w:pStyle w:val="a6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9C75ED" w:rsidRPr="00FF665A" w:rsidRDefault="009C75ED" w:rsidP="009C75ED">
            <w:pPr>
              <w:pStyle w:val="a6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решением педагогического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совета протокол №1 от 30.08.2025</w:t>
            </w:r>
            <w:r w:rsidRPr="00FF665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9C75ED" w:rsidRPr="00FF665A" w:rsidRDefault="009C75ED" w:rsidP="009C75ED">
            <w:pPr>
              <w:pStyle w:val="a6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Директор МКОУСОШ №27</w:t>
            </w:r>
          </w:p>
          <w:p w:rsidR="000952FD" w:rsidRPr="00FF665A" w:rsidRDefault="009C75ED" w:rsidP="009C75E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F665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_____________О.А. Полтавец</w:t>
            </w:r>
          </w:p>
        </w:tc>
      </w:tr>
    </w:tbl>
    <w:p w:rsidR="009C75ED" w:rsidRDefault="009C75ED" w:rsidP="009C75E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5ED" w:rsidRDefault="009C75ED" w:rsidP="009C75E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5ED" w:rsidRDefault="009C75ED" w:rsidP="009C75E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5ED" w:rsidRDefault="009C75ED" w:rsidP="009C75E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5ED" w:rsidRDefault="009C75ED" w:rsidP="009C75E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5ED" w:rsidRDefault="009C75ED" w:rsidP="009C75E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5ED" w:rsidRDefault="009C75ED" w:rsidP="009C75E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0952FD" w:rsidRDefault="000952FD" w:rsidP="000952F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FD" w:rsidRPr="00FF665A" w:rsidRDefault="000952FD" w:rsidP="000952F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65A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0952FD" w:rsidRPr="00FF665A" w:rsidRDefault="000952FD" w:rsidP="000952F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65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FF665A">
        <w:rPr>
          <w:rFonts w:ascii="Times New Roman" w:hAnsi="Times New Roman" w:cs="Times New Roman"/>
          <w:b/>
          <w:sz w:val="24"/>
          <w:szCs w:val="24"/>
        </w:rPr>
        <w:t xml:space="preserve"> классов, реализующего федеральный государственный образовательный стандарт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  <w:r w:rsidRPr="00FF665A">
        <w:rPr>
          <w:rFonts w:ascii="Times New Roman" w:hAnsi="Times New Roman" w:cs="Times New Roman"/>
          <w:b/>
          <w:sz w:val="24"/>
          <w:szCs w:val="24"/>
        </w:rPr>
        <w:t xml:space="preserve">общего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52FD" w:rsidRDefault="000952FD" w:rsidP="000952F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FF665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2FD" w:rsidRDefault="000952FD" w:rsidP="000952F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-61"/>
        <w:tblW w:w="10915" w:type="dxa"/>
        <w:tblLayout w:type="fixed"/>
        <w:tblLook w:val="04A0" w:firstRow="1" w:lastRow="0" w:firstColumn="1" w:lastColumn="0" w:noHBand="0" w:noVBand="1"/>
      </w:tblPr>
      <w:tblGrid>
        <w:gridCol w:w="3828"/>
        <w:gridCol w:w="3685"/>
        <w:gridCol w:w="1701"/>
        <w:gridCol w:w="1701"/>
      </w:tblGrid>
      <w:tr w:rsidR="000952FD" w:rsidRPr="002D7302" w:rsidTr="000952FD">
        <w:trPr>
          <w:trHeight w:val="276"/>
        </w:trPr>
        <w:tc>
          <w:tcPr>
            <w:tcW w:w="3828" w:type="dxa"/>
            <w:vMerge w:val="restart"/>
            <w:shd w:val="clear" w:color="auto" w:fill="auto"/>
          </w:tcPr>
          <w:p w:rsidR="000952FD" w:rsidRPr="002D7302" w:rsidRDefault="000952FD" w:rsidP="000952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  <w:r w:rsidRPr="002D7302">
              <w:rPr>
                <w:b/>
                <w:sz w:val="24"/>
                <w:szCs w:val="24"/>
              </w:rPr>
              <w:t>Учебные курсы</w:t>
            </w:r>
          </w:p>
          <w:p w:rsidR="000952FD" w:rsidRPr="002D7302" w:rsidRDefault="000952FD" w:rsidP="000952F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FD" w:rsidRPr="002D7302" w:rsidRDefault="000952FD" w:rsidP="000952FD">
            <w:pPr>
              <w:spacing w:after="160" w:line="259" w:lineRule="auto"/>
            </w:pPr>
            <w:r w:rsidRPr="002D7302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952FD" w:rsidRPr="002D7302" w:rsidTr="000952FD">
        <w:tc>
          <w:tcPr>
            <w:tcW w:w="3828" w:type="dxa"/>
            <w:vMerge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52FD" w:rsidRPr="004619FA" w:rsidRDefault="000952FD" w:rsidP="000952F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  <w:p w:rsidR="000952FD" w:rsidRPr="002D7302" w:rsidRDefault="000952FD" w:rsidP="00095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52FD" w:rsidRDefault="000952FD" w:rsidP="00095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0952FD" w:rsidRPr="002D7302" w:rsidRDefault="000952FD" w:rsidP="000952FD">
            <w:pPr>
              <w:jc w:val="center"/>
              <w:rPr>
                <w:sz w:val="24"/>
                <w:szCs w:val="24"/>
              </w:rPr>
            </w:pPr>
          </w:p>
        </w:tc>
      </w:tr>
      <w:tr w:rsidR="000952FD" w:rsidRPr="002D7302" w:rsidTr="000952FD">
        <w:tc>
          <w:tcPr>
            <w:tcW w:w="3828" w:type="dxa"/>
            <w:shd w:val="clear" w:color="auto" w:fill="auto"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  <w:r w:rsidRPr="002D7302">
              <w:rPr>
                <w:sz w:val="24"/>
                <w:szCs w:val="24"/>
              </w:rPr>
              <w:t>Курс «Разговоры о важном» (цикл классных часов для обучающихся)</w:t>
            </w:r>
          </w:p>
        </w:tc>
        <w:tc>
          <w:tcPr>
            <w:tcW w:w="3685" w:type="dxa"/>
            <w:shd w:val="clear" w:color="auto" w:fill="auto"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  <w:r w:rsidRPr="002D7302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</w:p>
        </w:tc>
      </w:tr>
      <w:tr w:rsidR="000952FD" w:rsidRPr="002D7302" w:rsidTr="000952FD">
        <w:tc>
          <w:tcPr>
            <w:tcW w:w="3828" w:type="dxa"/>
            <w:shd w:val="clear" w:color="auto" w:fill="auto"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3685" w:type="dxa"/>
            <w:shd w:val="clear" w:color="auto" w:fill="auto"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952FD" w:rsidRPr="002D7302" w:rsidTr="000952FD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0952FD" w:rsidRDefault="000952FD" w:rsidP="000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Удовлетворение различных интересов обучающихся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0952FD" w:rsidRDefault="000952FD" w:rsidP="000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«Семьеведение»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952FD" w:rsidRPr="002D7302" w:rsidTr="000952FD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0952FD" w:rsidRDefault="000952FD" w:rsidP="000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Удовлетворение различных интересов обучающихся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0952FD" w:rsidRDefault="000952FD" w:rsidP="000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Кубановедение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2FD" w:rsidRPr="002D7302" w:rsidTr="000952FD">
        <w:tc>
          <w:tcPr>
            <w:tcW w:w="3828" w:type="dxa"/>
            <w:vMerge w:val="restart"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личности, ее способностей</w:t>
            </w:r>
          </w:p>
        </w:tc>
        <w:tc>
          <w:tcPr>
            <w:tcW w:w="3685" w:type="dxa"/>
            <w:shd w:val="clear" w:color="auto" w:fill="auto"/>
          </w:tcPr>
          <w:p w:rsidR="000952FD" w:rsidRPr="00F14408" w:rsidRDefault="000952FD" w:rsidP="000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2FD" w:rsidRPr="002D7302" w:rsidTr="000952FD">
        <w:tc>
          <w:tcPr>
            <w:tcW w:w="3828" w:type="dxa"/>
            <w:vMerge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Первая помощь, основы преподавания первой помощи.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 w:rsidRPr="00B766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2FD" w:rsidRPr="002D7302" w:rsidTr="000952FD">
        <w:trPr>
          <w:trHeight w:val="456"/>
        </w:trPr>
        <w:tc>
          <w:tcPr>
            <w:tcW w:w="3828" w:type="dxa"/>
            <w:tcBorders>
              <w:top w:val="single" w:sz="4" w:space="0" w:color="auto"/>
            </w:tcBorders>
          </w:tcPr>
          <w:p w:rsidR="000952FD" w:rsidRDefault="000952FD" w:rsidP="000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Удовлетворение различных интересов обучающихся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0952FD" w:rsidRDefault="000952FD" w:rsidP="000952FD">
            <w:pPr>
              <w:ind w:right="-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52FD" w:rsidRPr="00B76685" w:rsidRDefault="000952FD" w:rsidP="000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52FD" w:rsidRPr="002D7302" w:rsidTr="000952FD">
        <w:tc>
          <w:tcPr>
            <w:tcW w:w="3828" w:type="dxa"/>
            <w:shd w:val="clear" w:color="auto" w:fill="auto"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952FD" w:rsidRPr="002D7302" w:rsidRDefault="000952FD" w:rsidP="000952FD">
            <w:pPr>
              <w:rPr>
                <w:sz w:val="24"/>
                <w:szCs w:val="24"/>
              </w:rPr>
            </w:pPr>
            <w:r w:rsidRPr="002D7302">
              <w:rPr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701" w:type="dxa"/>
            <w:shd w:val="clear" w:color="auto" w:fill="auto"/>
          </w:tcPr>
          <w:p w:rsidR="000952FD" w:rsidRPr="006251EB" w:rsidRDefault="000952FD" w:rsidP="000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952FD" w:rsidRPr="002D7302" w:rsidRDefault="000952FD" w:rsidP="0009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0952FD" w:rsidRPr="00FF665A" w:rsidRDefault="000952FD" w:rsidP="000952F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FD" w:rsidRPr="000F16BD" w:rsidRDefault="000952FD" w:rsidP="000952FD">
      <w:pPr>
        <w:pStyle w:val="a6"/>
        <w:rPr>
          <w:rFonts w:ascii="Times New Roman" w:hAnsi="Times New Roman" w:cs="Times New Roman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p w:rsidR="009C75ED" w:rsidRDefault="009C75ED" w:rsidP="00F00765">
      <w:pPr>
        <w:spacing w:before="72" w:line="321" w:lineRule="exact"/>
        <w:ind w:right="561"/>
        <w:jc w:val="right"/>
        <w:rPr>
          <w:b/>
          <w:sz w:val="17"/>
        </w:rPr>
      </w:pPr>
    </w:p>
    <w:sectPr w:rsidR="009C75ED" w:rsidSect="00F00765"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C4955"/>
    <w:multiLevelType w:val="hybridMultilevel"/>
    <w:tmpl w:val="0B7867A0"/>
    <w:lvl w:ilvl="0" w:tplc="FB8017DC">
      <w:numFmt w:val="bullet"/>
      <w:lvlText w:val="-"/>
      <w:lvlJc w:val="left"/>
      <w:pPr>
        <w:ind w:left="141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EE7E26">
      <w:numFmt w:val="bullet"/>
      <w:lvlText w:val="•"/>
      <w:lvlJc w:val="left"/>
      <w:pPr>
        <w:ind w:left="2412" w:hanging="200"/>
      </w:pPr>
      <w:rPr>
        <w:rFonts w:hint="default"/>
        <w:lang w:val="ru-RU" w:eastAsia="en-US" w:bidi="ar-SA"/>
      </w:rPr>
    </w:lvl>
    <w:lvl w:ilvl="2" w:tplc="0BC86C3E">
      <w:numFmt w:val="bullet"/>
      <w:lvlText w:val="•"/>
      <w:lvlJc w:val="left"/>
      <w:pPr>
        <w:ind w:left="3404" w:hanging="200"/>
      </w:pPr>
      <w:rPr>
        <w:rFonts w:hint="default"/>
        <w:lang w:val="ru-RU" w:eastAsia="en-US" w:bidi="ar-SA"/>
      </w:rPr>
    </w:lvl>
    <w:lvl w:ilvl="3" w:tplc="27D477DE">
      <w:numFmt w:val="bullet"/>
      <w:lvlText w:val="•"/>
      <w:lvlJc w:val="left"/>
      <w:pPr>
        <w:ind w:left="4396" w:hanging="200"/>
      </w:pPr>
      <w:rPr>
        <w:rFonts w:hint="default"/>
        <w:lang w:val="ru-RU" w:eastAsia="en-US" w:bidi="ar-SA"/>
      </w:rPr>
    </w:lvl>
    <w:lvl w:ilvl="4" w:tplc="0F34B9D6">
      <w:numFmt w:val="bullet"/>
      <w:lvlText w:val="•"/>
      <w:lvlJc w:val="left"/>
      <w:pPr>
        <w:ind w:left="5388" w:hanging="200"/>
      </w:pPr>
      <w:rPr>
        <w:rFonts w:hint="default"/>
        <w:lang w:val="ru-RU" w:eastAsia="en-US" w:bidi="ar-SA"/>
      </w:rPr>
    </w:lvl>
    <w:lvl w:ilvl="5" w:tplc="FB0EDE1E">
      <w:numFmt w:val="bullet"/>
      <w:lvlText w:val="•"/>
      <w:lvlJc w:val="left"/>
      <w:pPr>
        <w:ind w:left="6380" w:hanging="200"/>
      </w:pPr>
      <w:rPr>
        <w:rFonts w:hint="default"/>
        <w:lang w:val="ru-RU" w:eastAsia="en-US" w:bidi="ar-SA"/>
      </w:rPr>
    </w:lvl>
    <w:lvl w:ilvl="6" w:tplc="A7C0F4BE">
      <w:numFmt w:val="bullet"/>
      <w:lvlText w:val="•"/>
      <w:lvlJc w:val="left"/>
      <w:pPr>
        <w:ind w:left="7372" w:hanging="200"/>
      </w:pPr>
      <w:rPr>
        <w:rFonts w:hint="default"/>
        <w:lang w:val="ru-RU" w:eastAsia="en-US" w:bidi="ar-SA"/>
      </w:rPr>
    </w:lvl>
    <w:lvl w:ilvl="7" w:tplc="ADDEBF02">
      <w:numFmt w:val="bullet"/>
      <w:lvlText w:val="•"/>
      <w:lvlJc w:val="left"/>
      <w:pPr>
        <w:ind w:left="8364" w:hanging="200"/>
      </w:pPr>
      <w:rPr>
        <w:rFonts w:hint="default"/>
        <w:lang w:val="ru-RU" w:eastAsia="en-US" w:bidi="ar-SA"/>
      </w:rPr>
    </w:lvl>
    <w:lvl w:ilvl="8" w:tplc="50761D32">
      <w:numFmt w:val="bullet"/>
      <w:lvlText w:val="•"/>
      <w:lvlJc w:val="left"/>
      <w:pPr>
        <w:ind w:left="9356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3A5C0854"/>
    <w:multiLevelType w:val="hybridMultilevel"/>
    <w:tmpl w:val="5ED6C29E"/>
    <w:lvl w:ilvl="0" w:tplc="B2E0F15C">
      <w:start w:val="1"/>
      <w:numFmt w:val="decimal"/>
      <w:lvlText w:val="%1."/>
      <w:lvlJc w:val="left"/>
      <w:pPr>
        <w:ind w:left="551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8A41E6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2" w:tplc="A162B2C8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3" w:tplc="28581416">
      <w:numFmt w:val="bullet"/>
      <w:lvlText w:val="•"/>
      <w:lvlJc w:val="left"/>
      <w:pPr>
        <w:ind w:left="7266" w:hanging="360"/>
      </w:pPr>
      <w:rPr>
        <w:rFonts w:hint="default"/>
        <w:lang w:val="ru-RU" w:eastAsia="en-US" w:bidi="ar-SA"/>
      </w:rPr>
    </w:lvl>
    <w:lvl w:ilvl="4" w:tplc="DC984C2A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  <w:lvl w:ilvl="5" w:tplc="45764606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6" w:tplc="C5F6FA7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  <w:lvl w:ilvl="7" w:tplc="EDAA397C">
      <w:numFmt w:val="bullet"/>
      <w:lvlText w:val="•"/>
      <w:lvlJc w:val="left"/>
      <w:pPr>
        <w:ind w:left="9594" w:hanging="360"/>
      </w:pPr>
      <w:rPr>
        <w:rFonts w:hint="default"/>
        <w:lang w:val="ru-RU" w:eastAsia="en-US" w:bidi="ar-SA"/>
      </w:rPr>
    </w:lvl>
    <w:lvl w:ilvl="8" w:tplc="CAB2B6E2">
      <w:numFmt w:val="bullet"/>
      <w:lvlText w:val="•"/>
      <w:lvlJc w:val="left"/>
      <w:pPr>
        <w:ind w:left="1017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3668"/>
    <w:rsid w:val="000952FD"/>
    <w:rsid w:val="001408DB"/>
    <w:rsid w:val="00257A4A"/>
    <w:rsid w:val="002C6B8D"/>
    <w:rsid w:val="005124A4"/>
    <w:rsid w:val="00624EA3"/>
    <w:rsid w:val="00693668"/>
    <w:rsid w:val="00770F3F"/>
    <w:rsid w:val="007934AF"/>
    <w:rsid w:val="009C75ED"/>
    <w:rsid w:val="00D8055F"/>
    <w:rsid w:val="00DD73A8"/>
    <w:rsid w:val="00EF6076"/>
    <w:rsid w:val="00F00765"/>
    <w:rsid w:val="00F9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BC1C3-B5B4-454E-94FB-BE9524F2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1419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4"/>
      <w:jc w:val="center"/>
    </w:pPr>
  </w:style>
  <w:style w:type="table" w:styleId="a5">
    <w:name w:val="Table Grid"/>
    <w:basedOn w:val="a1"/>
    <w:uiPriority w:val="39"/>
    <w:rsid w:val="00F00765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F00765"/>
  </w:style>
  <w:style w:type="paragraph" w:styleId="a6">
    <w:name w:val="No Spacing"/>
    <w:uiPriority w:val="1"/>
    <w:qFormat/>
    <w:rsid w:val="00F00765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13</cp:revision>
  <dcterms:created xsi:type="dcterms:W3CDTF">2025-08-23T14:04:00Z</dcterms:created>
  <dcterms:modified xsi:type="dcterms:W3CDTF">2025-11-24T13:18:00Z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2010</vt:lpwstr>
  </property>
</Properties>
</file>