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816" w:rsidRPr="0002399C" w:rsidRDefault="00935BA1" w:rsidP="002E38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02" w:rsidRDefault="00D97F02" w:rsidP="00D97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BA1" w:rsidRDefault="00935BA1" w:rsidP="00D97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BA1" w:rsidRDefault="00935BA1" w:rsidP="00D97F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90"/>
        <w:gridCol w:w="2779"/>
        <w:gridCol w:w="1134"/>
        <w:gridCol w:w="2126"/>
        <w:gridCol w:w="1417"/>
        <w:gridCol w:w="1701"/>
      </w:tblGrid>
      <w:tr w:rsidR="00000082" w:rsidRPr="001D7672" w:rsidTr="004E189E">
        <w:trPr>
          <w:trHeight w:val="28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1D7672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82" w:rsidRPr="001D7672" w:rsidRDefault="00000082" w:rsidP="007259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Pr="005C5B96" w:rsidRDefault="00703D41" w:rsidP="005C5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3D41">
              <w:rPr>
                <w:rFonts w:ascii="Times New Roman" w:hAnsi="Times New Roman" w:cs="Times New Roman"/>
                <w:sz w:val="24"/>
                <w:szCs w:val="24"/>
              </w:rPr>
              <w:t xml:space="preserve"> единства. Этот праздник является одним из самых молодых праздников в России. Красочными слайдами дать понять детям к чему призывает праздник День народного  единства, к единству россиян.  Для каждого очень важно знать историю своей Родины. История- это память народа о том, кто мы, где наши корни. Самое важное в изучении исторического прошлого своей Родины</w:t>
            </w:r>
            <w:r w:rsidR="00737E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3D41">
              <w:rPr>
                <w:rFonts w:ascii="Times New Roman" w:hAnsi="Times New Roman" w:cs="Times New Roman"/>
                <w:sz w:val="24"/>
                <w:szCs w:val="24"/>
              </w:rPr>
              <w:t>- это научить детей любить ее. Воспитывать у них чувства патриотизма, развивать уважение к отечественной культуре, традициям и что именно в единстве, в единении народа сила России.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1D7672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953627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 xml:space="preserve"> Солдато-Александровское пл. Ленина,1</w:t>
            </w:r>
          </w:p>
        </w:tc>
      </w:tr>
      <w:tr w:rsidR="00000082" w:rsidRPr="001D7672" w:rsidTr="004E189E">
        <w:trPr>
          <w:trHeight w:val="21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B83FD5" w:rsidRDefault="00000082" w:rsidP="005C5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F4E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Беседа «Театральное </w:t>
            </w:r>
            <w:proofErr w:type="spellStart"/>
            <w:r w:rsidRPr="00306F4E"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 w:rsidRPr="00306F4E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000082" w:rsidRDefault="00000082" w:rsidP="005C5B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6F4E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82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F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  <w:p w:rsidR="00000082" w:rsidRPr="00306F4E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F4E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Pr="00675127" w:rsidRDefault="00CE583C" w:rsidP="00CE5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51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Что скрывается за дверью с надписью «Служебный вход»? Зачем нужен театральный карман? Какой цех в </w:t>
            </w:r>
            <w:proofErr w:type="spellStart"/>
            <w:r w:rsidRPr="006751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ТЮЗе</w:t>
            </w:r>
            <w:proofErr w:type="spellEnd"/>
            <w:r w:rsidRPr="006751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самый большой? Как работает поворотный круг? </w:t>
            </w:r>
            <w:r w:rsidRPr="006751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lastRenderedPageBreak/>
              <w:t>На эти и другие вопросы даёт ответы экскурсия «</w:t>
            </w:r>
            <w:r w:rsidRPr="0067512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Театральное</w:t>
            </w:r>
            <w:r w:rsidRPr="006751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proofErr w:type="spellStart"/>
            <w:r w:rsidRPr="0067512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закулисье</w:t>
            </w:r>
            <w:proofErr w:type="spellEnd"/>
            <w:r w:rsidRPr="0067512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».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1D7672" w:rsidRDefault="00A43DA8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953627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000082" w:rsidRPr="001D7672" w:rsidTr="004E189E">
        <w:trPr>
          <w:trHeight w:val="150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Алексей Кондратьевич Саврасов </w:t>
            </w:r>
          </w:p>
          <w:p w:rsidR="00000082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«Грачи прилетели» и другие     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000082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82" w:rsidRDefault="00000082" w:rsidP="00000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ноября</w:t>
            </w:r>
          </w:p>
          <w:p w:rsidR="00000082" w:rsidRDefault="00000082" w:rsidP="00000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Pr="00CE583C" w:rsidRDefault="00CE583C" w:rsidP="00CE583C">
            <w:pPr>
              <w:tabs>
                <w:tab w:val="left" w:pos="9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3C">
              <w:rPr>
                <w:rFonts w:ascii="Times New Roman" w:hAnsi="Times New Roman"/>
                <w:sz w:val="24"/>
                <w:szCs w:val="24"/>
              </w:rPr>
              <w:t>Познакомимся с художником пейзажистом</w:t>
            </w:r>
            <w:proofErr w:type="gramStart"/>
            <w:r w:rsidRPr="00CE583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583C">
              <w:rPr>
                <w:rFonts w:ascii="Times New Roman" w:hAnsi="Times New Roman"/>
                <w:sz w:val="24"/>
                <w:szCs w:val="24"/>
              </w:rPr>
              <w:t>который много оставил нам картин ,но самая известная из них «Грачи прилетели». Она в 1871 году на выставке Товарищества передвижных художественных выставок она получает общее признание, была куплена Третьяковым для его галереи</w:t>
            </w:r>
            <w:proofErr w:type="gramStart"/>
            <w:r w:rsidRPr="00CE583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1D7672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953627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000082" w:rsidRPr="001D7672" w:rsidTr="004E189E">
        <w:trPr>
          <w:trHeight w:val="21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9C360A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360A">
              <w:rPr>
                <w:rFonts w:ascii="Times New Roman" w:hAnsi="Times New Roman" w:cs="Times New Roman"/>
                <w:sz w:val="24"/>
                <w:szCs w:val="24"/>
              </w:rPr>
              <w:t>«культурный клуб» беседа, знакомство с культурой народных песен «</w:t>
            </w:r>
            <w:r w:rsidRPr="009C360A">
              <w:rPr>
                <w:rStyle w:val="FontStyle130"/>
                <w:sz w:val="24"/>
                <w:szCs w:val="24"/>
              </w:rPr>
              <w:t>Лирические песни».</w:t>
            </w:r>
            <w:r w:rsidRPr="003020F7">
              <w:rPr>
                <w:rFonts w:ascii="Times New Roman" w:hAnsi="Times New Roman" w:cs="Times New Roman"/>
                <w:sz w:val="24"/>
                <w:szCs w:val="24"/>
              </w:rPr>
              <w:t xml:space="preserve"> 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82" w:rsidRDefault="00000082" w:rsidP="00000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ноября</w:t>
            </w:r>
          </w:p>
          <w:p w:rsidR="00000082" w:rsidRPr="003020F7" w:rsidRDefault="00000082" w:rsidP="00000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0F7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31D8" w:rsidRDefault="009631D8" w:rsidP="00963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1D8">
              <w:rPr>
                <w:rFonts w:ascii="Times New Roman" w:hAnsi="Times New Roman" w:cs="Times New Roman"/>
                <w:sz w:val="24"/>
                <w:szCs w:val="24"/>
              </w:rPr>
              <w:t>На мероприятии учащиеся узнают происхождение русской народной песни, прикоснутся к жанру лирической песни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631D8">
              <w:rPr>
                <w:rFonts w:ascii="Times New Roman" w:hAnsi="Times New Roman" w:cs="Times New Roman"/>
                <w:sz w:val="24"/>
                <w:szCs w:val="24"/>
              </w:rPr>
              <w:t xml:space="preserve"> на примере </w:t>
            </w:r>
          </w:p>
          <w:p w:rsidR="009631D8" w:rsidRPr="009631D8" w:rsidRDefault="009631D8" w:rsidP="00963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1D8">
              <w:rPr>
                <w:rFonts w:ascii="Times New Roman" w:hAnsi="Times New Roman" w:cs="Times New Roman"/>
                <w:sz w:val="24"/>
                <w:szCs w:val="24"/>
              </w:rPr>
              <w:t xml:space="preserve">«Что стоишь, качаясь, тонкая рябина…», песня </w:t>
            </w:r>
            <w:proofErr w:type="gramStart"/>
            <w:r w:rsidRPr="009631D8">
              <w:rPr>
                <w:rFonts w:ascii="Times New Roman" w:hAnsi="Times New Roman" w:cs="Times New Roman"/>
                <w:sz w:val="24"/>
                <w:szCs w:val="24"/>
              </w:rPr>
              <w:t>будет исполнена и учащиеся смогут</w:t>
            </w:r>
            <w:proofErr w:type="gramEnd"/>
            <w:r w:rsidRPr="009631D8">
              <w:rPr>
                <w:rFonts w:ascii="Times New Roman" w:hAnsi="Times New Roman" w:cs="Times New Roman"/>
                <w:sz w:val="24"/>
                <w:szCs w:val="24"/>
              </w:rPr>
              <w:t xml:space="preserve"> попробовать себя в роли исполнителей.</w:t>
            </w:r>
          </w:p>
          <w:p w:rsidR="00000082" w:rsidRPr="003020F7" w:rsidRDefault="009631D8" w:rsidP="00963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1D8">
              <w:rPr>
                <w:rFonts w:ascii="Times New Roman" w:hAnsi="Times New Roman" w:cs="Times New Roman"/>
                <w:sz w:val="24"/>
                <w:szCs w:val="24"/>
              </w:rPr>
              <w:t xml:space="preserve">РУССКАЯ НАРОДНАЯ ПЕСНЯ - вид творчества русского народа с глубокой древности. Тесно </w:t>
            </w:r>
            <w:proofErr w:type="gramStart"/>
            <w:r w:rsidRPr="009631D8">
              <w:rPr>
                <w:rFonts w:ascii="Times New Roman" w:hAnsi="Times New Roman" w:cs="Times New Roman"/>
                <w:sz w:val="24"/>
                <w:szCs w:val="24"/>
              </w:rPr>
              <w:t>связана</w:t>
            </w:r>
            <w:proofErr w:type="gramEnd"/>
            <w:r w:rsidRPr="009631D8">
              <w:rPr>
                <w:rFonts w:ascii="Times New Roman" w:hAnsi="Times New Roman" w:cs="Times New Roman"/>
                <w:sz w:val="24"/>
                <w:szCs w:val="24"/>
              </w:rPr>
              <w:t xml:space="preserve"> с жизнью и бытом, устно передаваемая от поколения к </w:t>
            </w:r>
            <w:r w:rsidRPr="00963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поколению. </w:t>
            </w:r>
            <w:proofErr w:type="gramStart"/>
            <w:r w:rsidRPr="009631D8">
              <w:rPr>
                <w:rFonts w:ascii="Times New Roman" w:hAnsi="Times New Roman" w:cs="Times New Roman"/>
                <w:sz w:val="24"/>
                <w:szCs w:val="24"/>
              </w:rPr>
              <w:t>Русская  народная песня богата различными  жанрами: трудовые, обрядовые, календарные, свадебные, хороводные, игровые, плясовые, исторические песни, былины, духовные стихи, лирические протяжные песни, частушки.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1D7672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953627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000082" w:rsidRPr="001D7672" w:rsidTr="004E189E">
        <w:trPr>
          <w:trHeight w:val="114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1D4AD9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«цифровая культура»</w:t>
            </w:r>
          </w:p>
          <w:p w:rsidR="00000082" w:rsidRPr="001D4AD9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:rsidR="00000082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Палаты Романовых (ул. Варварка)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82" w:rsidRDefault="00000082" w:rsidP="00000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  <w:p w:rsidR="00000082" w:rsidRDefault="00000082" w:rsidP="00000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283259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000082" w:rsidRPr="00283259" w:rsidRDefault="00000082" w:rsidP="000000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Pr="004E189E" w:rsidRDefault="004E189E" w:rsidP="004E18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89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Палаты</w:t>
            </w:r>
            <w:r w:rsidRPr="004E18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4E189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Романовых</w:t>
            </w:r>
            <w:r w:rsidRPr="004E18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на </w:t>
            </w:r>
            <w:r w:rsidRPr="004E189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Варварке</w:t>
            </w:r>
            <w:r w:rsidRPr="004E18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— это единственный музей, который представляет экспозицию бытовых предметов и уклада жизни до начала правления Петра I. Интересна усадьба еще тем, что почти все предметы, собранные там являются по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длинниками своего времени, а не </w:t>
            </w:r>
            <w:proofErr w:type="spellStart"/>
            <w:r w:rsidRPr="004E18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новоделами</w:t>
            </w:r>
            <w:proofErr w:type="spellEnd"/>
            <w:r w:rsidRPr="004E189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.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4E189E" w:rsidRDefault="00B83FD5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89E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953627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000082" w:rsidRPr="001D7672" w:rsidTr="004E189E">
        <w:trPr>
          <w:trHeight w:val="222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1D4AD9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000082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музей А.С. Пушкина</w:t>
            </w:r>
          </w:p>
          <w:p w:rsidR="00000082" w:rsidRPr="001D4AD9" w:rsidRDefault="00000082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82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  <w:p w:rsidR="00000082" w:rsidRPr="001D4AD9" w:rsidRDefault="00000082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82" w:rsidRPr="00CE583C" w:rsidRDefault="00CE583C" w:rsidP="00CE583C">
            <w:pPr>
              <w:tabs>
                <w:tab w:val="left" w:pos="9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83C">
              <w:rPr>
                <w:rFonts w:ascii="Times New Roman" w:hAnsi="Times New Roman"/>
                <w:sz w:val="24"/>
                <w:szCs w:val="24"/>
              </w:rPr>
              <w:t xml:space="preserve">В 2022 году Государственному музею А.С.Пушкина исполнится 65 лет. </w:t>
            </w:r>
            <w:proofErr w:type="gramStart"/>
            <w:r w:rsidRPr="00CE583C">
              <w:rPr>
                <w:rFonts w:ascii="Times New Roman" w:hAnsi="Times New Roman"/>
                <w:sz w:val="24"/>
                <w:szCs w:val="24"/>
              </w:rPr>
              <w:t>Возникший</w:t>
            </w:r>
            <w:proofErr w:type="gramEnd"/>
            <w:r w:rsidRPr="00CE583C">
              <w:rPr>
                <w:rFonts w:ascii="Times New Roman" w:hAnsi="Times New Roman"/>
                <w:sz w:val="24"/>
                <w:szCs w:val="24"/>
              </w:rPr>
              <w:t xml:space="preserve"> в составе Государственного Литературного музея, в первой своей экспозиции имел пушкинскую коллекцию. С многочисленных </w:t>
            </w:r>
            <w:r w:rsidRPr="00CE583C">
              <w:rPr>
                <w:rFonts w:ascii="Times New Roman" w:hAnsi="Times New Roman"/>
                <w:sz w:val="24"/>
                <w:szCs w:val="24"/>
              </w:rPr>
              <w:lastRenderedPageBreak/>
              <w:t>даров она начиналась (портреты</w:t>
            </w:r>
            <w:proofErr w:type="gramStart"/>
            <w:r w:rsidRPr="00CE583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CE583C">
              <w:rPr>
                <w:rFonts w:ascii="Times New Roman" w:hAnsi="Times New Roman"/>
                <w:sz w:val="24"/>
                <w:szCs w:val="24"/>
              </w:rPr>
              <w:t>книги, мебель, фарфор).Современный музей это несколько зданий с различными выставочными залами, где проводят педагогические встречи, детские залы и другое.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00082" w:rsidRPr="001D7672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Лузина О.Н.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FD5" w:rsidRPr="00953627" w:rsidRDefault="00000082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83FD5" w:rsidRPr="001D7672" w:rsidTr="004E189E">
        <w:trPr>
          <w:trHeight w:val="255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5" w:rsidRDefault="00B83FD5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687065" w:rsidRDefault="00B83FD5" w:rsidP="0068706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D76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Концерт, посвященный Дню матери </w:t>
            </w:r>
          </w:p>
          <w:p w:rsidR="00B83FD5" w:rsidRPr="001D7672" w:rsidRDefault="00687065" w:rsidP="0068706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8706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"Все песни для тебя"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5" w:rsidRDefault="00B83FD5" w:rsidP="00B83F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B83FD5" w:rsidRPr="001D7672" w:rsidRDefault="00B83FD5" w:rsidP="00B83F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B83FD5" w:rsidRPr="001D7672" w:rsidRDefault="00B83FD5" w:rsidP="00B83FD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5" w:rsidRPr="001D7672" w:rsidRDefault="000A31BA" w:rsidP="000A31B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- праздник, к которому никто не может оставаться равнодушным..  Работники дворца культуры в своём концерте  особо отметят значение в нашей жизни главного человека, подарившего нам жизнь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70BC">
              <w:rPr>
                <w:rFonts w:ascii="Times New Roman" w:hAnsi="Times New Roman" w:cs="Times New Roman"/>
                <w:sz w:val="24"/>
                <w:szCs w:val="24"/>
              </w:rPr>
              <w:t>- матери, о которой мы не должны забывать ни на минуту.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43DA8" w:rsidRDefault="00B83FD5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  <w:r w:rsidR="00A43D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FD5" w:rsidRDefault="00A43DA8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FD5" w:rsidRPr="00953627" w:rsidRDefault="00B83FD5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83FD5" w:rsidRPr="001D7672" w:rsidTr="004E189E">
        <w:trPr>
          <w:trHeight w:val="228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5" w:rsidRDefault="00B83FD5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B83FD5" w:rsidRPr="00000082" w:rsidRDefault="00B83FD5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082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B83FD5" w:rsidRPr="00000082" w:rsidRDefault="00B83FD5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082">
              <w:rPr>
                <w:rFonts w:ascii="Times New Roman" w:hAnsi="Times New Roman" w:cs="Times New Roman"/>
                <w:sz w:val="24"/>
                <w:szCs w:val="24"/>
              </w:rPr>
              <w:t>Беседа, знакомство с культурой народных песен «</w:t>
            </w:r>
            <w:r w:rsidRPr="00000082">
              <w:rPr>
                <w:rStyle w:val="FontStyle130"/>
                <w:sz w:val="24"/>
                <w:szCs w:val="24"/>
              </w:rPr>
              <w:t>Величальные и кадрильные песни».</w:t>
            </w:r>
            <w:r w:rsidRPr="00000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3FD5" w:rsidRPr="001D4AD9" w:rsidRDefault="00B83FD5" w:rsidP="009C3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0082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5" w:rsidRDefault="00B83FD5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ноября</w:t>
            </w:r>
          </w:p>
          <w:p w:rsidR="00B83FD5" w:rsidRPr="006F6DC3" w:rsidRDefault="00B83FD5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5" w:rsidRPr="006F6DC3" w:rsidRDefault="00D00904" w:rsidP="00D00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</w:t>
            </w:r>
            <w:r w:rsidR="009631D8" w:rsidRPr="009631D8">
              <w:rPr>
                <w:rFonts w:ascii="Times New Roman" w:hAnsi="Times New Roman" w:cs="Times New Roman"/>
                <w:sz w:val="24"/>
                <w:szCs w:val="24"/>
              </w:rPr>
              <w:t xml:space="preserve">узнают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E18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31D8" w:rsidRPr="009631D8">
              <w:rPr>
                <w:rFonts w:ascii="Times New Roman" w:hAnsi="Times New Roman" w:cs="Times New Roman"/>
                <w:sz w:val="24"/>
                <w:szCs w:val="24"/>
              </w:rPr>
              <w:t>происхождение русской народной песни, прикоснутся к жанру величальной и кадрильной песни на примере величальной «Летел голубь через город», песня будет исполнена</w:t>
            </w:r>
            <w:r w:rsidR="00737E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631D8" w:rsidRPr="009631D8">
              <w:rPr>
                <w:rFonts w:ascii="Times New Roman" w:hAnsi="Times New Roman" w:cs="Times New Roman"/>
                <w:sz w:val="24"/>
                <w:szCs w:val="24"/>
              </w:rPr>
              <w:t xml:space="preserve"> и учащиеся смогут попробовать себя в роли исполнителей.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83FD5" w:rsidRPr="001D7672" w:rsidRDefault="00B83FD5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FD5" w:rsidRPr="00953627" w:rsidRDefault="00B83FD5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627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Солдато-Александровское пл. Ленина,1</w:t>
            </w:r>
          </w:p>
        </w:tc>
      </w:tr>
      <w:tr w:rsidR="00B83FD5" w:rsidRPr="001D7672" w:rsidTr="004E189E">
        <w:trPr>
          <w:trHeight w:val="18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5" w:rsidRDefault="00B83FD5" w:rsidP="005F60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91E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9" w:type="dxa"/>
            <w:tcBorders>
              <w:top w:val="single" w:sz="4" w:space="0" w:color="auto"/>
              <w:bottom w:val="single" w:sz="4" w:space="0" w:color="auto"/>
            </w:tcBorders>
          </w:tcPr>
          <w:p w:rsidR="00B83FD5" w:rsidRPr="001D7672" w:rsidRDefault="00B83FD5" w:rsidP="005F608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1D767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Игровые программы</w:t>
            </w:r>
          </w:p>
          <w:p w:rsidR="00B83FD5" w:rsidRPr="001D7672" w:rsidRDefault="00B83FD5" w:rsidP="005F6089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5" w:rsidRPr="001D7672" w:rsidRDefault="00B83FD5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11,12,13,</w:t>
            </w:r>
          </w:p>
          <w:p w:rsidR="00B83FD5" w:rsidRPr="001D7672" w:rsidRDefault="00B83FD5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15,16,17,</w:t>
            </w:r>
          </w:p>
          <w:p w:rsidR="00B83FD5" w:rsidRPr="001D7672" w:rsidRDefault="00B83FD5" w:rsidP="005F60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5" w:rsidRPr="001D7672" w:rsidRDefault="00B83FD5" w:rsidP="005F60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Платные меропри</w:t>
            </w:r>
            <w:r w:rsidR="00791E3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83FD5" w:rsidRPr="001D7672" w:rsidRDefault="00B83FD5" w:rsidP="005F60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83FD5" w:rsidRPr="001D7672" w:rsidRDefault="00B83FD5" w:rsidP="00B83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</w:t>
            </w:r>
            <w:r w:rsidRPr="001D7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 Дворец культуры  с. </w:t>
            </w:r>
            <w:proofErr w:type="spellStart"/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83FD5" w:rsidRPr="001D7672" w:rsidRDefault="00B83FD5" w:rsidP="00791E3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7672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</w:tbl>
    <w:p w:rsidR="00737EA1" w:rsidRDefault="00737EA1" w:rsidP="00737E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труктурное подразделение </w:t>
      </w:r>
    </w:p>
    <w:p w:rsidR="00737EA1" w:rsidRDefault="00737EA1" w:rsidP="00737E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02"/>
        <w:gridCol w:w="1134"/>
        <w:gridCol w:w="2126"/>
        <w:gridCol w:w="1417"/>
        <w:gridCol w:w="1701"/>
      </w:tblGrid>
      <w:tr w:rsidR="00737EA1" w:rsidTr="00737EA1">
        <w:trPr>
          <w:trHeight w:val="4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737EA1" w:rsidRPr="00737EA1" w:rsidTr="00341B9F">
        <w:trPr>
          <w:trHeight w:val="1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Праздничная программа  для подростков, ко  Дню Народному  Единства.           «Сила России - в единстве Народа!»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 ноября</w:t>
            </w:r>
          </w:p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 xml:space="preserve">В 1612 году силами народного ополчения Москва была освобождена от иноземных интервентов. В ознаменование этого события в России приказом президента РФ В.В.Путина установлен новый праздничный день – 4 ноября. Это День народного единства. Во все века героизм, мужество воинов России, мощь и слава русского оружия были неотъемлемой частью величия Российского государства. </w:t>
            </w:r>
            <w:r w:rsidRPr="00737EA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честь праздника – Дня народного единство мы проводим игровую познавательную программу “В единстве наша сила!” Вас будет оценивать жюри. Те, кто наберет больше всего баллов, победят и </w:t>
            </w:r>
            <w:r w:rsidRPr="00737E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будут награждены. Каждый правильный ответ один бал.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737EA1" w:rsidRPr="00737EA1" w:rsidRDefault="00935BA1" w:rsidP="007A4D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tgtFrame="_blank" w:history="1">
              <w:r w:rsidR="00737EA1"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737EA1" w:rsidRPr="00737EA1" w:rsidRDefault="00737EA1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tgtFrame="_blank" w:history="1">
              <w:r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737EA1" w:rsidRPr="00737EA1" w:rsidTr="00737EA1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Викторина «Большие права маленького ребенка»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</w:t>
            </w:r>
          </w:p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pStyle w:val="a7"/>
            </w:pPr>
            <w:r w:rsidRPr="00737EA1">
              <w:t xml:space="preserve">Викторина познакомит детей с их правами. Сформирует в форме игры у детей правильный и справедливый взгляд на жизненные ситуации, начальные представления о правах и обязанностях человека, гражданина.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737EA1" w:rsidRPr="00737EA1" w:rsidRDefault="00935BA1" w:rsidP="007A4D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tgtFrame="_blank" w:history="1">
              <w:r w:rsidR="00737EA1"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" w:tgtFrame="_blank" w:history="1">
              <w:r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737EA1" w:rsidRPr="00737EA1" w:rsidTr="00737EA1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 для детей «В одном строю»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08 ноября</w:t>
            </w:r>
          </w:p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для детей, которая проверит выносливость, силу, ловкость ребят.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935BA1" w:rsidP="007A4D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tgtFrame="_blank" w:history="1">
              <w:r w:rsidR="00737EA1"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tgtFrame="_blank" w:history="1">
              <w:r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737EA1" w:rsidRPr="00737EA1" w:rsidTr="00737EA1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Литературная игра по сказкам «Отгадай, откуда МЫ?»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 ноября</w:t>
            </w:r>
          </w:p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любят сказки, наша игра направлена на выявление знаний детей о сказочных героях, в ходе игры дети смогут побывать в разных сказках, узнать о героях сказок.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935BA1" w:rsidP="007A4D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tgtFrame="_blank" w:history="1">
              <w:r w:rsidR="00737EA1"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4" w:tgtFrame="_blank" w:history="1">
              <w:r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737EA1" w:rsidRPr="00737EA1" w:rsidTr="00737EA1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Развлекательная программа для детей «Здоровье в порядке-спасибо зарядке»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 ноября</w:t>
            </w:r>
          </w:p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pStyle w:val="c1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737EA1">
              <w:rPr>
                <w:color w:val="000000" w:themeColor="text1"/>
              </w:rPr>
              <w:t xml:space="preserve">Здоровье - превыше всего. Что нужно делать, чтобы укреплять здоровье, какие упражнения позволят укрепить свой организм, об этом и многом другом ребята </w:t>
            </w:r>
            <w:r w:rsidRPr="00737EA1">
              <w:rPr>
                <w:color w:val="000000" w:themeColor="text1"/>
              </w:rPr>
              <w:lastRenderedPageBreak/>
              <w:t>узнают в ходе нашей программы.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737EA1" w:rsidRPr="00737EA1" w:rsidRDefault="00935BA1" w:rsidP="007A4D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737EA1"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</w:t>
              </w:r>
              <w:r w:rsidR="00737EA1"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ewYi6NiyuxfeckCvPg?view_as=subscriber</w:t>
              </w:r>
            </w:hyperlink>
          </w:p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6" w:tgtFrame="_blank" w:history="1">
              <w:r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737EA1" w:rsidRPr="00737EA1" w:rsidTr="00737EA1">
        <w:trPr>
          <w:trHeight w:val="9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Акция для молодежи «День призывника»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ноября</w:t>
            </w:r>
          </w:p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Служить в армии – это долг каждого. Данная акция направлена на пропаганду служения родине.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EA1" w:rsidRPr="00737EA1" w:rsidRDefault="00935BA1" w:rsidP="007A4D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tgtFrame="_blank" w:history="1">
              <w:r w:rsidR="00737EA1"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8" w:tgtFrame="_blank" w:history="1">
              <w:r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737EA1" w:rsidRPr="00737EA1" w:rsidTr="00737EA1">
        <w:trPr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Игровая программа «И снова</w:t>
            </w:r>
            <w:proofErr w:type="gramStart"/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proofErr w:type="gramEnd"/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дравствуйте!»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ноября</w:t>
            </w:r>
          </w:p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честь дня рождения Деда Мороза ребята встретятся с главным волшебником страны.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737EA1" w:rsidRPr="00737EA1" w:rsidRDefault="00737EA1" w:rsidP="007A4D7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EA1" w:rsidRPr="00737EA1" w:rsidTr="00737EA1">
        <w:trPr>
          <w:trHeight w:val="13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программа «Скажи ПРИВЕТ!»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ноября</w:t>
            </w:r>
          </w:p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tabs>
                <w:tab w:val="left" w:pos="2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Есть такой праздник «День приветствий», дети ознакомятся с жестами приветствий разных стран и с историей их происхождения.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935BA1" w:rsidP="007A4D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737EA1"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0" w:tgtFrame="_blank" w:history="1">
              <w:r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737EA1" w:rsidRPr="00737EA1" w:rsidTr="00737EA1">
        <w:trPr>
          <w:trHeight w:val="143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Онлайн-программа «День Матери»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 ноября</w:t>
            </w:r>
          </w:p>
          <w:p w:rsidR="00737EA1" w:rsidRPr="00737EA1" w:rsidRDefault="00737EA1" w:rsidP="007A4D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Мама самый дорогой человек для каждого. В честь такого праздника мы проведем онлайн-программу для мам и бабушек.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37EA1" w:rsidRPr="00737EA1" w:rsidRDefault="00737EA1" w:rsidP="007A4D74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37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37EA1" w:rsidRPr="00737EA1" w:rsidRDefault="00935BA1" w:rsidP="007A4D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737EA1"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737EA1" w:rsidRPr="00737EA1" w:rsidRDefault="00737EA1" w:rsidP="007A4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7EA1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2" w:tgtFrame="_blank" w:history="1">
              <w:r w:rsidRPr="00737EA1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</w:tbl>
    <w:p w:rsidR="00683DC9" w:rsidRDefault="00683DC9" w:rsidP="00683D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5BA1" w:rsidRDefault="00683DC9" w:rsidP="00683D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</w:p>
    <w:p w:rsidR="00935BA1" w:rsidRDefault="00935BA1" w:rsidP="00683D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83DC9" w:rsidRDefault="00683DC9" w:rsidP="00935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66F61">
        <w:rPr>
          <w:rFonts w:ascii="Times New Roman" w:hAnsi="Times New Roman"/>
          <w:b/>
          <w:sz w:val="28"/>
          <w:szCs w:val="28"/>
        </w:rPr>
        <w:lastRenderedPageBreak/>
        <w:t>С</w:t>
      </w:r>
      <w:r w:rsidRPr="00366F61">
        <w:rPr>
          <w:rFonts w:ascii="Times New Roman" w:hAnsi="Times New Roman" w:cs="Times New Roman"/>
          <w:b/>
          <w:sz w:val="28"/>
          <w:szCs w:val="28"/>
        </w:rPr>
        <w:t>труктурное подразделение</w:t>
      </w:r>
    </w:p>
    <w:p w:rsidR="00683DC9" w:rsidRDefault="00683DC9" w:rsidP="00935B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F61">
        <w:rPr>
          <w:rFonts w:ascii="Times New Roman" w:hAnsi="Times New Roman"/>
          <w:b/>
          <w:sz w:val="28"/>
          <w:szCs w:val="28"/>
        </w:rPr>
        <w:t xml:space="preserve">Дом культуры </w:t>
      </w:r>
      <w:r w:rsidRPr="00366F61">
        <w:rPr>
          <w:rFonts w:ascii="Times New Roman" w:hAnsi="Times New Roman" w:cs="Times New Roman"/>
          <w:b/>
          <w:sz w:val="28"/>
          <w:szCs w:val="28"/>
        </w:rPr>
        <w:t>х. Андреевский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bookmarkEnd w:id="0"/>
    <w:p w:rsidR="00683DC9" w:rsidRPr="00F43E8A" w:rsidRDefault="00683DC9" w:rsidP="00683D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134"/>
        <w:gridCol w:w="2126"/>
        <w:gridCol w:w="1276"/>
        <w:gridCol w:w="1842"/>
      </w:tblGrid>
      <w:tr w:rsidR="00683DC9" w:rsidRPr="00F43E8A" w:rsidTr="00683DC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3DC9" w:rsidRPr="00F43E8A" w:rsidRDefault="00683DC9" w:rsidP="007A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3DC9" w:rsidRPr="00F43E8A" w:rsidRDefault="00683DC9" w:rsidP="007A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3DC9" w:rsidRPr="00F43E8A" w:rsidRDefault="00683DC9" w:rsidP="007A4D74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683DC9" w:rsidRPr="00F43E8A" w:rsidRDefault="00683DC9" w:rsidP="007A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(дата, время, место проведения)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3DC9" w:rsidRPr="00F43E8A" w:rsidRDefault="00683DC9" w:rsidP="007A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683DC9" w:rsidRPr="00F43E8A" w:rsidRDefault="00683DC9" w:rsidP="007A4D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83DC9" w:rsidRPr="00F43E8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F43E8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3E8A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683DC9" w:rsidRPr="00F43E8A" w:rsidTr="00683DC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A5240" w:rsidRDefault="00480DB8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Патриотическая игра </w:t>
            </w:r>
            <w:r w:rsidR="00683DC9"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«Слав</w:t>
            </w:r>
            <w:r w:rsidR="00683DC9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ь</w:t>
            </w:r>
            <w:r w:rsidR="00683DC9"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ся, Отечество!»</w:t>
            </w:r>
          </w:p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Командам предстоит пройти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пять станций: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«Патриотическая»,</w:t>
            </w:r>
          </w:p>
          <w:p w:rsidR="00683DC9" w:rsidRPr="00AA5240" w:rsidRDefault="00480DB8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«Художественная»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«Музыкальная», «Капитаны»,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«Умники и умницы» и та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команда, которая быстрее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и</w:t>
            </w: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без</w:t>
            </w:r>
            <w:proofErr w:type="gramEnd"/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ошибок пройдет свой маршрут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,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будет объявлена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победительницей. На станции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«Патриотическая» командам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предстоит соотнести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названия </w:t>
            </w:r>
            <w:proofErr w:type="gramStart"/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государственных</w:t>
            </w:r>
            <w:proofErr w:type="gramEnd"/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праздников с их датами и найти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слово, зашифрованное 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</w:t>
            </w: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кроссворде.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На станции «Художественная»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нужно будет сделать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стенгазету, посвященную дню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Народного Единства.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Станция «Музыкальная»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предложит командам назвать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песню по первым строчкам.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На станции «Капитаны»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lastRenderedPageBreak/>
              <w:t xml:space="preserve">капитаны будут состязаться </w:t>
            </w:r>
            <w:proofErr w:type="gramStart"/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в</w:t>
            </w:r>
            <w:proofErr w:type="gramEnd"/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своих </w:t>
            </w:r>
            <w:proofErr w:type="gramStart"/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знаниях</w:t>
            </w:r>
            <w:proofErr w:type="gramEnd"/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 истории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праздника, а на станции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«Умники и умницы» команды</w:t>
            </w:r>
          </w:p>
          <w:p w:rsidR="00683DC9" w:rsidRPr="00AA5240" w:rsidRDefault="00683DC9" w:rsidP="007A4D74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ждет познавательная</w:t>
            </w:r>
          </w:p>
          <w:p w:rsidR="00683DC9" w:rsidRPr="00480DB8" w:rsidRDefault="00683DC9" w:rsidP="00480DB8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</w:pPr>
            <w:r w:rsidRPr="00AA5240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>викторина.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 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DC9" w:rsidRPr="00F43E8A" w:rsidTr="00683DC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480DB8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Ночь искусств. П</w:t>
            </w:r>
            <w:r w:rsidR="00683D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резентация «Путешествие по России»</w:t>
            </w:r>
            <w:r w:rsidR="00683DC9" w:rsidRPr="00A023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19.30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171">
              <w:rPr>
                <w:rFonts w:ascii="Times New Roman" w:hAnsi="Times New Roman" w:cs="Times New Roman"/>
                <w:sz w:val="24"/>
                <w:szCs w:val="24"/>
              </w:rPr>
              <w:t>Цель: Расширить знания о городах России и о городах родного региона.</w:t>
            </w:r>
          </w:p>
          <w:p w:rsidR="00683DC9" w:rsidRPr="00F15171" w:rsidRDefault="00683DC9" w:rsidP="007A4D74">
            <w:pPr>
              <w:pStyle w:val="a7"/>
              <w:spacing w:before="0" w:beforeAutospacing="0" w:after="0" w:afterAutospacing="0" w:line="245" w:lineRule="atLeast"/>
              <w:rPr>
                <w:rFonts w:ascii="Arial" w:hAnsi="Arial" w:cs="Arial"/>
                <w:color w:val="000000"/>
              </w:rPr>
            </w:pPr>
            <w:r w:rsidRPr="00F15171">
              <w:rPr>
                <w:b/>
                <w:bCs/>
                <w:color w:val="00000A"/>
              </w:rPr>
              <w:t>Задачи:</w:t>
            </w:r>
          </w:p>
          <w:p w:rsidR="00683DC9" w:rsidRDefault="00683DC9" w:rsidP="007A4D74">
            <w:pPr>
              <w:pStyle w:val="a7"/>
              <w:spacing w:before="0" w:beforeAutospacing="0" w:after="0" w:afterAutospacing="0" w:line="245" w:lineRule="atLeast"/>
              <w:rPr>
                <w:color w:val="00000A"/>
              </w:rPr>
            </w:pPr>
            <w:r w:rsidRPr="00F15171">
              <w:rPr>
                <w:color w:val="00000A"/>
              </w:rPr>
              <w:t xml:space="preserve">- Совершить заочное путешествие по городам России </w:t>
            </w:r>
          </w:p>
          <w:p w:rsidR="00683DC9" w:rsidRPr="00F15171" w:rsidRDefault="00683DC9" w:rsidP="007A4D74">
            <w:pPr>
              <w:pStyle w:val="a7"/>
              <w:spacing w:before="0" w:beforeAutospacing="0" w:after="0" w:afterAutospacing="0" w:line="245" w:lineRule="atLeast"/>
              <w:rPr>
                <w:rFonts w:ascii="Arial" w:hAnsi="Arial" w:cs="Arial"/>
                <w:color w:val="000000"/>
              </w:rPr>
            </w:pPr>
            <w:r w:rsidRPr="00F15171">
              <w:rPr>
                <w:color w:val="00000A"/>
              </w:rPr>
              <w:t>- Прививать краеведческий интерес.</w:t>
            </w:r>
          </w:p>
          <w:p w:rsidR="00683DC9" w:rsidRPr="00480DB8" w:rsidRDefault="00683DC9" w:rsidP="00480DB8">
            <w:pPr>
              <w:pStyle w:val="a7"/>
              <w:spacing w:before="0" w:beforeAutospacing="0" w:after="0" w:afterAutospacing="0" w:line="245" w:lineRule="atLeast"/>
              <w:rPr>
                <w:rFonts w:ascii="Arial" w:hAnsi="Arial" w:cs="Arial"/>
                <w:color w:val="000000"/>
              </w:rPr>
            </w:pPr>
            <w:r w:rsidRPr="00F15171">
              <w:rPr>
                <w:color w:val="00000A"/>
              </w:rPr>
              <w:t>- Воспитывать гордость за свою Родину, за свою малую родину.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DC9" w:rsidRPr="00F43E8A" w:rsidTr="00683DC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«культурный клуб»    Музыкальный вернисаж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 музыки в балете, спектакле</w:t>
            </w: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ноября</w:t>
            </w:r>
          </w:p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F15171" w:rsidRDefault="00683DC9" w:rsidP="007A4D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 показать, какую роль играет музыка в жанре балета.</w:t>
            </w:r>
          </w:p>
          <w:p w:rsidR="00683DC9" w:rsidRPr="00F15171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Познакомить с б</w:t>
            </w:r>
            <w:r w:rsidR="00480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алетом, как крупным музыкально-</w:t>
            </w:r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сценическим ж</w:t>
            </w:r>
            <w:r w:rsidR="00480DB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анром музыки, который не может </w:t>
            </w:r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существовать без литературного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Start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</w:t>
            </w:r>
            <w:proofErr w:type="gramEnd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точника</w:t>
            </w:r>
            <w:proofErr w:type="spellEnd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Развивать умение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</w:t>
            </w:r>
            <w:proofErr w:type="gramStart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</w:t>
            </w:r>
            <w:proofErr w:type="gramEnd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принимать</w:t>
            </w:r>
            <w:proofErr w:type="spellEnd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музыку, размышлять о ней,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выcказывать</w:t>
            </w:r>
            <w:proofErr w:type="spellEnd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cвоё</w:t>
            </w:r>
            <w:proofErr w:type="spellEnd"/>
            <w:r w:rsidRPr="00F151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мнение.</w:t>
            </w:r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Мероприятие направлено 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</w:t>
            </w:r>
            <w:proofErr w:type="gram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c</w:t>
            </w:r>
            <w:proofErr w:type="gram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питание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любви</w:t>
            </w:r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к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клаccической</w:t>
            </w:r>
            <w:proofErr w:type="spellEnd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музыке, акцентирова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нию</w:t>
            </w:r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внимание на том, что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наcтоящее</w:t>
            </w:r>
            <w:proofErr w:type="spellEnd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иcкуccтво</w:t>
            </w:r>
            <w:proofErr w:type="spellEnd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выcтупает</w:t>
            </w:r>
            <w:proofErr w:type="spellEnd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за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раcпроcтранение</w:t>
            </w:r>
            <w:proofErr w:type="spellEnd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идей добра, гармонии, взаимопомощи, </w:t>
            </w:r>
            <w:proofErr w:type="spellStart"/>
            <w:r w:rsidRPr="00F1517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cправедливости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DC9" w:rsidRPr="00F43E8A" w:rsidTr="00683DC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>«культурный клуб» Мастер-класс «Народный танец. Хоровод»</w:t>
            </w:r>
          </w:p>
          <w:p w:rsidR="00683DC9" w:rsidRPr="00A0236A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F15171" w:rsidRDefault="00683DC9" w:rsidP="007A4D7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15171">
              <w:rPr>
                <w:color w:val="111111"/>
                <w:bdr w:val="none" w:sz="0" w:space="0" w:color="auto" w:frame="1"/>
              </w:rPr>
              <w:t>Цель</w:t>
            </w:r>
            <w:r w:rsidRPr="00F15171">
              <w:rPr>
                <w:color w:val="111111"/>
              </w:rPr>
              <w:t>: Создание атмосферы творческого взаимодействия детей и музыкального руководителя при реализации собственных танцевальных замыслов.</w:t>
            </w:r>
          </w:p>
          <w:p w:rsidR="00683DC9" w:rsidRDefault="00683DC9" w:rsidP="007A4D7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15171">
              <w:rPr>
                <w:color w:val="111111"/>
                <w:bdr w:val="none" w:sz="0" w:space="0" w:color="auto" w:frame="1"/>
              </w:rPr>
              <w:t>Задачи</w:t>
            </w:r>
            <w:r w:rsidRPr="00F15171">
              <w:rPr>
                <w:color w:val="111111"/>
              </w:rPr>
              <w:t>:</w:t>
            </w:r>
            <w:r>
              <w:rPr>
                <w:color w:val="111111"/>
              </w:rPr>
              <w:t xml:space="preserve"> </w:t>
            </w:r>
          </w:p>
          <w:p w:rsidR="00683DC9" w:rsidRPr="00F15171" w:rsidRDefault="00683DC9" w:rsidP="007A4D7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- </w:t>
            </w:r>
            <w:r w:rsidRPr="00F15171">
              <w:rPr>
                <w:color w:val="111111"/>
              </w:rPr>
              <w:t>Совершенствовать технику исполнения </w:t>
            </w:r>
            <w:r w:rsidRPr="00F15171">
              <w:rPr>
                <w:rStyle w:val="a8"/>
                <w:color w:val="111111"/>
                <w:bdr w:val="none" w:sz="0" w:space="0" w:color="auto" w:frame="1"/>
              </w:rPr>
              <w:t>русских шагов и элементов русского народного танца</w:t>
            </w:r>
            <w:r w:rsidRPr="00F15171">
              <w:rPr>
                <w:b/>
                <w:color w:val="111111"/>
              </w:rPr>
              <w:t>.</w:t>
            </w:r>
          </w:p>
          <w:p w:rsidR="00683DC9" w:rsidRPr="00B67C41" w:rsidRDefault="00683DC9" w:rsidP="007A4D7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111111"/>
              </w:rPr>
            </w:pPr>
            <w:r>
              <w:rPr>
                <w:color w:val="111111"/>
              </w:rPr>
              <w:t xml:space="preserve">- </w:t>
            </w:r>
            <w:r w:rsidRPr="00F15171">
              <w:rPr>
                <w:color w:val="111111"/>
              </w:rPr>
              <w:t>Познакомить детей с разными видами </w:t>
            </w:r>
            <w:r w:rsidRPr="00480DB8">
              <w:rPr>
                <w:rStyle w:val="a8"/>
                <w:b w:val="0"/>
                <w:color w:val="111111"/>
                <w:bdr w:val="none" w:sz="0" w:space="0" w:color="auto" w:frame="1"/>
              </w:rPr>
              <w:t>русского народного танца </w:t>
            </w:r>
            <w:r w:rsidRPr="00B67C41">
              <w:rPr>
                <w:b/>
                <w:iCs/>
                <w:color w:val="111111"/>
                <w:bdr w:val="none" w:sz="0" w:space="0" w:color="auto" w:frame="1"/>
              </w:rPr>
              <w:t>«</w:t>
            </w:r>
            <w:r w:rsidRPr="00B67C41">
              <w:rPr>
                <w:rStyle w:val="a8"/>
                <w:b w:val="0"/>
                <w:iCs/>
                <w:color w:val="111111"/>
                <w:bdr w:val="none" w:sz="0" w:space="0" w:color="auto" w:frame="1"/>
              </w:rPr>
              <w:t>Хоровод</w:t>
            </w:r>
            <w:r w:rsidRPr="00B67C41">
              <w:rPr>
                <w:b/>
                <w:iCs/>
                <w:color w:val="111111"/>
                <w:bdr w:val="none" w:sz="0" w:space="0" w:color="auto" w:frame="1"/>
              </w:rPr>
              <w:t>»</w:t>
            </w:r>
            <w:r w:rsidRPr="00B67C41">
              <w:rPr>
                <w:b/>
                <w:color w:val="111111"/>
              </w:rPr>
              <w:t>.</w:t>
            </w:r>
          </w:p>
          <w:p w:rsidR="00683DC9" w:rsidRPr="00F15171" w:rsidRDefault="00683DC9" w:rsidP="007A4D7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B67C41">
              <w:rPr>
                <w:color w:val="111111"/>
              </w:rPr>
              <w:t>-  Развивать</w:t>
            </w:r>
            <w:r w:rsidRPr="00F15171">
              <w:rPr>
                <w:color w:val="111111"/>
              </w:rPr>
              <w:t xml:space="preserve"> творческую инициативу и способность к самовыражению в танце.</w:t>
            </w:r>
          </w:p>
          <w:p w:rsidR="00683DC9" w:rsidRPr="00480DB8" w:rsidRDefault="00683DC9" w:rsidP="00480DB8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- </w:t>
            </w:r>
            <w:r w:rsidRPr="00F15171">
              <w:rPr>
                <w:color w:val="111111"/>
              </w:rPr>
              <w:t>Воспитывать в детях чувства бережного отношения к традициям танцевальной культуры </w:t>
            </w:r>
            <w:r w:rsidRPr="00480DB8">
              <w:rPr>
                <w:rStyle w:val="a8"/>
                <w:b w:val="0"/>
                <w:color w:val="111111"/>
                <w:bdr w:val="none" w:sz="0" w:space="0" w:color="auto" w:frame="1"/>
              </w:rPr>
              <w:t>русского народа</w:t>
            </w:r>
            <w:r w:rsidRPr="00480DB8">
              <w:rPr>
                <w:b/>
                <w:color w:val="111111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DC9" w:rsidRPr="00F43E8A" w:rsidTr="00683DC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4AD9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«культурный клуб»  </w:t>
            </w:r>
            <w:r w:rsidRPr="0090144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час </w:t>
            </w:r>
            <w:r w:rsidRPr="009014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«Актеры Ставропольского края»</w:t>
            </w:r>
          </w:p>
          <w:p w:rsidR="00683DC9" w:rsidRPr="00584846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683DC9" w:rsidRPr="00584846" w:rsidRDefault="00683DC9" w:rsidP="007A4D7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48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14.00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C80452" w:rsidRDefault="00683DC9" w:rsidP="00B67C41">
            <w:pPr>
              <w:shd w:val="clear" w:color="auto" w:fill="FFFFFF"/>
              <w:ind w:right="-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Мероприятие познакомит</w:t>
            </w:r>
            <w:r w:rsidRPr="00C80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детей </w:t>
            </w:r>
            <w:r w:rsidRPr="00C80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 талантливыми людьми нашего края, земляками, которыми гордится так же Российская Федерация;</w:t>
            </w:r>
          </w:p>
          <w:p w:rsidR="00683DC9" w:rsidRDefault="00683DC9" w:rsidP="00B67C41">
            <w:pPr>
              <w:shd w:val="clear" w:color="auto" w:fill="FFFFFF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Поспособствует </w:t>
            </w:r>
            <w:r w:rsidRPr="00C8045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 </w:t>
            </w:r>
            <w:r w:rsidRPr="00C80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тию чувства гордости и патриотизма.</w:t>
            </w:r>
          </w:p>
          <w:p w:rsidR="00683DC9" w:rsidRPr="00B67C41" w:rsidRDefault="00683DC9" w:rsidP="00B67C41">
            <w:pPr>
              <w:shd w:val="clear" w:color="auto" w:fill="FFFFFF"/>
              <w:ind w:right="-1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Поможет </w:t>
            </w:r>
            <w:r w:rsidRPr="00C8045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сформировать положительную мотивацию к саморазвитию, формирова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нию</w:t>
            </w:r>
            <w:r w:rsidRPr="00C8045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уважительн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ого</w:t>
            </w:r>
            <w:r w:rsidRPr="00C80452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взаим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оотношения в детском коллективе.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Тсайко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подразделение, </w:t>
            </w:r>
            <w:r w:rsidRPr="007204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 культуры х. Андреевский, ул. Мира, 3.</w:t>
            </w:r>
          </w:p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DC9" w:rsidRPr="00720422" w:rsidTr="00683DC9">
        <w:tc>
          <w:tcPr>
            <w:tcW w:w="568" w:type="dxa"/>
          </w:tcPr>
          <w:p w:rsidR="00683DC9" w:rsidRPr="00A0236A" w:rsidRDefault="00683DC9" w:rsidP="007A4D74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83DC9" w:rsidRPr="00C80452" w:rsidRDefault="00B67C41" w:rsidP="007A4D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Концерт </w:t>
            </w:r>
            <w:r w:rsidR="00683DC9" w:rsidRPr="00C80452">
              <w:rPr>
                <w:rFonts w:ascii="Times New Roman" w:hAnsi="Times New Roman"/>
                <w:sz w:val="24"/>
                <w:szCs w:val="24"/>
              </w:rPr>
              <w:t xml:space="preserve"> «Нет на свете мамы краше»</w:t>
            </w:r>
          </w:p>
          <w:p w:rsidR="00683DC9" w:rsidRPr="00F11DD4" w:rsidRDefault="00683DC9" w:rsidP="007A4D7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83DC9" w:rsidRPr="00A0236A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02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683DC9" w:rsidRPr="00F11DD4" w:rsidRDefault="00683DC9" w:rsidP="007A4D7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8484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126" w:type="dxa"/>
          </w:tcPr>
          <w:p w:rsidR="00683DC9" w:rsidRPr="00C80452" w:rsidRDefault="00683DC9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</w:t>
            </w:r>
            <w:r w:rsidRPr="00C80452">
              <w:rPr>
                <w:rFonts w:ascii="Times New Roman" w:hAnsi="Times New Roman" w:cs="Times New Roman"/>
                <w:sz w:val="24"/>
                <w:szCs w:val="24"/>
              </w:rPr>
              <w:t xml:space="preserve">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укажет</w:t>
            </w:r>
            <w:r w:rsidRPr="00C804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детям на то, что нужно</w:t>
            </w:r>
            <w:r w:rsidRPr="00C80452">
              <w:rPr>
                <w:rFonts w:ascii="Times New Roman" w:hAnsi="Times New Roman" w:cs="Times New Roman"/>
                <w:sz w:val="24"/>
                <w:szCs w:val="24"/>
              </w:rPr>
              <w:t xml:space="preserve"> быть заботливыми, нежными, ласковыми по отношению </w:t>
            </w:r>
            <w:proofErr w:type="gramStart"/>
            <w:r w:rsidRPr="00C8045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80452">
              <w:rPr>
                <w:rFonts w:ascii="Times New Roman" w:hAnsi="Times New Roman" w:cs="Times New Roman"/>
                <w:sz w:val="24"/>
                <w:szCs w:val="24"/>
              </w:rPr>
              <w:t xml:space="preserve"> близким. Поможет в развитии творческого потенциала, артистизма детей. </w:t>
            </w:r>
          </w:p>
        </w:tc>
        <w:tc>
          <w:tcPr>
            <w:tcW w:w="1276" w:type="dxa"/>
          </w:tcPr>
          <w:p w:rsidR="00683DC9" w:rsidRPr="00720422" w:rsidRDefault="00B67C41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83DC9">
              <w:rPr>
                <w:rFonts w:ascii="Times New Roman" w:hAnsi="Times New Roman" w:cs="Times New Roman"/>
                <w:sz w:val="24"/>
                <w:szCs w:val="24"/>
              </w:rPr>
              <w:t>сайко</w:t>
            </w:r>
            <w:proofErr w:type="spellEnd"/>
            <w:r w:rsidR="00683DC9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2" w:type="dxa"/>
          </w:tcPr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20422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  <w:p w:rsidR="00683DC9" w:rsidRPr="00720422" w:rsidRDefault="00683DC9" w:rsidP="007A4D7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4577" w:rsidRDefault="003E4577" w:rsidP="003E45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577" w:rsidRDefault="003E4577" w:rsidP="003E45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>Структурное подразделение</w:t>
      </w:r>
    </w:p>
    <w:p w:rsidR="00675127" w:rsidRDefault="003E4577" w:rsidP="00341B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кинотеатр «Дружба» </w:t>
      </w:r>
      <w:r>
        <w:rPr>
          <w:rFonts w:ascii="Times New Roman" w:hAnsi="Times New Roman" w:cs="Times New Roman"/>
          <w:b/>
          <w:sz w:val="28"/>
          <w:szCs w:val="28"/>
        </w:rPr>
        <w:t xml:space="preserve"> с. Солдато-Александровского</w:t>
      </w:r>
    </w:p>
    <w:p w:rsidR="00341B9F" w:rsidRPr="00341B9F" w:rsidRDefault="00341B9F" w:rsidP="00341B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1984"/>
        <w:gridCol w:w="1276"/>
        <w:gridCol w:w="1808"/>
      </w:tblGrid>
      <w:tr w:rsidR="002606CF" w:rsidRPr="002606CF" w:rsidTr="00B67C41"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11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198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2606CF" w:rsidRPr="002606CF" w:rsidTr="00B67C41">
        <w:trPr>
          <w:trHeight w:val="401"/>
        </w:trPr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«Русский крест» о демографической катастрофе в России</w:t>
            </w:r>
          </w:p>
        </w:tc>
        <w:tc>
          <w:tcPr>
            <w:tcW w:w="1134" w:type="dxa"/>
          </w:tcPr>
          <w:p w:rsidR="00B67C41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7C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Сегодня </w:t>
            </w:r>
            <w:r w:rsidRPr="00B67C4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русский</w:t>
            </w:r>
            <w:r w:rsidRPr="00B67C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народ -</w:t>
            </w:r>
            <w:r w:rsidRPr="002606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вымирающая нация. </w:t>
            </w:r>
            <w:r w:rsidRPr="00B67C4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В</w:t>
            </w:r>
            <w:r w:rsidRPr="00B67C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B67C41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России</w:t>
            </w:r>
            <w:r w:rsidRPr="002606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 смертность превысила рождаемость. По числу абортов - </w:t>
            </w:r>
            <w:r w:rsidRPr="002606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lastRenderedPageBreak/>
              <w:t>мы на</w:t>
            </w:r>
            <w:r w:rsidR="00B67C4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 xml:space="preserve"> одном из первых мест в мире. </w:t>
            </w:r>
            <w:r w:rsidRPr="002606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Вот об этом этот документальный фильм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с. Солдато-Александровское, ул. Шоссейная, 13 </w:t>
            </w:r>
          </w:p>
        </w:tc>
      </w:tr>
      <w:tr w:rsidR="002606CF" w:rsidRPr="002606CF" w:rsidTr="00B67C41"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Документальный фильм «Сквернословие- гибель души»</w:t>
            </w:r>
          </w:p>
        </w:tc>
        <w:tc>
          <w:tcPr>
            <w:tcW w:w="11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14 ноября</w:t>
            </w:r>
          </w:p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984" w:type="dxa"/>
          </w:tcPr>
          <w:p w:rsidR="002606CF" w:rsidRPr="002606CF" w:rsidRDefault="002606CF" w:rsidP="00B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Сквернословие убивает человека. Фильм о пагубности сквернословия. </w:t>
            </w:r>
            <w:r w:rsidRPr="00B67C41">
              <w:rPr>
                <w:rFonts w:ascii="Times New Roman" w:hAnsi="Times New Roman" w:cs="Times New Roman"/>
                <w:bCs/>
                <w:sz w:val="24"/>
                <w:szCs w:val="24"/>
              </w:rPr>
              <w:t>Сквернословие</w:t>
            </w:r>
            <w:r w:rsidRPr="00B67C4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— слово очень не хорошее, потому что вот эта скверна, яд, гниль, черное слово, еще по-русски говорят, — оскверняет человеческое сердце, человеческую душу и вообще всего человека. </w:t>
            </w:r>
            <w:r w:rsidRPr="00B67C41">
              <w:rPr>
                <w:rFonts w:ascii="Times New Roman" w:hAnsi="Times New Roman" w:cs="Times New Roman"/>
                <w:bCs/>
                <w:sz w:val="24"/>
                <w:szCs w:val="24"/>
              </w:rPr>
              <w:t>Сквернословие</w:t>
            </w:r>
            <w:r w:rsidRPr="00B67C41">
              <w:rPr>
                <w:rFonts w:ascii="Times New Roman" w:hAnsi="Times New Roman" w:cs="Times New Roman"/>
                <w:sz w:val="24"/>
                <w:szCs w:val="24"/>
              </w:rPr>
              <w:t> —</w:t>
            </w: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 дурная привычка. Отсутствие культуры.</w:t>
            </w:r>
            <w:r w:rsidR="00B67C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 с. Солдато-Александровское, ул. Шоссейная,13 </w:t>
            </w:r>
          </w:p>
        </w:tc>
      </w:tr>
      <w:tr w:rsidR="002606CF" w:rsidRPr="002606CF" w:rsidTr="00B67C41"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«Снежный человек»</w:t>
            </w:r>
          </w:p>
        </w:tc>
        <w:tc>
          <w:tcPr>
            <w:tcW w:w="11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15 ноября 18.00</w:t>
            </w:r>
          </w:p>
        </w:tc>
        <w:tc>
          <w:tcPr>
            <w:tcW w:w="198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Жанр комедия, приключения.</w:t>
            </w:r>
            <w:r w:rsidRPr="002606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Два энтузиаста отправляются на поиски снежного человека </w:t>
            </w:r>
            <w:r w:rsidR="00B67C4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целью поднять рейтинг телешоу «Странная  дикая природа»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с. Солдато-Александровское, ул. Шоссейная,13 </w:t>
            </w:r>
          </w:p>
        </w:tc>
      </w:tr>
      <w:tr w:rsidR="002606CF" w:rsidRPr="002606CF" w:rsidTr="00B67C41"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Мультфильм «Летучий корабль»</w:t>
            </w:r>
          </w:p>
        </w:tc>
        <w:tc>
          <w:tcPr>
            <w:tcW w:w="11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17 ноября</w:t>
            </w:r>
          </w:p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98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Цветной рисованный фильм по мотивам русской сказки о том, что доброта, бескорыстная любовь и честность всегда побеждают коварство.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 с. Солдато-Александровское, ул. Шоссейная,13 </w:t>
            </w:r>
          </w:p>
        </w:tc>
      </w:tr>
      <w:tr w:rsidR="002606CF" w:rsidRPr="002606CF" w:rsidTr="00B67C41"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Документальное кино «Планеты солнечной системы»</w:t>
            </w:r>
          </w:p>
        </w:tc>
        <w:tc>
          <w:tcPr>
            <w:tcW w:w="11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19 ноября</w:t>
            </w:r>
          </w:p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Познавательный фильм.</w:t>
            </w:r>
          </w:p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«На какие группы делятся планеты солнечной системы» </w:t>
            </w:r>
            <w:r w:rsidRPr="002606C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Солнечная</w:t>
            </w:r>
            <w:r w:rsidRPr="002606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</w:t>
            </w:r>
            <w:r w:rsidRPr="002606C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система</w:t>
            </w:r>
            <w:r w:rsidRPr="002606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 — планетная </w:t>
            </w:r>
            <w:r w:rsidRPr="002606C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BFBFB"/>
              </w:rPr>
              <w:t>система</w:t>
            </w:r>
            <w:r w:rsidRPr="002606C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BFBFB"/>
              </w:rPr>
              <w:t>, включающая в себя центральную звезду — Солнце — и все естественные космические объекты, обращающиеся вокруг Солнца. 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 с. Солдато-Александровское, ул. Шоссейная,13 </w:t>
            </w:r>
          </w:p>
        </w:tc>
      </w:tr>
      <w:tr w:rsidR="002606CF" w:rsidRPr="002606CF" w:rsidTr="00B67C41"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«Каникулы строго режима»</w:t>
            </w:r>
          </w:p>
        </w:tc>
        <w:tc>
          <w:tcPr>
            <w:tcW w:w="11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23 ноября 15.00</w:t>
            </w:r>
          </w:p>
        </w:tc>
        <w:tc>
          <w:tcPr>
            <w:tcW w:w="198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Советский фильм</w:t>
            </w:r>
            <w:r w:rsidR="00B67C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 комедия, в которой герои волею судьбы оказались в пионерском лагере вожатыми в компании в меру энергичного руководства и не в меру энергичных детей.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 с. Солдато-Александровское, ул. Шоссейная,13 </w:t>
            </w:r>
          </w:p>
        </w:tc>
      </w:tr>
      <w:tr w:rsidR="002606CF" w:rsidRPr="002606CF" w:rsidTr="00B67C41"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Художественный фильм «Матерь человеческая»</w:t>
            </w:r>
          </w:p>
        </w:tc>
        <w:tc>
          <w:tcPr>
            <w:tcW w:w="11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26 ноября 14.00</w:t>
            </w:r>
          </w:p>
        </w:tc>
        <w:tc>
          <w:tcPr>
            <w:tcW w:w="198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Жанр: драма,</w:t>
            </w:r>
          </w:p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военный. </w:t>
            </w:r>
          </w:p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Героиня фильма возвращается в разрушенную деревню. Долг перед утерянным ребенком даст ей силы возродить жизнь в деревне.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Пирогова И.Н.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 с. Солдато-Александровское, ул. Шоссейная,13 </w:t>
            </w:r>
          </w:p>
        </w:tc>
      </w:tr>
      <w:tr w:rsidR="002606CF" w:rsidRPr="002606CF" w:rsidTr="00B67C41"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«Культпоход» Художественный фильм «В моей смерти прошу винить Клаву. К»</w:t>
            </w:r>
          </w:p>
        </w:tc>
        <w:tc>
          <w:tcPr>
            <w:tcW w:w="11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29 ноября 15.00</w:t>
            </w:r>
          </w:p>
        </w:tc>
        <w:tc>
          <w:tcPr>
            <w:tcW w:w="198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Жанр</w:t>
            </w:r>
            <w:proofErr w:type="gramStart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 драма, мелодрама, молодежный фильм. Режиссер: Николай Лебедев, Эрнест </w:t>
            </w:r>
            <w:r w:rsidRPr="00260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Ясон. В ролях: Надежда Горшкова, Владимир Шевяков, Лена </w:t>
            </w:r>
            <w:proofErr w:type="spellStart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Хопшоносова</w:t>
            </w:r>
            <w:proofErr w:type="spellEnd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 и др. Сереже было четыре года. Он не хотел оставаться в детском саду, но Клава уговорила. Он полюбил ее с первого взгляда. К пятнадцати годам он, победитель математических олимпиад, ей надоел - и она полюбила очень </w:t>
            </w:r>
            <w:proofErr w:type="gramStart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посредственного</w:t>
            </w:r>
            <w:proofErr w:type="gramEnd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 очкарика. Парень не смог примириться с изменой и стал просчитывать способы собственной гибели. Но </w:t>
            </w:r>
            <w:proofErr w:type="spellStart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Туся</w:t>
            </w:r>
            <w:proofErr w:type="spellEnd"/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, влюбленная в него, не позволила ему умереть.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 с. Солдато-Александровское, ул. </w:t>
            </w:r>
            <w:r w:rsidRPr="00260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Шоссейная,13 </w:t>
            </w:r>
          </w:p>
        </w:tc>
      </w:tr>
      <w:tr w:rsidR="002606CF" w:rsidRPr="002606CF" w:rsidTr="00B67C41">
        <w:tc>
          <w:tcPr>
            <w:tcW w:w="5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835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«Культпоход» Художественный фильм «Война и Мир</w:t>
            </w:r>
          </w:p>
        </w:tc>
        <w:tc>
          <w:tcPr>
            <w:tcW w:w="113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>30 ноября 15.00</w:t>
            </w:r>
          </w:p>
        </w:tc>
        <w:tc>
          <w:tcPr>
            <w:tcW w:w="1984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Драма, военный фильм, исторический фильм. Режиссер: Сергей Бондарчук. В ролях: Вячеслав Тихонов, Сергей Бондарчук, Людмила Савельева и др. Широкоформатный фильм. Эпическое кинополотно известнейшего </w:t>
            </w:r>
            <w:r w:rsidRPr="00260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советского кинорежиссера Сергея Бондарчука по роману Льва Толстого "Война и мир", с участием всех звезд советского кинематографа... Фильм удостоен премии "Оскар" в 1968 году как "Лучший фильм на иностранном языке".</w:t>
            </w:r>
          </w:p>
        </w:tc>
        <w:tc>
          <w:tcPr>
            <w:tcW w:w="1276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И.Н.</w:t>
            </w:r>
          </w:p>
        </w:tc>
        <w:tc>
          <w:tcPr>
            <w:tcW w:w="1808" w:type="dxa"/>
          </w:tcPr>
          <w:p w:rsidR="002606CF" w:rsidRPr="002606CF" w:rsidRDefault="002606CF" w:rsidP="007A4D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кинотеатр «Дружба»  с. Солдато-Александровское, ул. Шоссейная,13 </w:t>
            </w:r>
          </w:p>
        </w:tc>
      </w:tr>
    </w:tbl>
    <w:p w:rsidR="002606CF" w:rsidRDefault="002606CF" w:rsidP="002606CF">
      <w:pPr>
        <w:rPr>
          <w:rFonts w:ascii="Times New Roman" w:hAnsi="Times New Roman" w:cs="Times New Roman"/>
          <w:sz w:val="24"/>
          <w:szCs w:val="24"/>
        </w:rPr>
      </w:pPr>
    </w:p>
    <w:p w:rsidR="00B67C41" w:rsidRDefault="00B67C41" w:rsidP="002606CF">
      <w:pPr>
        <w:rPr>
          <w:rFonts w:ascii="Times New Roman" w:hAnsi="Times New Roman" w:cs="Times New Roman"/>
          <w:sz w:val="24"/>
          <w:szCs w:val="24"/>
        </w:rPr>
      </w:pPr>
    </w:p>
    <w:p w:rsidR="00B67C41" w:rsidRPr="002606CF" w:rsidRDefault="00B67C41" w:rsidP="002606CF">
      <w:pPr>
        <w:rPr>
          <w:rFonts w:ascii="Times New Roman" w:hAnsi="Times New Roman" w:cs="Times New Roman"/>
          <w:sz w:val="24"/>
          <w:szCs w:val="24"/>
        </w:rPr>
      </w:pPr>
    </w:p>
    <w:p w:rsidR="00B67C41" w:rsidRPr="005A344E" w:rsidRDefault="00B67C41" w:rsidP="00B67C41">
      <w:pPr>
        <w:spacing w:after="0" w:line="240" w:lineRule="auto"/>
        <w:rPr>
          <w:rFonts w:ascii="Times New Roman" w:hAnsi="Times New Roman"/>
        </w:rPr>
      </w:pPr>
      <w:r w:rsidRPr="005A344E">
        <w:rPr>
          <w:rFonts w:ascii="Times New Roman" w:hAnsi="Times New Roman"/>
          <w:sz w:val="28"/>
          <w:szCs w:val="28"/>
        </w:rPr>
        <w:t>Зав. худ</w:t>
      </w:r>
      <w:proofErr w:type="gramStart"/>
      <w:r w:rsidRPr="005A344E">
        <w:rPr>
          <w:rFonts w:ascii="Times New Roman" w:hAnsi="Times New Roman"/>
          <w:sz w:val="28"/>
          <w:szCs w:val="28"/>
        </w:rPr>
        <w:t>.</w:t>
      </w:r>
      <w:proofErr w:type="gramEnd"/>
      <w:r w:rsidRPr="005A34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A344E">
        <w:rPr>
          <w:rFonts w:ascii="Times New Roman" w:hAnsi="Times New Roman"/>
          <w:sz w:val="28"/>
          <w:szCs w:val="28"/>
        </w:rPr>
        <w:t>п</w:t>
      </w:r>
      <w:proofErr w:type="gramEnd"/>
      <w:r w:rsidRPr="005A344E">
        <w:rPr>
          <w:rFonts w:ascii="Times New Roman" w:hAnsi="Times New Roman"/>
          <w:sz w:val="28"/>
          <w:szCs w:val="28"/>
        </w:rPr>
        <w:t>остановочной частью                   Масловская Е.Н.</w:t>
      </w:r>
    </w:p>
    <w:p w:rsidR="009631D8" w:rsidRPr="002606CF" w:rsidRDefault="009631D8" w:rsidP="009631D8">
      <w:pPr>
        <w:rPr>
          <w:rFonts w:ascii="Times New Roman" w:hAnsi="Times New Roman" w:cs="Times New Roman"/>
          <w:sz w:val="24"/>
          <w:szCs w:val="24"/>
        </w:rPr>
      </w:pPr>
    </w:p>
    <w:p w:rsidR="00AE422A" w:rsidRPr="002606CF" w:rsidRDefault="00AE422A">
      <w:pPr>
        <w:rPr>
          <w:rFonts w:ascii="Times New Roman" w:hAnsi="Times New Roman" w:cs="Times New Roman"/>
          <w:sz w:val="24"/>
          <w:szCs w:val="24"/>
        </w:rPr>
      </w:pPr>
    </w:p>
    <w:p w:rsidR="00AE422A" w:rsidRPr="002606CF" w:rsidRDefault="00AE422A">
      <w:pPr>
        <w:rPr>
          <w:rFonts w:ascii="Times New Roman" w:hAnsi="Times New Roman" w:cs="Times New Roman"/>
          <w:sz w:val="24"/>
          <w:szCs w:val="24"/>
        </w:rPr>
      </w:pPr>
    </w:p>
    <w:p w:rsidR="00AE422A" w:rsidRPr="002606CF" w:rsidRDefault="00AE422A">
      <w:pPr>
        <w:rPr>
          <w:rFonts w:ascii="Times New Roman" w:hAnsi="Times New Roman" w:cs="Times New Roman"/>
          <w:sz w:val="24"/>
          <w:szCs w:val="24"/>
        </w:rPr>
      </w:pPr>
    </w:p>
    <w:p w:rsidR="00932603" w:rsidRPr="002606CF" w:rsidRDefault="00932603">
      <w:pPr>
        <w:rPr>
          <w:rFonts w:ascii="Times New Roman" w:hAnsi="Times New Roman" w:cs="Times New Roman"/>
          <w:sz w:val="24"/>
          <w:szCs w:val="24"/>
        </w:rPr>
      </w:pPr>
    </w:p>
    <w:p w:rsidR="00932603" w:rsidRPr="002606CF" w:rsidRDefault="00932603">
      <w:pPr>
        <w:rPr>
          <w:rFonts w:ascii="Times New Roman" w:hAnsi="Times New Roman" w:cs="Times New Roman"/>
          <w:sz w:val="24"/>
          <w:szCs w:val="24"/>
        </w:rPr>
      </w:pPr>
    </w:p>
    <w:p w:rsidR="00932603" w:rsidRPr="002606CF" w:rsidRDefault="00932603">
      <w:pPr>
        <w:rPr>
          <w:rFonts w:ascii="Times New Roman" w:hAnsi="Times New Roman" w:cs="Times New Roman"/>
          <w:sz w:val="24"/>
          <w:szCs w:val="24"/>
        </w:rPr>
      </w:pPr>
    </w:p>
    <w:p w:rsidR="00932603" w:rsidRPr="002606CF" w:rsidRDefault="00932603">
      <w:pPr>
        <w:rPr>
          <w:rFonts w:ascii="Times New Roman" w:hAnsi="Times New Roman" w:cs="Times New Roman"/>
          <w:sz w:val="24"/>
          <w:szCs w:val="24"/>
        </w:rPr>
      </w:pPr>
    </w:p>
    <w:sectPr w:rsidR="00932603" w:rsidRPr="002606CF" w:rsidSect="00E3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64A15"/>
    <w:multiLevelType w:val="hybridMultilevel"/>
    <w:tmpl w:val="47BC8A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2603"/>
    <w:rsid w:val="00000082"/>
    <w:rsid w:val="00014666"/>
    <w:rsid w:val="000A31BA"/>
    <w:rsid w:val="0018350A"/>
    <w:rsid w:val="002606CF"/>
    <w:rsid w:val="002E3816"/>
    <w:rsid w:val="002E7C44"/>
    <w:rsid w:val="00341B9F"/>
    <w:rsid w:val="003E4577"/>
    <w:rsid w:val="00480DB8"/>
    <w:rsid w:val="004E189E"/>
    <w:rsid w:val="005B2BDC"/>
    <w:rsid w:val="005C1A58"/>
    <w:rsid w:val="005C5B96"/>
    <w:rsid w:val="005E46FD"/>
    <w:rsid w:val="005F4770"/>
    <w:rsid w:val="00642D82"/>
    <w:rsid w:val="006452B0"/>
    <w:rsid w:val="00675127"/>
    <w:rsid w:val="00683DC9"/>
    <w:rsid w:val="00687065"/>
    <w:rsid w:val="00703D41"/>
    <w:rsid w:val="00725968"/>
    <w:rsid w:val="00737EA1"/>
    <w:rsid w:val="00751F66"/>
    <w:rsid w:val="0077582A"/>
    <w:rsid w:val="007762FD"/>
    <w:rsid w:val="00791E3A"/>
    <w:rsid w:val="008258D2"/>
    <w:rsid w:val="00840AF4"/>
    <w:rsid w:val="00932603"/>
    <w:rsid w:val="00935BA1"/>
    <w:rsid w:val="009631D8"/>
    <w:rsid w:val="009758C9"/>
    <w:rsid w:val="009C360A"/>
    <w:rsid w:val="00A43DA8"/>
    <w:rsid w:val="00A56A10"/>
    <w:rsid w:val="00A64217"/>
    <w:rsid w:val="00AE422A"/>
    <w:rsid w:val="00B04817"/>
    <w:rsid w:val="00B4384E"/>
    <w:rsid w:val="00B67C41"/>
    <w:rsid w:val="00B83FD5"/>
    <w:rsid w:val="00CE583C"/>
    <w:rsid w:val="00D00904"/>
    <w:rsid w:val="00D04457"/>
    <w:rsid w:val="00D97F02"/>
    <w:rsid w:val="00DF6C71"/>
    <w:rsid w:val="00E04DA5"/>
    <w:rsid w:val="00E312E2"/>
    <w:rsid w:val="00F3743B"/>
    <w:rsid w:val="00F6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6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32603"/>
    <w:pPr>
      <w:ind w:left="720"/>
      <w:contextualSpacing/>
    </w:pPr>
  </w:style>
  <w:style w:type="paragraph" w:customStyle="1" w:styleId="1">
    <w:name w:val="Абзац списка1"/>
    <w:basedOn w:val="a"/>
    <w:rsid w:val="0093260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">
    <w:name w:val="Абзац списка2"/>
    <w:basedOn w:val="a"/>
    <w:rsid w:val="0093260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5">
    <w:name w:val="Прижатый влево"/>
    <w:basedOn w:val="a"/>
    <w:next w:val="a"/>
    <w:uiPriority w:val="99"/>
    <w:rsid w:val="0093260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30">
    <w:name w:val="Font Style130"/>
    <w:basedOn w:val="a0"/>
    <w:uiPriority w:val="99"/>
    <w:rsid w:val="009C360A"/>
    <w:rPr>
      <w:rFonts w:ascii="Times New Roman" w:hAnsi="Times New Roman" w:cs="Times New Roman"/>
      <w:sz w:val="26"/>
      <w:szCs w:val="26"/>
    </w:rPr>
  </w:style>
  <w:style w:type="character" w:customStyle="1" w:styleId="c0">
    <w:name w:val="c0"/>
    <w:rsid w:val="00000082"/>
  </w:style>
  <w:style w:type="paragraph" w:customStyle="1" w:styleId="c1">
    <w:name w:val="c1"/>
    <w:basedOn w:val="a"/>
    <w:rsid w:val="0073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737EA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37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83DC9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35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5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8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401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69972473" TargetMode="External"/><Relationship Id="rId13" Type="http://schemas.openxmlformats.org/officeDocument/2006/relationships/hyperlink" Target="https://www.youtube.com/channel/UCc6gmewYi6NiyuxfeckCvPg?view_as=subscriber" TargetMode="External"/><Relationship Id="rId18" Type="http://schemas.openxmlformats.org/officeDocument/2006/relationships/hyperlink" Target="https://vk.com/club6997247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channel/UCc6gmewYi6NiyuxfeckCvPg?view_as=subscriber" TargetMode="External"/><Relationship Id="rId7" Type="http://schemas.openxmlformats.org/officeDocument/2006/relationships/hyperlink" Target="https://www.youtube.com/channel/UCc6gmewYi6NiyuxfeckCvPg?view_as=subscriber" TargetMode="External"/><Relationship Id="rId12" Type="http://schemas.openxmlformats.org/officeDocument/2006/relationships/hyperlink" Target="https://vk.com/club69972473" TargetMode="External"/><Relationship Id="rId17" Type="http://schemas.openxmlformats.org/officeDocument/2006/relationships/hyperlink" Target="https://www.youtube.com/channel/UCc6gmewYi6NiyuxfeckCvPg?view_as=subscriber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club69972473" TargetMode="External"/><Relationship Id="rId20" Type="http://schemas.openxmlformats.org/officeDocument/2006/relationships/hyperlink" Target="https://vk.com/club6997247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channel/UCc6gmewYi6NiyuxfeckCvPg?view_as=subscribe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channel/UCc6gmewYi6NiyuxfeckCvPg?view_as=subscribe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club69972473" TargetMode="External"/><Relationship Id="rId19" Type="http://schemas.openxmlformats.org/officeDocument/2006/relationships/hyperlink" Target="https://www.youtube.com/channel/UCc6gmewYi6NiyuxfeckCvPg?view_as=subscrib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6gmewYi6NiyuxfeckCvPg?view_as=subscriber" TargetMode="External"/><Relationship Id="rId14" Type="http://schemas.openxmlformats.org/officeDocument/2006/relationships/hyperlink" Target="https://vk.com/club69972473" TargetMode="External"/><Relationship Id="rId22" Type="http://schemas.openxmlformats.org/officeDocument/2006/relationships/hyperlink" Target="https://vk.com/club6997247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16</Pages>
  <Words>2550</Words>
  <Characters>14539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LENOVOLUX</cp:lastModifiedBy>
  <cp:revision>18</cp:revision>
  <cp:lastPrinted>2021-11-09T06:34:00Z</cp:lastPrinted>
  <dcterms:created xsi:type="dcterms:W3CDTF">2021-10-22T13:58:00Z</dcterms:created>
  <dcterms:modified xsi:type="dcterms:W3CDTF">2021-11-18T08:43:00Z</dcterms:modified>
</cp:coreProperties>
</file>