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  <w:r w:rsidRPr="00D25D4C">
        <w:rPr>
          <w:rFonts w:ascii="Times New Roman" w:hAnsi="Times New Roman" w:cs="Times New Roman"/>
          <w:sz w:val="32"/>
          <w:szCs w:val="32"/>
        </w:rPr>
        <w:t>Кавказские танцы - вероятно, наиболее выдающийся и заслуживающий особого внимания сегмент традиционных культов кавказцев. Описывая Кавказ, и его традиции, невозможно обойти стороной эту наиболее интересную и важнейшую составляющую, без которой ценности и традиции кавказцев являются неполными. А если удариться в конкретику, то например, лезгинку, на сегодняшний день можно назвать самой популярной и известной визитной карточкой Кавказа. Кавказ долгие века собирал и накапливал традиционное богатство и культурные ценности своих народов и на сегодняшний день может похвастать таким большим наследием, что даст фору древнейшим цивилизациям. Кавказские танцы, как одна из наиболее важных составляющих культуры кавказцев играли, возможно, ведущую роль в повседневной жизни их предков.</w:t>
      </w:r>
    </w:p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</w:p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  <w:r w:rsidRPr="00D25D4C">
        <w:rPr>
          <w:rFonts w:ascii="Times New Roman" w:hAnsi="Times New Roman" w:cs="Times New Roman"/>
          <w:sz w:val="32"/>
          <w:szCs w:val="32"/>
        </w:rPr>
        <w:t xml:space="preserve">Кавказские танцы в итоге стали большой культурной платформой, сформировавшейся на основе работы целых поколений людей, которые занимались исторической "реконструкцией" на основе элементов народных танцев в далеких горных аулах и селах. Этих людей можно легко назвать героями своего времени. Они абсолютно безвозмездно, на голом энтузиазме, занимались исследованием и поиском ради того, чтобы донести результаты своей работы до масс. Практически мизерными кусочками собирались элементы, движения, и ритмы различных народных танцев, чтобы в итоге получилась полная картинка и четкая </w:t>
      </w:r>
      <w:proofErr w:type="gramStart"/>
      <w:r w:rsidRPr="00D25D4C">
        <w:rPr>
          <w:rFonts w:ascii="Times New Roman" w:hAnsi="Times New Roman" w:cs="Times New Roman"/>
          <w:sz w:val="32"/>
          <w:szCs w:val="32"/>
        </w:rPr>
        <w:t>структура</w:t>
      </w:r>
      <w:proofErr w:type="gramEnd"/>
      <w:r w:rsidRPr="00D25D4C">
        <w:rPr>
          <w:rFonts w:ascii="Times New Roman" w:hAnsi="Times New Roman" w:cs="Times New Roman"/>
          <w:sz w:val="32"/>
          <w:szCs w:val="32"/>
        </w:rPr>
        <w:t xml:space="preserve"> в конечном счете.</w:t>
      </w:r>
    </w:p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</w:p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  <w:r w:rsidRPr="00D25D4C">
        <w:rPr>
          <w:rFonts w:ascii="Times New Roman" w:hAnsi="Times New Roman" w:cs="Times New Roman"/>
          <w:sz w:val="32"/>
          <w:szCs w:val="32"/>
        </w:rPr>
        <w:t xml:space="preserve">Несомненно, Кавказ - место с невероятными ландшафтами, где сосуществуют как гористые </w:t>
      </w:r>
      <w:proofErr w:type="gramStart"/>
      <w:r w:rsidRPr="00D25D4C">
        <w:rPr>
          <w:rFonts w:ascii="Times New Roman" w:hAnsi="Times New Roman" w:cs="Times New Roman"/>
          <w:sz w:val="32"/>
          <w:szCs w:val="32"/>
        </w:rPr>
        <w:t>местности</w:t>
      </w:r>
      <w:proofErr w:type="gramEnd"/>
      <w:r w:rsidRPr="00D25D4C">
        <w:rPr>
          <w:rFonts w:ascii="Times New Roman" w:hAnsi="Times New Roman" w:cs="Times New Roman"/>
          <w:sz w:val="32"/>
          <w:szCs w:val="32"/>
        </w:rPr>
        <w:t xml:space="preserve"> так и просторные степи. Здесь живет очень гордый и благородный народ, </w:t>
      </w:r>
      <w:proofErr w:type="gramStart"/>
      <w:r w:rsidRPr="00D25D4C">
        <w:rPr>
          <w:rFonts w:ascii="Times New Roman" w:hAnsi="Times New Roman" w:cs="Times New Roman"/>
          <w:sz w:val="32"/>
          <w:szCs w:val="32"/>
        </w:rPr>
        <w:t>который</w:t>
      </w:r>
      <w:proofErr w:type="gramEnd"/>
      <w:r w:rsidRPr="00D25D4C">
        <w:rPr>
          <w:rFonts w:ascii="Times New Roman" w:hAnsi="Times New Roman" w:cs="Times New Roman"/>
          <w:sz w:val="32"/>
          <w:szCs w:val="32"/>
        </w:rPr>
        <w:t xml:space="preserve"> несмотря на свою внешнюю суровость нрава, невероятно гостеприимен. Красив и суров этот прекрасный край. Говорят, что горцы носили </w:t>
      </w:r>
      <w:r w:rsidRPr="00D25D4C">
        <w:rPr>
          <w:rFonts w:ascii="Times New Roman" w:hAnsi="Times New Roman" w:cs="Times New Roman"/>
          <w:sz w:val="32"/>
          <w:szCs w:val="32"/>
        </w:rPr>
        <w:lastRenderedPageBreak/>
        <w:t xml:space="preserve">плодородную землю буквально на руках в труднодоступные горные точки, чтобы взрастить пшеницу, кукурузу и прочее добро. А пастухам тут и по сей день приходится гонять отары овец из гор к низменности, </w:t>
      </w:r>
      <w:proofErr w:type="gramStart"/>
      <w:r w:rsidRPr="00D25D4C">
        <w:rPr>
          <w:rFonts w:ascii="Times New Roman" w:hAnsi="Times New Roman" w:cs="Times New Roman"/>
          <w:sz w:val="32"/>
          <w:szCs w:val="32"/>
        </w:rPr>
        <w:t>там</w:t>
      </w:r>
      <w:proofErr w:type="gramEnd"/>
      <w:r w:rsidRPr="00D25D4C">
        <w:rPr>
          <w:rFonts w:ascii="Times New Roman" w:hAnsi="Times New Roman" w:cs="Times New Roman"/>
          <w:sz w:val="32"/>
          <w:szCs w:val="32"/>
        </w:rPr>
        <w:t xml:space="preserve"> где есть пропитание для животных, и обратно. Порой путь занимал от двух до четырех месяцев. Для того</w:t>
      </w:r>
      <w:proofErr w:type="gramStart"/>
      <w:r w:rsidRPr="00D25D4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D25D4C">
        <w:rPr>
          <w:rFonts w:ascii="Times New Roman" w:hAnsi="Times New Roman" w:cs="Times New Roman"/>
          <w:sz w:val="32"/>
          <w:szCs w:val="32"/>
        </w:rPr>
        <w:t xml:space="preserve"> чтобы прокормить семью тут не было ни одного дома, где не занимались бы хоть каким-то видом ремесленничества. Горцы умеют работать и работают - в этом нет ни капли сомнения. А, как говорится в известной пословице: "тот, кто умеет работать, тот и отдыхать умеет очень хорошо". Благо, поводов для отдыха или даже праздника масса. Как уже говорилось раньше, кавказцы очень </w:t>
      </w:r>
      <w:bookmarkStart w:id="0" w:name="_GoBack"/>
      <w:bookmarkEnd w:id="0"/>
      <w:r w:rsidRPr="00D25D4C">
        <w:rPr>
          <w:rFonts w:ascii="Times New Roman" w:hAnsi="Times New Roman" w:cs="Times New Roman"/>
          <w:sz w:val="32"/>
          <w:szCs w:val="32"/>
        </w:rPr>
        <w:t>гостеприимны, и встреча дорогого гостя может превратиться в настоящий праздник с застольем, песнями и конечно, кавказскими танцами.</w:t>
      </w:r>
    </w:p>
    <w:p w:rsidR="00D25D4C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</w:p>
    <w:p w:rsidR="003200A8" w:rsidRPr="00D25D4C" w:rsidRDefault="00D25D4C" w:rsidP="00D25D4C">
      <w:pPr>
        <w:rPr>
          <w:rFonts w:ascii="Times New Roman" w:hAnsi="Times New Roman" w:cs="Times New Roman"/>
          <w:sz w:val="32"/>
          <w:szCs w:val="32"/>
        </w:rPr>
      </w:pPr>
      <w:r w:rsidRPr="00D25D4C">
        <w:rPr>
          <w:rFonts w:ascii="Times New Roman" w:hAnsi="Times New Roman" w:cs="Times New Roman"/>
          <w:sz w:val="32"/>
          <w:szCs w:val="32"/>
        </w:rPr>
        <w:t>Наибольшей популярностью и известностью среди танцев народов Кавказа, пользуется лезгинка. Свое название этот танец получил на основе названия народности, проживающей в Дагестане - лезгины. Первые описания танца были сделаны несколько столетий назад, малоизвестным европейским путешественником. Как он рассказывал о лезгинке позднее, они никогда не видел ничего подобного ранее, и был просто поражен невероятной красотой необычных танцевальных па... дерзкий и ураганный танец горцев и грациозная и величественная манера перемещения девушек оставили неизгладимые впечатления и навсегда врезались в память рассказчика.</w:t>
      </w:r>
    </w:p>
    <w:sectPr w:rsidR="003200A8" w:rsidRPr="00D2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4C"/>
    <w:rsid w:val="003200A8"/>
    <w:rsid w:val="00D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2020-11-17T05:50:00Z</dcterms:created>
  <dcterms:modified xsi:type="dcterms:W3CDTF">2020-11-17T05:51:00Z</dcterms:modified>
</cp:coreProperties>
</file>