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C4" w:rsidRDefault="00E06DC4" w:rsidP="00220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 мая  мы будем отмечать 74-ю годовщину со дня Победы в Великой Отечественной войне. Нет семьи в нашей стране, которой эта война не коснулась. </w:t>
      </w:r>
    </w:p>
    <w:p w:rsidR="00F475A8" w:rsidRDefault="00F475A8" w:rsidP="00220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6DC4">
        <w:rPr>
          <w:sz w:val="28"/>
          <w:szCs w:val="28"/>
        </w:rPr>
        <w:t xml:space="preserve">Память </w:t>
      </w:r>
      <w:r w:rsidR="00157717">
        <w:rPr>
          <w:sz w:val="28"/>
          <w:szCs w:val="28"/>
        </w:rPr>
        <w:t>о войне. Она не стирается, не</w:t>
      </w:r>
      <w:r w:rsidR="00E06DC4">
        <w:rPr>
          <w:sz w:val="28"/>
          <w:szCs w:val="28"/>
        </w:rPr>
        <w:t xml:space="preserve"> тускнеет с годами. И одна из главных задач, стоящих перед нами,- сохранить в памяти лица, имена и подвиги участников Великой Отечественной войны.</w:t>
      </w:r>
      <w:r w:rsidR="00157717">
        <w:rPr>
          <w:sz w:val="28"/>
          <w:szCs w:val="28"/>
        </w:rPr>
        <w:t xml:space="preserve"> Еще </w:t>
      </w:r>
      <w:r w:rsidR="00E06DC4">
        <w:rPr>
          <w:sz w:val="28"/>
          <w:szCs w:val="28"/>
        </w:rPr>
        <w:t xml:space="preserve"> </w:t>
      </w:r>
      <w:r w:rsidR="00157717">
        <w:rPr>
          <w:sz w:val="28"/>
          <w:szCs w:val="28"/>
        </w:rPr>
        <w:t>живы ветераны, прошедшие страшными дорогами войны, труженики тыла - живые свидетели истории. К сожалению, их становится все меньше и меньше.</w:t>
      </w:r>
    </w:p>
    <w:p w:rsidR="0071027D" w:rsidRDefault="00F475A8" w:rsidP="00220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57717">
        <w:rPr>
          <w:sz w:val="28"/>
          <w:szCs w:val="28"/>
        </w:rPr>
        <w:t>8 мая в нашем селе</w:t>
      </w:r>
      <w:r w:rsidR="0071027D">
        <w:rPr>
          <w:sz w:val="28"/>
          <w:szCs w:val="28"/>
        </w:rPr>
        <w:t xml:space="preserve"> </w:t>
      </w:r>
      <w:proofErr w:type="spellStart"/>
      <w:proofErr w:type="gramStart"/>
      <w:r w:rsidR="0071027D">
        <w:rPr>
          <w:sz w:val="28"/>
          <w:szCs w:val="28"/>
        </w:rPr>
        <w:t>Солдато</w:t>
      </w:r>
      <w:proofErr w:type="spellEnd"/>
      <w:r w:rsidR="0071027D">
        <w:rPr>
          <w:sz w:val="28"/>
          <w:szCs w:val="28"/>
        </w:rPr>
        <w:t>- Александровское</w:t>
      </w:r>
      <w:proofErr w:type="gramEnd"/>
      <w:r w:rsidR="0071027D">
        <w:rPr>
          <w:sz w:val="28"/>
          <w:szCs w:val="28"/>
        </w:rPr>
        <w:t xml:space="preserve">, </w:t>
      </w:r>
      <w:r w:rsidR="00157717">
        <w:rPr>
          <w:sz w:val="28"/>
          <w:szCs w:val="28"/>
        </w:rPr>
        <w:t xml:space="preserve"> </w:t>
      </w:r>
      <w:r w:rsidR="0071027D">
        <w:rPr>
          <w:sz w:val="28"/>
          <w:szCs w:val="28"/>
        </w:rPr>
        <w:t>работники МКУК «</w:t>
      </w:r>
      <w:proofErr w:type="spellStart"/>
      <w:r w:rsidR="0071027D">
        <w:rPr>
          <w:sz w:val="28"/>
          <w:szCs w:val="28"/>
        </w:rPr>
        <w:t>Солдато</w:t>
      </w:r>
      <w:proofErr w:type="spellEnd"/>
      <w:r w:rsidR="0071027D">
        <w:rPr>
          <w:sz w:val="28"/>
          <w:szCs w:val="28"/>
        </w:rPr>
        <w:t>–Александровское</w:t>
      </w:r>
      <w:r w:rsidR="00220B23">
        <w:rPr>
          <w:sz w:val="28"/>
          <w:szCs w:val="28"/>
        </w:rPr>
        <w:t xml:space="preserve"> </w:t>
      </w:r>
      <w:r w:rsidR="0071027D">
        <w:rPr>
          <w:sz w:val="28"/>
          <w:szCs w:val="28"/>
        </w:rPr>
        <w:t xml:space="preserve">СКО» </w:t>
      </w:r>
      <w:r w:rsidR="00157717">
        <w:rPr>
          <w:sz w:val="28"/>
          <w:szCs w:val="28"/>
        </w:rPr>
        <w:t xml:space="preserve">открыли </w:t>
      </w:r>
      <w:r w:rsidR="00F04494" w:rsidRPr="00CA5AE8">
        <w:rPr>
          <w:sz w:val="28"/>
          <w:szCs w:val="28"/>
        </w:rPr>
        <w:t xml:space="preserve"> законченную часть реконструированной  стены </w:t>
      </w:r>
      <w:r w:rsidR="0071027D">
        <w:rPr>
          <w:sz w:val="28"/>
          <w:szCs w:val="28"/>
        </w:rPr>
        <w:t xml:space="preserve"> </w:t>
      </w:r>
      <w:r w:rsidR="00F04494" w:rsidRPr="00CA5AE8">
        <w:rPr>
          <w:sz w:val="28"/>
          <w:szCs w:val="28"/>
        </w:rPr>
        <w:t>Памяти.</w:t>
      </w:r>
      <w:r w:rsidR="00157717">
        <w:rPr>
          <w:sz w:val="28"/>
          <w:szCs w:val="28"/>
        </w:rPr>
        <w:t xml:space="preserve"> Эта акция  имеет огромное историческое, патриотическое, но прежде всего эмоциональное  значение</w:t>
      </w:r>
      <w:r w:rsidR="00444DE2">
        <w:rPr>
          <w:sz w:val="28"/>
          <w:szCs w:val="28"/>
        </w:rPr>
        <w:t>. Она нацелена на формирование у подрастающего поколения сопричастности к далеким историческим событиям, чувства</w:t>
      </w:r>
      <w:r w:rsidR="007E5574">
        <w:rPr>
          <w:sz w:val="28"/>
          <w:szCs w:val="28"/>
        </w:rPr>
        <w:t xml:space="preserve"> патриотизма и гордост</w:t>
      </w:r>
      <w:r w:rsidR="0071027D">
        <w:rPr>
          <w:sz w:val="28"/>
          <w:szCs w:val="28"/>
        </w:rPr>
        <w:t>и за Великую Победу их предков.</w:t>
      </w:r>
    </w:p>
    <w:p w:rsidR="00C65A38" w:rsidRDefault="0071027D" w:rsidP="00220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475A8">
        <w:rPr>
          <w:sz w:val="28"/>
          <w:szCs w:val="28"/>
        </w:rPr>
        <w:t xml:space="preserve"> </w:t>
      </w:r>
      <w:r w:rsidR="007E5574">
        <w:rPr>
          <w:sz w:val="28"/>
          <w:szCs w:val="28"/>
        </w:rPr>
        <w:t>Акция оживляет размытые представления молодежи о военной трагедии давно минувших дней жизненными историями. Время неумолимо бежит  вперед, и прошлое все дальше от нас. Многие стали забывать не только о Великой Отечественной войне, но и о героях которые отдали свои жизни ради безоблачного будущего</w:t>
      </w:r>
      <w:r w:rsidR="00F475A8">
        <w:rPr>
          <w:sz w:val="28"/>
          <w:szCs w:val="28"/>
        </w:rPr>
        <w:t xml:space="preserve">. </w:t>
      </w:r>
      <w:r w:rsidR="0028547C">
        <w:rPr>
          <w:sz w:val="28"/>
          <w:szCs w:val="28"/>
        </w:rPr>
        <w:t>Обо всем этом должна</w:t>
      </w:r>
      <w:r w:rsidR="00F475A8">
        <w:rPr>
          <w:sz w:val="28"/>
          <w:szCs w:val="28"/>
        </w:rPr>
        <w:t xml:space="preserve"> знать и помнить современная молодежь. Мы надеемся, что эта акция позволит показать подвиг героев того времени, а также рассказать историю через фотографии дедов, прадедов, ушедших в свое время защищать Родину. Только наглядно мы сможем показать нашим детям, насколько значима Победа в Великой Отечественной войне. </w:t>
      </w:r>
      <w:r w:rsidR="00823E64">
        <w:rPr>
          <w:sz w:val="28"/>
          <w:szCs w:val="28"/>
        </w:rPr>
        <w:t>И как приятно</w:t>
      </w:r>
      <w:proofErr w:type="gramStart"/>
      <w:r w:rsidR="00823E64">
        <w:rPr>
          <w:sz w:val="28"/>
          <w:szCs w:val="28"/>
        </w:rPr>
        <w:t>.</w:t>
      </w:r>
      <w:proofErr w:type="gramEnd"/>
      <w:r w:rsidR="00823E64">
        <w:rPr>
          <w:sz w:val="28"/>
          <w:szCs w:val="28"/>
        </w:rPr>
        <w:t xml:space="preserve"> </w:t>
      </w:r>
      <w:proofErr w:type="gramStart"/>
      <w:r w:rsidR="0028547C">
        <w:rPr>
          <w:sz w:val="28"/>
          <w:szCs w:val="28"/>
        </w:rPr>
        <w:t>к</w:t>
      </w:r>
      <w:proofErr w:type="gramEnd"/>
      <w:r w:rsidR="00823E64">
        <w:rPr>
          <w:sz w:val="28"/>
          <w:szCs w:val="28"/>
        </w:rPr>
        <w:t>огда дети  и взрослые всматривались в лица на фотографиях, говорили друзьям, « Это мой прадед!». В такие моменты понимаешь, что эта работа выполнена не зря,</w:t>
      </w:r>
      <w:r w:rsidR="0028547C">
        <w:rPr>
          <w:sz w:val="28"/>
          <w:szCs w:val="28"/>
        </w:rPr>
        <w:t xml:space="preserve"> </w:t>
      </w:r>
      <w:r w:rsidR="00823E64">
        <w:rPr>
          <w:sz w:val="28"/>
          <w:szCs w:val="28"/>
        </w:rPr>
        <w:t>что слова «наследники Победы» не пустой звук, у нас одна Родина и одна судьба, и что наш долг перед теми, кто воева</w:t>
      </w:r>
      <w:proofErr w:type="gramStart"/>
      <w:r w:rsidR="00823E64">
        <w:rPr>
          <w:sz w:val="28"/>
          <w:szCs w:val="28"/>
        </w:rPr>
        <w:t>л-</w:t>
      </w:r>
      <w:proofErr w:type="gramEnd"/>
      <w:r w:rsidR="00823E64">
        <w:rPr>
          <w:sz w:val="28"/>
          <w:szCs w:val="28"/>
        </w:rPr>
        <w:t xml:space="preserve"> сохранить память о тех </w:t>
      </w:r>
      <w:r w:rsidR="0028547C">
        <w:rPr>
          <w:sz w:val="28"/>
          <w:szCs w:val="28"/>
        </w:rPr>
        <w:t>трагических и героических событиях.</w:t>
      </w:r>
    </w:p>
    <w:p w:rsidR="006229A2" w:rsidRDefault="006229A2" w:rsidP="00220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475A8">
        <w:rPr>
          <w:sz w:val="28"/>
          <w:szCs w:val="28"/>
        </w:rPr>
        <w:t>Для того</w:t>
      </w:r>
      <w:proofErr w:type="gramStart"/>
      <w:r w:rsidR="00F475A8">
        <w:rPr>
          <w:sz w:val="28"/>
          <w:szCs w:val="28"/>
        </w:rPr>
        <w:t>,</w:t>
      </w:r>
      <w:proofErr w:type="gramEnd"/>
      <w:r w:rsidR="00F475A8">
        <w:rPr>
          <w:sz w:val="28"/>
          <w:szCs w:val="28"/>
        </w:rPr>
        <w:t xml:space="preserve"> чтобы родилась </w:t>
      </w:r>
      <w:r w:rsidR="00C65A38">
        <w:rPr>
          <w:sz w:val="28"/>
          <w:szCs w:val="28"/>
        </w:rPr>
        <w:t xml:space="preserve">эта стена памяти была создана инициативная группа под руководством Пилюгина Федора Павловича, </w:t>
      </w:r>
      <w:r w:rsidR="00DA628D">
        <w:rPr>
          <w:sz w:val="28"/>
          <w:szCs w:val="28"/>
        </w:rPr>
        <w:t xml:space="preserve">ее </w:t>
      </w:r>
      <w:r w:rsidR="00C65A38">
        <w:rPr>
          <w:sz w:val="28"/>
          <w:szCs w:val="28"/>
        </w:rPr>
        <w:t xml:space="preserve">участники - </w:t>
      </w:r>
      <w:proofErr w:type="spellStart"/>
      <w:r w:rsidR="00C65A38">
        <w:rPr>
          <w:sz w:val="28"/>
          <w:szCs w:val="28"/>
        </w:rPr>
        <w:t>Рапопорт</w:t>
      </w:r>
      <w:proofErr w:type="spellEnd"/>
      <w:r w:rsidR="00C65A38">
        <w:rPr>
          <w:sz w:val="28"/>
          <w:szCs w:val="28"/>
        </w:rPr>
        <w:t xml:space="preserve"> Александр </w:t>
      </w:r>
      <w:proofErr w:type="spellStart"/>
      <w:r w:rsidR="00C65A38">
        <w:rPr>
          <w:sz w:val="28"/>
          <w:szCs w:val="28"/>
        </w:rPr>
        <w:t>Фриделевич</w:t>
      </w:r>
      <w:proofErr w:type="spellEnd"/>
      <w:r w:rsidR="00C65A38">
        <w:rPr>
          <w:sz w:val="28"/>
          <w:szCs w:val="28"/>
        </w:rPr>
        <w:t xml:space="preserve">, Снеговой Владимир Григорьевич, Архипов Александр Стефанович, Михайлов Павел Васильевич, Черкасов Владимир Тимофеевич, </w:t>
      </w:r>
      <w:proofErr w:type="spellStart"/>
      <w:r w:rsidR="00C65A38">
        <w:rPr>
          <w:sz w:val="28"/>
          <w:szCs w:val="28"/>
        </w:rPr>
        <w:t>Штана</w:t>
      </w:r>
      <w:proofErr w:type="spellEnd"/>
      <w:r w:rsidR="00C65A38">
        <w:rPr>
          <w:sz w:val="28"/>
          <w:szCs w:val="28"/>
        </w:rPr>
        <w:t xml:space="preserve"> Николай Александрович, Новиков Михаил Михайлович.</w:t>
      </w:r>
      <w:r w:rsidR="0071027D">
        <w:rPr>
          <w:sz w:val="28"/>
          <w:szCs w:val="28"/>
        </w:rPr>
        <w:t xml:space="preserve"> И в этот  торжественный момент  </w:t>
      </w:r>
      <w:r>
        <w:rPr>
          <w:sz w:val="28"/>
          <w:szCs w:val="28"/>
        </w:rPr>
        <w:t>Глава т</w:t>
      </w:r>
      <w:r w:rsidRPr="00CA5AE8">
        <w:rPr>
          <w:sz w:val="28"/>
          <w:szCs w:val="28"/>
        </w:rPr>
        <w:t>ерриториального отдела администрации Советского городского округа Ставропольского  края  в селе Солдато-</w:t>
      </w:r>
      <w:r>
        <w:rPr>
          <w:sz w:val="28"/>
          <w:szCs w:val="28"/>
        </w:rPr>
        <w:t>Александровское</w:t>
      </w:r>
      <w:r w:rsidRPr="00CA5AE8">
        <w:rPr>
          <w:sz w:val="28"/>
          <w:szCs w:val="28"/>
        </w:rPr>
        <w:t xml:space="preserve"> А</w:t>
      </w:r>
      <w:r>
        <w:rPr>
          <w:sz w:val="28"/>
          <w:szCs w:val="28"/>
        </w:rPr>
        <w:t>лександр Викторович</w:t>
      </w:r>
      <w:r w:rsidRPr="00CA5A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Кравченко вручил благодарственные письма  участникам этой группы за</w:t>
      </w:r>
      <w:r w:rsidR="0028547C">
        <w:rPr>
          <w:sz w:val="28"/>
          <w:szCs w:val="28"/>
        </w:rPr>
        <w:t xml:space="preserve"> большой личный вклад в дело увековечивания памяти погибших защитников Отечества в годы Великой Отечественной войне.</w:t>
      </w:r>
      <w:r>
        <w:rPr>
          <w:sz w:val="28"/>
          <w:szCs w:val="28"/>
        </w:rPr>
        <w:t xml:space="preserve"> </w:t>
      </w:r>
    </w:p>
    <w:p w:rsidR="0071027D" w:rsidRDefault="0028547C" w:rsidP="00220B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Завершилась  акция выступлением оркестра войсковой части 5588 </w:t>
      </w:r>
      <w:r w:rsidR="00220B2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г. Зеленокумска. </w:t>
      </w:r>
      <w:r w:rsidR="0071027D">
        <w:rPr>
          <w:sz w:val="28"/>
          <w:szCs w:val="28"/>
        </w:rPr>
        <w:t>Зрители подпевали песни военных лет и горячо благодарили артистов за выступление.</w:t>
      </w:r>
    </w:p>
    <w:p w:rsidR="0071027D" w:rsidRDefault="0071027D" w:rsidP="00220B23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худ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остановочной частью   Масловская Е.Н.</w:t>
      </w:r>
      <w:r w:rsidR="00220B23">
        <w:rPr>
          <w:sz w:val="28"/>
          <w:szCs w:val="28"/>
        </w:rPr>
        <w:t xml:space="preserve">                                                   фото </w:t>
      </w:r>
      <w:proofErr w:type="spellStart"/>
      <w:r w:rsidR="00220B23">
        <w:rPr>
          <w:sz w:val="28"/>
          <w:szCs w:val="28"/>
        </w:rPr>
        <w:t>Коробейниковой</w:t>
      </w:r>
      <w:proofErr w:type="spellEnd"/>
      <w:r w:rsidR="00220B23">
        <w:rPr>
          <w:sz w:val="28"/>
          <w:szCs w:val="28"/>
        </w:rPr>
        <w:t xml:space="preserve"> Е.В.</w:t>
      </w:r>
      <w:bookmarkStart w:id="0" w:name="_GoBack"/>
      <w:bookmarkEnd w:id="0"/>
    </w:p>
    <w:p w:rsidR="00220B23" w:rsidRPr="00CA5AE8" w:rsidRDefault="00220B23" w:rsidP="006229A2">
      <w:pPr>
        <w:rPr>
          <w:sz w:val="28"/>
          <w:szCs w:val="28"/>
        </w:rPr>
      </w:pPr>
    </w:p>
    <w:p w:rsidR="00F04494" w:rsidRPr="00CA5AE8" w:rsidRDefault="00F04494" w:rsidP="00157717">
      <w:pPr>
        <w:rPr>
          <w:sz w:val="28"/>
          <w:szCs w:val="28"/>
        </w:rPr>
      </w:pPr>
    </w:p>
    <w:p w:rsidR="00F04494" w:rsidRPr="00CA5AE8" w:rsidRDefault="00F04494" w:rsidP="0028547C">
      <w:pPr>
        <w:jc w:val="both"/>
        <w:rPr>
          <w:sz w:val="28"/>
          <w:szCs w:val="28"/>
        </w:rPr>
      </w:pPr>
      <w:r w:rsidRPr="00CA5AE8">
        <w:rPr>
          <w:sz w:val="28"/>
          <w:szCs w:val="28"/>
        </w:rPr>
        <w:t xml:space="preserve">                         </w:t>
      </w:r>
    </w:p>
    <w:p w:rsidR="00EF1379" w:rsidRDefault="00EF1379" w:rsidP="00F04494">
      <w:pPr>
        <w:jc w:val="both"/>
      </w:pPr>
    </w:p>
    <w:sectPr w:rsidR="00EF1379" w:rsidSect="00220B2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4494"/>
    <w:rsid w:val="00157717"/>
    <w:rsid w:val="00220B23"/>
    <w:rsid w:val="0028547C"/>
    <w:rsid w:val="0031055C"/>
    <w:rsid w:val="003D713F"/>
    <w:rsid w:val="00444DE2"/>
    <w:rsid w:val="006229A2"/>
    <w:rsid w:val="0071027D"/>
    <w:rsid w:val="007E5574"/>
    <w:rsid w:val="00823E64"/>
    <w:rsid w:val="00A971A9"/>
    <w:rsid w:val="00C65A38"/>
    <w:rsid w:val="00DA628D"/>
    <w:rsid w:val="00E06DC4"/>
    <w:rsid w:val="00EF1379"/>
    <w:rsid w:val="00F04494"/>
    <w:rsid w:val="00F4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49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FOXCON</cp:lastModifiedBy>
  <cp:revision>3</cp:revision>
  <dcterms:created xsi:type="dcterms:W3CDTF">2019-05-08T11:23:00Z</dcterms:created>
  <dcterms:modified xsi:type="dcterms:W3CDTF">2019-05-08T11:21:00Z</dcterms:modified>
</cp:coreProperties>
</file>