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44" w:rsidRPr="00E36E44" w:rsidRDefault="00866570" w:rsidP="00E36E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E44">
        <w:rPr>
          <w:rFonts w:ascii="Times New Roman" w:hAnsi="Times New Roman" w:cs="Times New Roman"/>
          <w:sz w:val="28"/>
          <w:szCs w:val="28"/>
        </w:rPr>
        <w:t xml:space="preserve">            31 января 2019г в 10.00ч во Дворце культуры  села </w:t>
      </w:r>
      <w:proofErr w:type="spellStart"/>
      <w:proofErr w:type="gramStart"/>
      <w:r w:rsidR="00E36E44">
        <w:rPr>
          <w:rFonts w:ascii="Times New Roman" w:hAnsi="Times New Roman" w:cs="Times New Roman"/>
          <w:sz w:val="28"/>
          <w:szCs w:val="28"/>
        </w:rPr>
        <w:t>Солдато</w:t>
      </w:r>
      <w:proofErr w:type="spellEnd"/>
      <w:r w:rsidR="00E36E44">
        <w:rPr>
          <w:rFonts w:ascii="Times New Roman" w:hAnsi="Times New Roman" w:cs="Times New Roman"/>
          <w:sz w:val="28"/>
          <w:szCs w:val="28"/>
        </w:rPr>
        <w:t>- Александровское</w:t>
      </w:r>
      <w:proofErr w:type="gramEnd"/>
      <w:r w:rsidR="00E36E44">
        <w:rPr>
          <w:rFonts w:ascii="Times New Roman" w:hAnsi="Times New Roman" w:cs="Times New Roman"/>
          <w:sz w:val="28"/>
          <w:szCs w:val="28"/>
        </w:rPr>
        <w:t xml:space="preserve">, работники МКУК « </w:t>
      </w:r>
      <w:proofErr w:type="spellStart"/>
      <w:r w:rsidR="00E36E44">
        <w:rPr>
          <w:rFonts w:ascii="Times New Roman" w:hAnsi="Times New Roman" w:cs="Times New Roman"/>
          <w:sz w:val="28"/>
          <w:szCs w:val="28"/>
        </w:rPr>
        <w:t>Солдато</w:t>
      </w:r>
      <w:proofErr w:type="spellEnd"/>
      <w:r w:rsidR="00E36E44">
        <w:rPr>
          <w:rFonts w:ascii="Times New Roman" w:hAnsi="Times New Roman" w:cs="Times New Roman"/>
          <w:sz w:val="28"/>
          <w:szCs w:val="28"/>
        </w:rPr>
        <w:t xml:space="preserve">- Александровское СКО» и театральный  </w:t>
      </w:r>
      <w:r w:rsidR="00E36E44">
        <w:rPr>
          <w:rFonts w:ascii="Times New Roman" w:hAnsi="Times New Roman"/>
          <w:sz w:val="28"/>
          <w:szCs w:val="28"/>
        </w:rPr>
        <w:t xml:space="preserve">коллектив художественной самодеятельности Дворца  культуры, </w:t>
      </w:r>
      <w:r w:rsidR="00E36E44">
        <w:rPr>
          <w:rFonts w:ascii="Times New Roman" w:hAnsi="Times New Roman" w:cs="Times New Roman"/>
          <w:sz w:val="28"/>
          <w:szCs w:val="28"/>
        </w:rPr>
        <w:t xml:space="preserve"> для детей села показали театрализованное представление </w:t>
      </w:r>
      <w:r w:rsidR="00E36E44" w:rsidRPr="00EF7F52">
        <w:rPr>
          <w:rFonts w:ascii="Times New Roman" w:hAnsi="Times New Roman"/>
          <w:sz w:val="28"/>
          <w:szCs w:val="28"/>
        </w:rPr>
        <w:t>«В гостях у Буратино»</w:t>
      </w:r>
      <w:r w:rsidR="00E36E44">
        <w:rPr>
          <w:rFonts w:ascii="Times New Roman" w:hAnsi="Times New Roman"/>
          <w:sz w:val="28"/>
          <w:szCs w:val="28"/>
        </w:rPr>
        <w:t xml:space="preserve">, </w:t>
      </w:r>
      <w:r w:rsidR="00E36E44">
        <w:rPr>
          <w:rFonts w:ascii="Times New Roman" w:hAnsi="Times New Roman" w:cs="Times New Roman"/>
          <w:sz w:val="28"/>
          <w:szCs w:val="28"/>
        </w:rPr>
        <w:t>по мотивам сказки А.Толстого «Приключения Буратино или Золотой ключик»</w:t>
      </w:r>
      <w:r w:rsidR="00E36E44">
        <w:rPr>
          <w:rFonts w:ascii="Times New Roman" w:hAnsi="Times New Roman"/>
          <w:sz w:val="28"/>
          <w:szCs w:val="28"/>
        </w:rPr>
        <w:t xml:space="preserve">   Показ театрализованного  представления  прошел в рамках мероприятий, посвященных Году театра.</w:t>
      </w:r>
      <w:r w:rsidR="00E36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E44" w:rsidRPr="00E36E44" w:rsidRDefault="00E36E44" w:rsidP="00E36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Дети с интересом смотрели сказку о добре и зле, о жадности и бескорыстии, о дружбе и взаимовыручке. Нам очень хочется приобщить детей театральному искусству. </w:t>
      </w:r>
      <w:r>
        <w:rPr>
          <w:rFonts w:ascii="Times New Roman" w:hAnsi="Times New Roman"/>
          <w:sz w:val="28"/>
          <w:szCs w:val="28"/>
        </w:rPr>
        <w:t xml:space="preserve">Сказочные персонажи – Буратино, папа Карло, </w:t>
      </w:r>
      <w:r w:rsidR="00C02C1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Карабас –</w:t>
      </w:r>
      <w:r w:rsidR="00C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Барабас</w:t>
      </w:r>
      <w:proofErr w:type="spellEnd"/>
      <w:r>
        <w:rPr>
          <w:rFonts w:ascii="Times New Roman" w:hAnsi="Times New Roman"/>
          <w:sz w:val="28"/>
          <w:szCs w:val="28"/>
        </w:rPr>
        <w:t xml:space="preserve">, лиса Алиса, кот </w:t>
      </w:r>
      <w:proofErr w:type="spellStart"/>
      <w:r>
        <w:rPr>
          <w:rFonts w:ascii="Times New Roman" w:hAnsi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/>
          <w:sz w:val="28"/>
          <w:szCs w:val="28"/>
        </w:rPr>
        <w:t>, Пьеро, Мальвина</w:t>
      </w:r>
      <w:r>
        <w:rPr>
          <w:rFonts w:ascii="Times New Roman" w:hAnsi="Times New Roman" w:cs="Times New Roman"/>
          <w:sz w:val="28"/>
          <w:szCs w:val="28"/>
        </w:rPr>
        <w:t xml:space="preserve"> пели и танцевали, на них были красочные костюмы. Маленькие зрители получили огромное удовольствие и познакомились  с  творчеством  А.Толстого</w:t>
      </w:r>
    </w:p>
    <w:p w:rsidR="00E36E44" w:rsidRDefault="00E36E44" w:rsidP="00E36E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Цель мероприятия – развитие творческих способностей детей через театрализованную деятельность, расширить знания детей о богатстве устного народного творчества, понять необходимость чтения сказок. </w:t>
      </w:r>
    </w:p>
    <w:p w:rsidR="00E36E44" w:rsidRDefault="00E36E44" w:rsidP="00E36E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Наша задача сформировать углубленное восприятие сказки, развить мышление и творческое воображение, воспитать любовь к устному народному творчеству, к сказкам различных писателей. Нет выше духовных ценностей, созданных человеком, чем мифы и сказки. </w:t>
      </w:r>
    </w:p>
    <w:p w:rsidR="00E36E44" w:rsidRDefault="00E36E44" w:rsidP="00E36E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Показать детям, что театр- это волшебный мир. Он дает уроки красоты, морали и нравственности. А  чем они богаче, тем успешнее идет развитие духовного мира детей.</w:t>
      </w:r>
    </w:p>
    <w:p w:rsidR="00E36E44" w:rsidRDefault="00E36E44" w:rsidP="00EE554D">
      <w:pPr>
        <w:rPr>
          <w:rFonts w:ascii="Times New Roman" w:hAnsi="Times New Roman" w:cs="Times New Roman"/>
          <w:sz w:val="28"/>
          <w:szCs w:val="28"/>
        </w:rPr>
      </w:pPr>
    </w:p>
    <w:p w:rsidR="00E36E44" w:rsidRDefault="00E36E44" w:rsidP="00EE554D">
      <w:pPr>
        <w:rPr>
          <w:rFonts w:ascii="Times New Roman" w:hAnsi="Times New Roman" w:cs="Times New Roman"/>
          <w:sz w:val="28"/>
          <w:szCs w:val="28"/>
        </w:rPr>
      </w:pPr>
    </w:p>
    <w:p w:rsidR="007F56FC" w:rsidRDefault="007F56FC" w:rsidP="00EE554D">
      <w:pPr>
        <w:rPr>
          <w:rFonts w:ascii="Times New Roman" w:hAnsi="Times New Roman" w:cs="Times New Roman"/>
          <w:sz w:val="28"/>
          <w:szCs w:val="28"/>
        </w:rPr>
      </w:pPr>
    </w:p>
    <w:p w:rsidR="00D650FE" w:rsidRDefault="00D650FE" w:rsidP="00EE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F192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6F192C">
        <w:rPr>
          <w:rFonts w:ascii="Times New Roman" w:hAnsi="Times New Roman" w:cs="Times New Roman"/>
          <w:sz w:val="28"/>
          <w:szCs w:val="28"/>
        </w:rPr>
        <w:t>уд. постановочной частью                             Масловская Е.Н.</w:t>
      </w:r>
    </w:p>
    <w:p w:rsidR="00C02C18" w:rsidRDefault="00C02C18" w:rsidP="00EE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8F3008" w:rsidRDefault="008F3008" w:rsidP="00EE554D">
      <w:pPr>
        <w:rPr>
          <w:rFonts w:ascii="Times New Roman" w:hAnsi="Times New Roman" w:cs="Times New Roman"/>
          <w:sz w:val="28"/>
          <w:szCs w:val="28"/>
        </w:rPr>
      </w:pPr>
    </w:p>
    <w:p w:rsidR="00EF1379" w:rsidRPr="00866570" w:rsidRDefault="00866570" w:rsidP="00EE5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1379" w:rsidRPr="00866570" w:rsidSect="00E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54D"/>
    <w:rsid w:val="00142A67"/>
    <w:rsid w:val="004F59C8"/>
    <w:rsid w:val="006F192C"/>
    <w:rsid w:val="007F56FC"/>
    <w:rsid w:val="00866570"/>
    <w:rsid w:val="008F3008"/>
    <w:rsid w:val="00A54F21"/>
    <w:rsid w:val="00C02C18"/>
    <w:rsid w:val="00CE0619"/>
    <w:rsid w:val="00CE425C"/>
    <w:rsid w:val="00D650FE"/>
    <w:rsid w:val="00E36E44"/>
    <w:rsid w:val="00EE5322"/>
    <w:rsid w:val="00EE554D"/>
    <w:rsid w:val="00E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FOXCON</cp:lastModifiedBy>
  <cp:revision>5</cp:revision>
  <dcterms:created xsi:type="dcterms:W3CDTF">2019-01-31T10:28:00Z</dcterms:created>
  <dcterms:modified xsi:type="dcterms:W3CDTF">2019-02-01T07:23:00Z</dcterms:modified>
</cp:coreProperties>
</file>