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3D" w:rsidRPr="00D76A4B" w:rsidRDefault="00F070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6A4B">
        <w:rPr>
          <w:rFonts w:ascii="Times New Roman" w:hAnsi="Times New Roman" w:cs="Times New Roman"/>
          <w:b/>
          <w:sz w:val="28"/>
          <w:szCs w:val="28"/>
        </w:rPr>
        <w:t>Культпоход «Путешествие в страну русских народных инструментов»</w:t>
      </w:r>
    </w:p>
    <w:bookmarkEnd w:id="0"/>
    <w:p w:rsidR="00F07085" w:rsidRPr="00D76A4B" w:rsidRDefault="00F07085">
      <w:pPr>
        <w:rPr>
          <w:rFonts w:ascii="Times New Roman" w:hAnsi="Times New Roman" w:cs="Times New Roman"/>
          <w:sz w:val="28"/>
          <w:szCs w:val="28"/>
        </w:rPr>
      </w:pPr>
      <w:r w:rsidRPr="00D76A4B">
        <w:rPr>
          <w:rFonts w:ascii="Times New Roman" w:hAnsi="Times New Roman" w:cs="Times New Roman"/>
          <w:sz w:val="28"/>
          <w:szCs w:val="28"/>
        </w:rPr>
        <w:t xml:space="preserve">Данное мероприятие проводится для учащихся начальной школы с целью пробудить интерес к русским народным инструментам. В мероприятии использованы описания каждого народного инструмента: гармонь, домра, гитара, рожок, свирель, ударные инструменты- ложки, бубен, барабан, ксилофон, трещотки. </w:t>
      </w:r>
    </w:p>
    <w:p w:rsidR="00F07085" w:rsidRPr="00D76A4B" w:rsidRDefault="00F07085">
      <w:pPr>
        <w:rPr>
          <w:rFonts w:ascii="Times New Roman" w:hAnsi="Times New Roman" w:cs="Times New Roman"/>
          <w:sz w:val="28"/>
          <w:szCs w:val="28"/>
        </w:rPr>
      </w:pPr>
      <w:r w:rsidRPr="00D76A4B">
        <w:rPr>
          <w:rFonts w:ascii="Times New Roman" w:hAnsi="Times New Roman" w:cs="Times New Roman"/>
          <w:sz w:val="28"/>
          <w:szCs w:val="28"/>
        </w:rPr>
        <w:t>Главная цель мероприятия- погрузить детей в прекрасный и разнообразный мир народной музыки, передать яркий колорит звучания народных музыкальных инструментов, привить любовь</w:t>
      </w:r>
      <w:r w:rsidR="00D76A4B" w:rsidRPr="00D76A4B">
        <w:rPr>
          <w:rFonts w:ascii="Times New Roman" w:hAnsi="Times New Roman" w:cs="Times New Roman"/>
          <w:sz w:val="28"/>
          <w:szCs w:val="28"/>
        </w:rPr>
        <w:t xml:space="preserve"> к русскому народному творчеству, пробудить желание обучаться игре на музыкальных инструментах.</w:t>
      </w:r>
    </w:p>
    <w:sectPr w:rsidR="00F07085" w:rsidRPr="00D7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85"/>
    <w:rsid w:val="00B0073D"/>
    <w:rsid w:val="00D76A4B"/>
    <w:rsid w:val="00F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C1C06-2888-4283-AC36-61135C8C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2020-09-24T13:44:00Z</dcterms:created>
  <dcterms:modified xsi:type="dcterms:W3CDTF">2020-09-24T13:57:00Z</dcterms:modified>
</cp:coreProperties>
</file>