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AD" w:rsidRPr="00064AAD" w:rsidRDefault="00064AAD" w:rsidP="00064A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64AAD">
        <w:rPr>
          <w:rFonts w:ascii="Times New Roman" w:hAnsi="Times New Roman" w:cs="Times New Roman"/>
          <w:b/>
          <w:sz w:val="36"/>
          <w:szCs w:val="28"/>
        </w:rPr>
        <w:t xml:space="preserve">«Русский бунт» - </w:t>
      </w:r>
    </w:p>
    <w:p w:rsidR="00064AAD" w:rsidRDefault="00064AAD" w:rsidP="00064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</w:t>
      </w:r>
      <w:r w:rsidRPr="00064AAD">
        <w:rPr>
          <w:rFonts w:ascii="Times New Roman" w:hAnsi="Times New Roman" w:cs="Times New Roman"/>
          <w:b/>
          <w:sz w:val="32"/>
          <w:szCs w:val="28"/>
        </w:rPr>
        <w:t>сторический фильм, снятый по мотивам произведения Александра Сергеевича Пушкина «Капитанская дочка»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064AAD" w:rsidRPr="00064AAD" w:rsidRDefault="00064AAD" w:rsidP="00064A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949CC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64AAD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https://yandex.ru/video/preview/?text=рУССКИЙ%20БУНТ%20ФИЛЬМ%202000&amp;path=wizard&amp;parent-reqid=1606992705346146-1577345603917443233300163-production-app-host-man-web-yp-208&amp;wiz_type=vital&amp;filmId=5836384721081917936</w:t>
        </w:r>
      </w:hyperlink>
    </w:p>
    <w:p w:rsid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</w:t>
      </w:r>
    </w:p>
    <w:p w:rsid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 xml:space="preserve">Молодой офицер Гринёв попадает на службу в отдалённую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Белогорскую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крепость на границе киргизско-кайсацких степей. Там он знакомится с дочкой коменданта крепости, Машей, а также с честолюбивым и самовлюблённым офицером Швабриным. Видя в Гринёве соперника в попытках завоевать Машу, Швабрин провоцирует дуэль. В это время разгорается Пугачёвское восстание.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Белогорская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крепость взята, а родители Маши убиты. Швабрин соглашается перейти на службу к Пугачёву, чтобы сохранить себе жизнь. Гринёв отказывается, но Пугачёв милует его и отпускает, так как тот ранее одарил его видным тулупом, помогшим ему разыграть роль беглого царя. Впоследствии Гринёв повторно едет в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Белогорскую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крепость, чтобы освободить Машу. После взятия крепости царскими войсками арестованный Швабрин из мести доносит на Гринёва, и тому грозит гражданская казнь. Но отчаянное ходатайство Маши перед императрицей Екатериной II спасает Гринёву его честное имя.</w:t>
      </w:r>
    </w:p>
    <w:p w:rsid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Актеры и роли: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Матеуш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Даменцкий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— Пётр Гринёв (озвучивание Марат Башаров)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Каролина Грушка — Маша Миронова (озвучивание Чулпан Хаматова)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Владимир Машков — Емельян Пугачёв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Сергей Маковецкий — Алексей Швабрин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Владимир Ильин — Савельич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 xml:space="preserve">Александр Ильин —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Хлопуша</w:t>
      </w:r>
      <w:proofErr w:type="spellEnd"/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Юрий Беляев — комендант Миронов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Наталья Егорова — Василиса Егоровна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Юрий Кузнецов — Иван Игнатьевич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Ольга Антонова — Екатерина II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4AAD">
        <w:rPr>
          <w:rFonts w:ascii="Times New Roman" w:hAnsi="Times New Roman" w:cs="Times New Roman"/>
          <w:sz w:val="28"/>
          <w:szCs w:val="28"/>
        </w:rPr>
        <w:t>Юозас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Будрайтис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— губернатор Оренбурга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Михаил Филиппов — генерал-аншеф Пётр Панин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Пётр Зайченко — Пьянов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Андрей Дударенко — Белобородов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 xml:space="preserve">Ксения Громова —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Палашка</w:t>
      </w:r>
      <w:proofErr w:type="spellEnd"/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 xml:space="preserve">Константин Юшкевич —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Максимыч</w:t>
      </w:r>
      <w:proofErr w:type="spellEnd"/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Pr="00064AA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64AAD">
        <w:rPr>
          <w:rFonts w:ascii="Times New Roman" w:hAnsi="Times New Roman" w:cs="Times New Roman"/>
          <w:sz w:val="28"/>
          <w:szCs w:val="28"/>
        </w:rPr>
        <w:t>Зурин</w:t>
      </w:r>
      <w:proofErr w:type="spellEnd"/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Мария Миронова — Харлова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lastRenderedPageBreak/>
        <w:t>Александр Вершинин — Харлов</w:t>
      </w:r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4AAD">
        <w:rPr>
          <w:rFonts w:ascii="Times New Roman" w:hAnsi="Times New Roman" w:cs="Times New Roman"/>
          <w:sz w:val="28"/>
          <w:szCs w:val="28"/>
        </w:rPr>
        <w:t>Владимир Литвинов (озвучивание:</w:t>
      </w:r>
      <w:proofErr w:type="gramEnd"/>
      <w:r w:rsidRPr="00064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AAD">
        <w:rPr>
          <w:rFonts w:ascii="Times New Roman" w:hAnsi="Times New Roman" w:cs="Times New Roman"/>
          <w:sz w:val="28"/>
          <w:szCs w:val="28"/>
        </w:rPr>
        <w:t>Владимир Антоник) — отец Гринёва</w:t>
      </w:r>
      <w:proofErr w:type="gramEnd"/>
    </w:p>
    <w:p w:rsidR="00064AAD" w:rsidRPr="00064AAD" w:rsidRDefault="00064AAD" w:rsidP="0006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AAD">
        <w:rPr>
          <w:rFonts w:ascii="Times New Roman" w:hAnsi="Times New Roman" w:cs="Times New Roman"/>
          <w:sz w:val="28"/>
          <w:szCs w:val="28"/>
        </w:rPr>
        <w:t>Юрий Чулков — граф Алексей Орлов</w:t>
      </w:r>
    </w:p>
    <w:p w:rsidR="00064AAD" w:rsidRPr="00064AAD" w:rsidRDefault="00064AAD">
      <w:pPr>
        <w:rPr>
          <w:rFonts w:ascii="Times New Roman" w:hAnsi="Times New Roman" w:cs="Times New Roman"/>
          <w:sz w:val="28"/>
          <w:szCs w:val="28"/>
        </w:rPr>
      </w:pPr>
    </w:p>
    <w:sectPr w:rsidR="00064AAD" w:rsidRPr="0006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4F"/>
    <w:rsid w:val="00064AAD"/>
    <w:rsid w:val="0008402B"/>
    <w:rsid w:val="002707A2"/>
    <w:rsid w:val="006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88;&#1059;&#1057;&#1057;&#1050;&#1048;&#1049;%20&#1041;&#1059;&#1053;&#1058;%20&#1060;&#1048;&#1051;&#1068;&#1052;%202000&amp;path=wizard&amp;parent-reqid=1606992705346146-1577345603917443233300163-production-app-host-man-web-yp-208&amp;wiz_type=vital&amp;filmId=5836384721081917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AL</dc:creator>
  <cp:keywords/>
  <dc:description/>
  <cp:lastModifiedBy>SH AL</cp:lastModifiedBy>
  <cp:revision>3</cp:revision>
  <dcterms:created xsi:type="dcterms:W3CDTF">2020-12-03T10:52:00Z</dcterms:created>
  <dcterms:modified xsi:type="dcterms:W3CDTF">2020-12-03T10:57:00Z</dcterms:modified>
</cp:coreProperties>
</file>