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C73C" w14:textId="77777777" w:rsidR="00983FCD" w:rsidRPr="00983FCD" w:rsidRDefault="00983FCD" w:rsidP="00983FCD">
      <w:pPr>
        <w:pBdr>
          <w:bottom w:val="single" w:sz="6" w:space="0" w:color="D6DDB9"/>
        </w:pBdr>
        <w:shd w:val="clear" w:color="auto" w:fill="F5F5F5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37474F"/>
          <w:kern w:val="36"/>
          <w:sz w:val="48"/>
          <w:szCs w:val="48"/>
          <w:lang w:eastAsia="ru-RU"/>
        </w:rPr>
        <w:t>ПЛАН РАБОТЫ НА ЛЕТНИЙ ОЗДОРОВИТЕЛЬНЫЙ ПЕРИОД</w:t>
      </w:r>
    </w:p>
    <w:p w14:paraId="574F0304" w14:textId="77777777" w:rsidR="00983FCD" w:rsidRPr="00983FCD" w:rsidRDefault="00983FCD" w:rsidP="00983FCD">
      <w:pPr>
        <w:pBdr>
          <w:bottom w:val="single" w:sz="6" w:space="0" w:color="D6DDB9"/>
        </w:pBdr>
        <w:shd w:val="clear" w:color="auto" w:fill="F5F5F5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37474F"/>
          <w:kern w:val="36"/>
          <w:sz w:val="48"/>
          <w:szCs w:val="48"/>
          <w:lang w:eastAsia="ru-RU"/>
        </w:rPr>
        <w:t>инструктора по</w:t>
      </w:r>
    </w:p>
    <w:p w14:paraId="0D338F77" w14:textId="77777777" w:rsidR="00983FCD" w:rsidRPr="00983FCD" w:rsidRDefault="00983FCD" w:rsidP="00983FCD">
      <w:pPr>
        <w:pBdr>
          <w:bottom w:val="single" w:sz="6" w:space="0" w:color="D6DDB9"/>
        </w:pBdr>
        <w:shd w:val="clear" w:color="auto" w:fill="F5F5F5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37474F"/>
          <w:kern w:val="36"/>
          <w:sz w:val="48"/>
          <w:szCs w:val="48"/>
          <w:lang w:eastAsia="ru-RU"/>
        </w:rPr>
        <w:t>физической культуре</w:t>
      </w:r>
    </w:p>
    <w:p w14:paraId="1E550B38" w14:textId="399F0E91" w:rsidR="00983FCD" w:rsidRPr="00983FCD" w:rsidRDefault="00983FCD" w:rsidP="00983F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«Здравствуй, лето!!!»</w:t>
      </w:r>
    </w:p>
    <w:p w14:paraId="7D2C18FB" w14:textId="2E9A7179" w:rsidR="00983FCD" w:rsidRPr="00983FCD" w:rsidRDefault="00983FCD" w:rsidP="00983FC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C7443B" w14:textId="77777777" w:rsidR="00983FCD" w:rsidRPr="00983FCD" w:rsidRDefault="00983FCD" w:rsidP="00983FC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записка.</w:t>
      </w:r>
    </w:p>
    <w:p w14:paraId="3A914667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Удачно спланированный активный отдых детей в летний период времени в детском саду включает активную и многообразную двигательную деятельность детей, длительное пребывание на открытом воздухе, способствующее укреплению здоровья, повышению функциональных и адаптационных возможностей организма, совершенствованию</w:t>
      </w:r>
    </w:p>
    <w:p w14:paraId="7246B562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психофизических особенностей, формированию положительного эмоционального состояния детей.</w:t>
      </w:r>
    </w:p>
    <w:p w14:paraId="1DA953E2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летний период в детском саду особое место отводится физкультурно- оздоровительной работе с детьми. Это обусловлено тем, что летом режим дня насыщается активной деятельностью, проводимой на открытом воздухе, появляется</w:t>
      </w:r>
    </w:p>
    <w:p w14:paraId="0403D282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более эффективно использовать в системе физического развития оздоровительные силы природы.</w:t>
      </w:r>
    </w:p>
    <w:p w14:paraId="21AF6AB1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Основными формами работы с детьми летом по реализации образовательных областей являются прогулки, викторины, экологические игры, работа на огороде, «зеленой аптеке» и цветнике. В летний период используются разнообразные методы и приемы.</w:t>
      </w:r>
    </w:p>
    <w:p w14:paraId="619CDB3F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летнее время используется для укрепления здоровья малышей, расширения кругозора детей, развития общения и взаимодействия ребенка с взрослыми и сверстниками, формирования бережного отношения к природе, развития позитивных установок к различным видам труда и творчества.</w:t>
      </w:r>
    </w:p>
    <w:p w14:paraId="5993DCA6" w14:textId="77777777" w:rsidR="00983FCD" w:rsidRPr="00983FCD" w:rsidRDefault="00983FCD" w:rsidP="00983F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Направления работы</w:t>
      </w:r>
    </w:p>
    <w:p w14:paraId="1884A134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модели двигательного режима в летний период времени в ДОУ, построенной с учетом основных образовательных областей в соответствии с ФГОС ДО.</w:t>
      </w:r>
    </w:p>
    <w:p w14:paraId="3328F3A6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Внедрение разнообразных форм работы по физической культуре; утренняя гимнастика; комплексы музыкально-ритмичных упражнений, оздоровительные минутки в течение дня; закаливающие процедуры на свежем воздухе, летние спортивные игры, День Здоровья.</w:t>
      </w:r>
    </w:p>
    <w:p w14:paraId="45180424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Такой комплексный подход в организации двигательного режима дня способствует насыщенности мероприятий, активизирующих двигательную и творческую активность детей.</w:t>
      </w:r>
    </w:p>
    <w:p w14:paraId="4563B4F1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Все мероприятия организуются в игровой форме, где закрепляются культурно-гигиенические навыки, способствующие оздоровлению детей. Деятельность детей не ограничивается их участием в различных физкультурно-оздоровительных мероприятиях. Особое место уделяется различным формам трудовой деятельности (на территории детского сада, по уходу за растениями на участке и др.), а также творческой деятельности (конкурсы юных художников, чтецов и др.). Подготовка к участию в мероприятиях активного отдыха планируется в процессе образовательной работы с детьми и заключается в разучивании упражнений, подвижных игр, эстафет и их закреплении во время прогулок и утренней гимнастики.</w:t>
      </w:r>
    </w:p>
    <w:p w14:paraId="1D214F8E" w14:textId="77777777" w:rsidR="00983FCD" w:rsidRPr="00983FCD" w:rsidRDefault="00983FCD" w:rsidP="00983F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Однако, некоторые игры, эстафеты, аттракционы, а также несложные по структуре упражнения применяются без предварительной подготовки, как сюрпризные моменты.</w:t>
      </w:r>
    </w:p>
    <w:p w14:paraId="21F5B170" w14:textId="77777777" w:rsidR="00983FCD" w:rsidRPr="00983FCD" w:rsidRDefault="00983FCD" w:rsidP="00983F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Организация работы на летний оздоровительный период</w:t>
      </w:r>
    </w:p>
    <w:p w14:paraId="69A4C7AA" w14:textId="77777777" w:rsidR="00983FCD" w:rsidRPr="00983FCD" w:rsidRDefault="00983FCD" w:rsidP="00983F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работы в летний оздоровительный период</w:t>
      </w:r>
    </w:p>
    <w:p w14:paraId="718CA483" w14:textId="77777777" w:rsidR="00983FCD" w:rsidRPr="00983FCD" w:rsidRDefault="00983FCD" w:rsidP="00983F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качества оздоровительной работы с воспитанниками и широкая пропаганда здорового образа жизни среди всех участников воспитательно-образовательного процесса в летний период.</w:t>
      </w:r>
    </w:p>
    <w:p w14:paraId="3B903B0A" w14:textId="77777777" w:rsidR="00983FCD" w:rsidRPr="00983FCD" w:rsidRDefault="00983FCD" w:rsidP="00983F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летнего оздоровительного периода:</w:t>
      </w:r>
    </w:p>
    <w:p w14:paraId="2735B571" w14:textId="77777777" w:rsidR="00983FCD" w:rsidRPr="00983FCD" w:rsidRDefault="00983FCD" w:rsidP="00983F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систему мероприятий, направленных на оздоровление и физическое воспитание детей;</w:t>
      </w:r>
    </w:p>
    <w:p w14:paraId="527E7C7A" w14:textId="77777777" w:rsidR="00983FCD" w:rsidRPr="00983FCD" w:rsidRDefault="00983FCD" w:rsidP="00983F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комфортные условия для физического, психического, нравственного воспитания каждого ребенка, развития у них любознательности и познавательной активности;</w:t>
      </w:r>
    </w:p>
    <w:p w14:paraId="597A38A6" w14:textId="77777777" w:rsidR="00983FCD" w:rsidRPr="00983FCD" w:rsidRDefault="00983FCD" w:rsidP="00983F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здоровье-сберегающий режим, обеспечивающий охрану жизни, предупреждение заболеваемости и детского травматизма;</w:t>
      </w:r>
    </w:p>
    <w:p w14:paraId="40DC1A76" w14:textId="77777777" w:rsidR="00983FCD" w:rsidRPr="00983FCD" w:rsidRDefault="00983FCD" w:rsidP="00983FC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просвещение родителей по вопросам воспитания и оздоровления детей в летний период.</w:t>
      </w:r>
    </w:p>
    <w:p w14:paraId="56EFF8C2" w14:textId="77777777" w:rsidR="00983FCD" w:rsidRPr="00983FCD" w:rsidRDefault="00983FCD" w:rsidP="00983F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работы с детьми:</w:t>
      </w:r>
    </w:p>
    <w:p w14:paraId="4F2706CA" w14:textId="77777777" w:rsidR="00983FCD" w:rsidRPr="00983FCD" w:rsidRDefault="00983FCD" w:rsidP="00983F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Направление «Физическое развитие»:</w:t>
      </w:r>
    </w:p>
    <w:p w14:paraId="273C44D5" w14:textId="77777777" w:rsidR="00983FCD" w:rsidRPr="00983FCD" w:rsidRDefault="00983FCD" w:rsidP="00983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14:paraId="4E2963DD" w14:textId="77777777" w:rsidR="00983FCD" w:rsidRPr="00983FCD" w:rsidRDefault="00983FCD" w:rsidP="00983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всесторонне совершенствовать физические функции организма;</w:t>
      </w:r>
    </w:p>
    <w:p w14:paraId="24E8EFE0" w14:textId="77777777" w:rsidR="00983FCD" w:rsidRPr="00983FCD" w:rsidRDefault="00983FCD" w:rsidP="00983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работоспособность детского организма через различные формы закаливания;</w:t>
      </w:r>
    </w:p>
    <w:p w14:paraId="17472F02" w14:textId="77777777" w:rsidR="00983FCD" w:rsidRPr="00983FCD" w:rsidRDefault="00983FCD" w:rsidP="00983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и потребность в занятиях физическими упражнениями;</w:t>
      </w:r>
    </w:p>
    <w:p w14:paraId="20E30FE8" w14:textId="77777777" w:rsidR="00983FCD" w:rsidRPr="00983FCD" w:rsidRDefault="00983FCD" w:rsidP="00983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естественную потребность в движении, создавать условия для демонстрации двигательных умений каждого ребенка;</w:t>
      </w:r>
    </w:p>
    <w:p w14:paraId="41E60941" w14:textId="77777777" w:rsidR="00983FCD" w:rsidRPr="00983FCD" w:rsidRDefault="00983FCD" w:rsidP="00983FC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способствовать предупреждению заболеваемости и детского травматизма.</w:t>
      </w:r>
    </w:p>
    <w:p w14:paraId="30FDD184" w14:textId="77777777" w:rsidR="00983FCD" w:rsidRPr="00983FCD" w:rsidRDefault="00983FCD" w:rsidP="00983FC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старшего дошкольного возраста:</w:t>
      </w:r>
    </w:p>
    <w:p w14:paraId="145B72B2" w14:textId="77777777" w:rsidR="00983FCD" w:rsidRPr="00983FCD" w:rsidRDefault="00983FCD" w:rsidP="00983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продолжать охранять и укреплять здоровье детей,</w:t>
      </w:r>
    </w:p>
    <w:p w14:paraId="134BE3EB" w14:textId="77777777" w:rsidR="00983FCD" w:rsidRPr="00983FCD" w:rsidRDefault="00983FCD" w:rsidP="00983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закаливать детский организм,</w:t>
      </w:r>
    </w:p>
    <w:p w14:paraId="61736C43" w14:textId="77777777" w:rsidR="00983FCD" w:rsidRPr="00983FCD" w:rsidRDefault="00983FCD" w:rsidP="00983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основные движения;</w:t>
      </w:r>
    </w:p>
    <w:p w14:paraId="240D2188" w14:textId="77777777" w:rsidR="00983FCD" w:rsidRPr="00983FCD" w:rsidRDefault="00983FCD" w:rsidP="00983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приобретенные навыки при выполнении основных движений;</w:t>
      </w:r>
    </w:p>
    <w:p w14:paraId="26CC140F" w14:textId="77777777" w:rsidR="00983FCD" w:rsidRPr="00983FCD" w:rsidRDefault="00983FCD" w:rsidP="00983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правильную осанку во всех видах деятельности;</w:t>
      </w:r>
    </w:p>
    <w:p w14:paraId="7E2A3905" w14:textId="77777777" w:rsidR="00983FCD" w:rsidRPr="00983FCD" w:rsidRDefault="00983FCD" w:rsidP="00983FC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красоту, выразительность и грациозность движений, осознанное отношение к ним.</w:t>
      </w:r>
    </w:p>
    <w:p w14:paraId="34DA7026" w14:textId="77777777" w:rsidR="00983FCD" w:rsidRPr="00983FCD" w:rsidRDefault="00983FCD" w:rsidP="00983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младшего возраста:</w:t>
      </w:r>
    </w:p>
    <w:p w14:paraId="3B0D3B0B" w14:textId="77777777" w:rsidR="00983FCD" w:rsidRPr="00983FCD" w:rsidRDefault="00983FCD" w:rsidP="00983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охранять и укреплять здоровье детей,</w:t>
      </w:r>
    </w:p>
    <w:p w14:paraId="059EFBA7" w14:textId="77777777" w:rsidR="00983FCD" w:rsidRPr="00983FCD" w:rsidRDefault="00983FCD" w:rsidP="00983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закаливать детский организм;</w:t>
      </w:r>
    </w:p>
    <w:p w14:paraId="3F28E34D" w14:textId="77777777" w:rsidR="00983FCD" w:rsidRPr="00983FCD" w:rsidRDefault="00983FCD" w:rsidP="00983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формировать умение сохранять устойчивое положение тела и правильную осанку;</w:t>
      </w:r>
    </w:p>
    <w:p w14:paraId="1EA4CC34" w14:textId="77777777" w:rsidR="00983FCD" w:rsidRPr="00983FCD" w:rsidRDefault="00983FCD" w:rsidP="00983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приобретенные навыки при выполнении основных движений;</w:t>
      </w:r>
    </w:p>
    <w:p w14:paraId="333AA874" w14:textId="77777777" w:rsidR="00983FCD" w:rsidRPr="00983FCD" w:rsidRDefault="00983FCD" w:rsidP="00983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положительных эмоций, активности в самостоятельной двигательной деятельности;</w:t>
      </w:r>
    </w:p>
    <w:p w14:paraId="6C5D4181" w14:textId="77777777" w:rsidR="00983FCD" w:rsidRPr="00983FCD" w:rsidRDefault="00983FCD" w:rsidP="00983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поощрять участие детей в совместных играх и физических упражнениях;</w:t>
      </w:r>
    </w:p>
    <w:p w14:paraId="50A6EA1F" w14:textId="77777777" w:rsidR="00983FCD" w:rsidRPr="00983FCD" w:rsidRDefault="00983FCD" w:rsidP="00983FC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культурно-гигиенические навыки и навыки самообслуживания.</w:t>
      </w:r>
    </w:p>
    <w:p w14:paraId="2E7095A2" w14:textId="77777777" w:rsidR="00983FCD" w:rsidRPr="00983FCD" w:rsidRDefault="00983FCD" w:rsidP="00983F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работы с педагогами:</w:t>
      </w:r>
    </w:p>
    <w:p w14:paraId="302930AF" w14:textId="77777777" w:rsidR="00983FCD" w:rsidRPr="00983FCD" w:rsidRDefault="00983FCD" w:rsidP="00983FC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педагогов в вопросах организации летней оздоровительной работы;</w:t>
      </w:r>
    </w:p>
    <w:p w14:paraId="373D7255" w14:textId="77777777" w:rsidR="00983FCD" w:rsidRPr="00983FCD" w:rsidRDefault="00983FCD" w:rsidP="00983FC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методического сопровождения для планирования и организации летнего отдыха.</w:t>
      </w:r>
    </w:p>
    <w:p w14:paraId="4B57E8AA" w14:textId="77777777" w:rsidR="00983FCD" w:rsidRPr="00983FCD" w:rsidRDefault="00983FCD" w:rsidP="00983F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работы с родителями:</w:t>
      </w:r>
    </w:p>
    <w:p w14:paraId="0685AE08" w14:textId="77777777" w:rsidR="00983FCD" w:rsidRPr="00983FCD" w:rsidRDefault="00983FCD" w:rsidP="00983FC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родителей в вопросах организации летнего отдыха детей;</w:t>
      </w:r>
    </w:p>
    <w:p w14:paraId="51722E70" w14:textId="77777777" w:rsidR="00983FCD" w:rsidRPr="00983FCD" w:rsidRDefault="00983FCD" w:rsidP="00983FC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 просветительской работы  для родителей (законных представителей) по вопросам</w:t>
      </w:r>
    </w:p>
    <w:p w14:paraId="246C6E1C" w14:textId="77777777" w:rsidR="00983FCD" w:rsidRPr="00983FCD" w:rsidRDefault="00983FCD" w:rsidP="00983FC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и оздоровления детей в летний период.</w:t>
      </w:r>
    </w:p>
    <w:p w14:paraId="6EC8DF77" w14:textId="77777777" w:rsidR="00983FCD" w:rsidRPr="00983FCD" w:rsidRDefault="00983FCD" w:rsidP="00983F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Планируемые результаты:</w:t>
      </w: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реализация плана летней оздоровительной работы с воспитанниками отвечает требованиям ФГОС ДО и позволяет обеспечивать развитие детей в различных образовательных областях:</w:t>
      </w:r>
    </w:p>
    <w:p w14:paraId="2B31DA62" w14:textId="77777777" w:rsidR="00983FCD" w:rsidRPr="00983FCD" w:rsidRDefault="00983FCD" w:rsidP="00983F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Физическое развитие:</w:t>
      </w:r>
    </w:p>
    <w:p w14:paraId="3293A8B6" w14:textId="77777777" w:rsidR="00983FCD" w:rsidRPr="00983FCD" w:rsidRDefault="00983FCD" w:rsidP="00983FC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двигательного опыта в различных видах деятельности детей, развитие психофизических качеств (быстрота, сила, ловкость, выносливость, гибкость);</w:t>
      </w:r>
    </w:p>
    <w:p w14:paraId="65BC100D" w14:textId="77777777" w:rsidR="00983FCD" w:rsidRPr="00983FCD" w:rsidRDefault="00983FCD" w:rsidP="00983FC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равновесия, ориентировки в пространстве;</w:t>
      </w:r>
    </w:p>
    <w:p w14:paraId="7AC0BCED" w14:textId="77777777" w:rsidR="00983FCD" w:rsidRPr="00983FCD" w:rsidRDefault="00983FCD" w:rsidP="00983FC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движениями (ползание, лазанье, ходьба, бег, прыжки);</w:t>
      </w:r>
    </w:p>
    <w:p w14:paraId="4F1CDA1D" w14:textId="77777777" w:rsidR="00983FCD" w:rsidRPr="00983FCD" w:rsidRDefault="00983FCD" w:rsidP="00983FC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подвижным играм, спортивным упражнениям и элементам</w:t>
      </w:r>
    </w:p>
    <w:p w14:paraId="20E87ADB" w14:textId="77777777" w:rsidR="00983FCD" w:rsidRPr="00983FCD" w:rsidRDefault="00983FCD" w:rsidP="00983FC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 игр (баскетбол, футбол, волейбол, бадминтон, кегли и другое);</w:t>
      </w:r>
    </w:p>
    <w:p w14:paraId="11BDE1C1" w14:textId="77777777" w:rsidR="00983FCD" w:rsidRPr="00983FCD" w:rsidRDefault="00983FCD" w:rsidP="00983FC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различным видам спорта;</w:t>
      </w:r>
    </w:p>
    <w:p w14:paraId="3C8A5373" w14:textId="77777777" w:rsidR="00983FCD" w:rsidRPr="00983FCD" w:rsidRDefault="00983FCD" w:rsidP="00983FC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приобщение к здоровому образу жизни,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здоровью.      </w:t>
      </w:r>
    </w:p>
    <w:p w14:paraId="21B02E4F" w14:textId="761DEE39" w:rsidR="00983FCD" w:rsidRDefault="00983FCD" w:rsidP="00DF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летней оздоровительной и воспитательной работы детского сада представлен в виде системы профилактических, оздоровительных и воспитательно-образовательных мероприятий. Система направлена на рациональное осуществление совместными усилиями педагогов, узких специалистов детского сада комплекса мер, которые способствуют укреплению здоровья и развитию растущего организма</w:t>
      </w:r>
    </w:p>
    <w:p w14:paraId="7548F418" w14:textId="77777777" w:rsidR="00DF0EAD" w:rsidRPr="00983FCD" w:rsidRDefault="00DF0EAD" w:rsidP="00DF0E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490" w:type="dxa"/>
        <w:tblInd w:w="-5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6908"/>
        <w:gridCol w:w="3030"/>
      </w:tblGrid>
      <w:tr w:rsidR="00983FCD" w:rsidRPr="00983FCD" w14:paraId="4A5E6E07" w14:textId="77777777" w:rsidTr="00A913AA">
        <w:trPr>
          <w:trHeight w:val="314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ED43C5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4DC9CF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работы, мероприятия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44041C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983FCD" w:rsidRPr="00983FCD" w14:paraId="2DC30079" w14:textId="77777777" w:rsidTr="00A913AA">
        <w:trPr>
          <w:trHeight w:val="870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AFE3CD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Методическая работа.</w:t>
            </w:r>
          </w:p>
        </w:tc>
      </w:tr>
      <w:tr w:rsidR="00983FCD" w:rsidRPr="00983FCD" w14:paraId="392AD39F" w14:textId="77777777" w:rsidTr="00A913AA">
        <w:trPr>
          <w:trHeight w:val="8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5E2FF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121D96" w14:textId="6F33840A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документацией, анализ работы за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год, оформление папок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05F23E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983FCD" w:rsidRPr="00983FCD" w14:paraId="433FDEC4" w14:textId="77777777" w:rsidTr="00A913AA">
        <w:trPr>
          <w:trHeight w:val="8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053CDA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FC499E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литературы, необходимой для продуктивной работы в летне-оздоровительный период.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A104BF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 август</w:t>
            </w:r>
          </w:p>
        </w:tc>
      </w:tr>
      <w:tr w:rsidR="00983FCD" w:rsidRPr="00983FCD" w14:paraId="74F4F2D5" w14:textId="77777777" w:rsidTr="00A913AA">
        <w:trPr>
          <w:trHeight w:val="8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51D4B5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59CC84" w14:textId="0E86FC43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годового перспективного плана работы по физической культуре на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чебный год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07B699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</w:tr>
      <w:tr w:rsidR="00983FCD" w:rsidRPr="00983FCD" w14:paraId="38D1F0AF" w14:textId="77777777" w:rsidTr="00A913AA">
        <w:trPr>
          <w:trHeight w:val="8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14BAC1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4D752C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календарного плана работы по физической культуре в каждой возрастной группе.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950AF3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</w:tr>
      <w:tr w:rsidR="00983FCD" w:rsidRPr="00983FCD" w14:paraId="6CB0B302" w14:textId="77777777" w:rsidTr="00A913AA">
        <w:trPr>
          <w:trHeight w:val="870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0B2C55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Организационно-педагогическая работа.</w:t>
            </w:r>
          </w:p>
        </w:tc>
      </w:tr>
      <w:tr w:rsidR="00983FCD" w:rsidRPr="00983FCD" w14:paraId="719520D7" w14:textId="77777777" w:rsidTr="00A913AA">
        <w:trPr>
          <w:trHeight w:val="5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D056C6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9DDE4B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по физической культуре.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65C076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расписанию</w:t>
            </w:r>
          </w:p>
        </w:tc>
      </w:tr>
      <w:tr w:rsidR="00983FCD" w:rsidRPr="00983FCD" w14:paraId="6AE2CC68" w14:textId="77777777" w:rsidTr="00A913AA">
        <w:trPr>
          <w:trHeight w:val="5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19DE3B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6F364E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832302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</w:tc>
      </w:tr>
      <w:tr w:rsidR="00983FCD" w:rsidRPr="00983FCD" w14:paraId="3DB64B78" w14:textId="77777777" w:rsidTr="00A913AA">
        <w:trPr>
          <w:trHeight w:val="5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C892F7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BAD7D6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гимнастика.( при хорошей погоде на свежем воздухе)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F6F8DF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983FCD" w:rsidRPr="00983FCD" w14:paraId="580EA511" w14:textId="77777777" w:rsidTr="00A913AA">
        <w:trPr>
          <w:trHeight w:val="5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7A06E0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666F68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досуги и спортивные развлечения.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CCACD1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983FCD" w:rsidRPr="00983FCD" w14:paraId="35ACD86E" w14:textId="77777777" w:rsidTr="00A913AA">
        <w:trPr>
          <w:trHeight w:val="5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DF6088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8715B3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Физкультурно-оздоровительные  праздники.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585B22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за летний период</w:t>
            </w:r>
          </w:p>
        </w:tc>
      </w:tr>
      <w:tr w:rsidR="00983FCD" w:rsidRPr="00983FCD" w14:paraId="36F89F3E" w14:textId="77777777" w:rsidTr="00A913AA">
        <w:trPr>
          <w:trHeight w:val="5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F7CCD4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79B04A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Физкультурника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CE777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за летний период</w:t>
            </w:r>
          </w:p>
        </w:tc>
      </w:tr>
      <w:tr w:rsidR="00983FCD" w:rsidRPr="00983FCD" w14:paraId="4BE72198" w14:textId="77777777" w:rsidTr="00A913AA">
        <w:trPr>
          <w:trHeight w:val="5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01CD49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2D5977" w14:textId="77777777" w:rsidR="00983FCD" w:rsidRPr="00983FCD" w:rsidRDefault="00983FCD" w:rsidP="0098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CDEC17" w14:textId="77777777" w:rsidR="00983FCD" w:rsidRPr="00983FCD" w:rsidRDefault="00983FCD" w:rsidP="0098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FCD" w:rsidRPr="00983FCD" w14:paraId="1DD31F12" w14:textId="77777777" w:rsidTr="00A913AA">
        <w:trPr>
          <w:trHeight w:val="1140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00ABFE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Работа с педагогами .</w:t>
            </w:r>
          </w:p>
        </w:tc>
      </w:tr>
      <w:tr w:rsidR="00983FCD" w:rsidRPr="00983FCD" w14:paraId="627FE97D" w14:textId="77777777" w:rsidTr="00A913AA">
        <w:trPr>
          <w:trHeight w:val="129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5BA950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7B4F9C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заранее информировать о физкультурно-оздоровительных мероприятиях, вести совместную подготовку к физкультурно-оздоровительным досугам, развлечениям и праздникам.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A9DC93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- август</w:t>
            </w:r>
          </w:p>
        </w:tc>
      </w:tr>
      <w:tr w:rsidR="00983FCD" w:rsidRPr="00983FCD" w14:paraId="45230722" w14:textId="77777777" w:rsidTr="00A913AA">
        <w:trPr>
          <w:trHeight w:val="1274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2D4470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A76955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Семинар-практикум для воспитателей:</w:t>
            </w:r>
          </w:p>
          <w:p w14:paraId="0880CA42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«Подвижные игры на участке летом в форме обыгрывания сюжета: «В зоопарке», «На лугу», «Воробушки», «В лесу», «Путешествие».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DBFA6D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983FCD" w:rsidRPr="00983FCD" w14:paraId="6A97B06A" w14:textId="77777777" w:rsidTr="00A913AA">
        <w:trPr>
          <w:trHeight w:val="914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D56D87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D7CD80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воспитателей:</w:t>
            </w:r>
          </w:p>
          <w:p w14:paraId="72F39245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мячом на прогулке.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3F5B21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</w:tr>
      <w:tr w:rsidR="00983FCD" w:rsidRPr="00983FCD" w14:paraId="2A9B6CC8" w14:textId="77777777" w:rsidTr="00A913AA">
        <w:trPr>
          <w:trHeight w:val="10186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57D1E2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4. Календарный план физкультурно-оздоровительных мероприятий.</w:t>
            </w:r>
          </w:p>
          <w:tbl>
            <w:tblPr>
              <w:tblW w:w="10189" w:type="dxa"/>
              <w:tblInd w:w="31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7487"/>
              <w:gridCol w:w="1634"/>
            </w:tblGrid>
            <w:tr w:rsidR="00983FCD" w:rsidRPr="00983FCD" w14:paraId="03250691" w14:textId="77777777" w:rsidTr="00A913AA">
              <w:trPr>
                <w:trHeight w:val="50"/>
              </w:trPr>
              <w:tc>
                <w:tcPr>
                  <w:tcW w:w="10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C1BC336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Июнь</w:t>
                  </w:r>
                </w:p>
              </w:tc>
              <w:tc>
                <w:tcPr>
                  <w:tcW w:w="74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01CCEFA" w14:textId="77777777" w:rsidR="00983FCD" w:rsidRPr="00983FCD" w:rsidRDefault="00983FCD" w:rsidP="00DF0EAD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1.Музыкально-спортивный праздник, посвящённый Дню Защиты детей.</w:t>
                  </w:r>
                </w:p>
                <w:p w14:paraId="3C3D16ED" w14:textId="77777777" w:rsidR="00983FCD" w:rsidRPr="00983FCD" w:rsidRDefault="00983FCD" w:rsidP="00DF0EAD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Спортивный досуг для средней группы «Здравствуй, лето!».</w:t>
                  </w:r>
                </w:p>
                <w:p w14:paraId="0EA54E3A" w14:textId="77777777" w:rsidR="00983FCD" w:rsidRPr="00983FCD" w:rsidRDefault="00983FCD" w:rsidP="00DF0EAD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Спортивный досуг для детей 1 младшей группы «Здравствуй, лето!».</w:t>
                  </w:r>
                </w:p>
                <w:p w14:paraId="76B6CF86" w14:textId="77777777" w:rsidR="00983FCD" w:rsidRPr="00983FCD" w:rsidRDefault="00983FCD" w:rsidP="00DF0EAD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 Физкультурное развлечение для 2 младшей группы «Встречает лето вся планета»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E443A52" w14:textId="5488589C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.06.202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  <w:p w14:paraId="7A7E3254" w14:textId="0732A58B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09.06.202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  <w:p w14:paraId="565DB8D9" w14:textId="1535832F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16.06.202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  <w:p w14:paraId="6489523E" w14:textId="48283245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23.06.202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983FCD" w:rsidRPr="00983FCD" w14:paraId="103C4B35" w14:textId="77777777" w:rsidTr="00A913AA">
              <w:trPr>
                <w:trHeight w:val="50"/>
              </w:trPr>
              <w:tc>
                <w:tcPr>
                  <w:tcW w:w="10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E79ADAF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Июль</w:t>
                  </w:r>
                </w:p>
              </w:tc>
              <w:tc>
                <w:tcPr>
                  <w:tcW w:w="74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D08F794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1.Спортивный праздник «День бегуна» для средней группы.</w:t>
                  </w:r>
                </w:p>
                <w:p w14:paraId="3C0ED3EA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Физкультурное развлечение для старшей и подготовительной группы</w:t>
                  </w:r>
                </w:p>
                <w:p w14:paraId="1FE4881C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«День Нептуна».</w:t>
                  </w:r>
                </w:p>
                <w:p w14:paraId="1D465452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Спортивный досуг для подготовительной группы «Ловкие, смелые, сильные, умелые»</w:t>
                  </w:r>
                </w:p>
                <w:p w14:paraId="2E1D7F78" w14:textId="57BD96E6" w:rsidR="00DF0EA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 Физкультурное развлечение для детей    1 и 2 младшей группы «Каникулы в Простоквашино»</w:t>
                  </w:r>
                </w:p>
                <w:p w14:paraId="22BFAADA" w14:textId="77777777" w:rsidR="00DF0EAD" w:rsidRPr="00DF0EAD" w:rsidRDefault="00DF0EAD" w:rsidP="00DF0EAD">
                  <w:pPr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  <w:p w14:paraId="1AC960CA" w14:textId="7EFC8444" w:rsidR="00983FCD" w:rsidRPr="00DF0EAD" w:rsidRDefault="00983FCD" w:rsidP="00DF0EAD">
                  <w:pPr>
                    <w:tabs>
                      <w:tab w:val="left" w:pos="1965"/>
                    </w:tabs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CAFE27B" w14:textId="068B8414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07.07.202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  <w:p w14:paraId="429051E4" w14:textId="62EEA836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14.07.202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  <w:p w14:paraId="35A25D10" w14:textId="49F754FB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21.07.202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  <w:p w14:paraId="30D9025C" w14:textId="503C7E21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28.07.202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983FCD" w:rsidRPr="00983FCD" w14:paraId="394A986A" w14:textId="77777777" w:rsidTr="00A913AA">
              <w:trPr>
                <w:trHeight w:val="50"/>
              </w:trPr>
              <w:tc>
                <w:tcPr>
                  <w:tcW w:w="10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41DE42D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Август</w:t>
                  </w:r>
                </w:p>
              </w:tc>
              <w:tc>
                <w:tcPr>
                  <w:tcW w:w="74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9C78DD5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Спортивный праздник для старшей и подготовительной группы «Путешествие с королевой Здоровья»</w:t>
                  </w:r>
                </w:p>
                <w:p w14:paraId="3798E50B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Физкультурное развлечение для средней группы «Наперегонки с летом».</w:t>
                  </w:r>
                </w:p>
                <w:p w14:paraId="7F97A777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Спортивный досуг для 1 младшей группы: «Веселые посиделки»</w:t>
                  </w:r>
                </w:p>
                <w:p w14:paraId="78008394" w14:textId="77777777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 Физкультурное развлечение для 2 младшей группы «До свиданья, лето!».</w:t>
                  </w:r>
                </w:p>
              </w:tc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6C4AEA4" w14:textId="41276E38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04.08.202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  <w:p w14:paraId="026C9662" w14:textId="7010B666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11.08.202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  <w:p w14:paraId="1AD1E80C" w14:textId="413508D1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18.08.202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  <w:p w14:paraId="01BFE1EB" w14:textId="57181AEC" w:rsidR="00983FCD" w:rsidRPr="00983FCD" w:rsidRDefault="00983FCD" w:rsidP="00983F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83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25.08.202</w:t>
                  </w:r>
                  <w:r w:rsidR="00E93F4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14:paraId="7DC5DC25" w14:textId="77777777" w:rsidR="00983FCD" w:rsidRPr="00983FCD" w:rsidRDefault="00983FCD" w:rsidP="00983F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14:paraId="7B03034D" w14:textId="01DE7B1D" w:rsidR="00983FCD" w:rsidRPr="00983FCD" w:rsidRDefault="00983FCD" w:rsidP="004E6F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32FBD1A8" w14:textId="77777777" w:rsidR="00983FCD" w:rsidRPr="00983FCD" w:rsidRDefault="00983FCD" w:rsidP="00983F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A6E530" w14:textId="77777777" w:rsidR="00983FCD" w:rsidRPr="00983FCD" w:rsidRDefault="00983FCD" w:rsidP="00983F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Организация двигательного режима</w:t>
      </w:r>
    </w:p>
    <w:p w14:paraId="7AB31D07" w14:textId="77777777" w:rsidR="00983FCD" w:rsidRPr="00983FCD" w:rsidRDefault="00983FCD" w:rsidP="00983F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83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оздоровление и укрепление детского организма, развитие физических качеств, умственной работоспособности, улучшение деятельности сердечно-сосудистой и дыхательной систем, обеспечение психологической безопасности ребенка</w:t>
      </w:r>
      <w:r w:rsidRPr="00983F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tbl>
      <w:tblPr>
        <w:tblW w:w="9503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3795"/>
        <w:gridCol w:w="2451"/>
        <w:gridCol w:w="2188"/>
      </w:tblGrid>
      <w:tr w:rsidR="00983FCD" w:rsidRPr="00983FCD" w14:paraId="25727A2E" w14:textId="77777777" w:rsidTr="00DF0EAD">
        <w:trPr>
          <w:trHeight w:val="388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9765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DAD4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C863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61D8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83FCD" w:rsidRPr="00983FCD" w14:paraId="4321900F" w14:textId="77777777" w:rsidTr="00DF0EAD">
        <w:trPr>
          <w:trHeight w:val="404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00F7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FDDCB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 на воздухе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9B53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8C2E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83FCD" w:rsidRPr="00983FCD" w14:paraId="60276887" w14:textId="77777777" w:rsidTr="00DF0EAD">
        <w:trPr>
          <w:trHeight w:val="388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76FF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215E4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пробуждения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8C0B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4F06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83FCD" w:rsidRPr="00983FCD" w14:paraId="0B613E1D" w14:textId="77777777" w:rsidTr="00DF0EAD">
        <w:trPr>
          <w:trHeight w:val="932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EA98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A41C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занятия на воздухе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8650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711F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ИФК</w:t>
            </w:r>
          </w:p>
          <w:p w14:paraId="34D285BC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83FCD" w:rsidRPr="00983FCD" w14:paraId="4FCA1ADB" w14:textId="77777777" w:rsidTr="00DF0EAD">
        <w:trPr>
          <w:trHeight w:val="818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89695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5A6DF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досуги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FA38F" w14:textId="247F007A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28A2E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ИФК</w:t>
            </w:r>
          </w:p>
          <w:p w14:paraId="09DBC967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83FCD" w:rsidRPr="00983FCD" w14:paraId="3DF3964A" w14:textId="77777777" w:rsidTr="00DF0EAD">
        <w:trPr>
          <w:trHeight w:val="404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245E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F7B4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Оздоровительный бег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67CB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A174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83FCD" w:rsidRPr="00983FCD" w14:paraId="31B9AEA0" w14:textId="77777777" w:rsidTr="00DF0EAD">
        <w:trPr>
          <w:trHeight w:val="388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62BC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DA3F5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подвижных игр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C9CB" w14:textId="27F1E1FC" w:rsidR="00983FCD" w:rsidRPr="00983FCD" w:rsidRDefault="00983FCD" w:rsidP="00E44798">
            <w:pPr>
              <w:spacing w:after="0" w:line="240" w:lineRule="auto"/>
              <w:ind w:left="2124" w:hanging="21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37C8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83FCD" w:rsidRPr="00983FCD" w14:paraId="4006CA33" w14:textId="77777777" w:rsidTr="00DF0EAD">
        <w:trPr>
          <w:trHeight w:val="636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0817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3DA2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638A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8905B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83FCD" w:rsidRPr="00983FCD" w14:paraId="1E13254E" w14:textId="77777777" w:rsidTr="00DF0EAD">
        <w:trPr>
          <w:trHeight w:val="404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E9E1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5764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Прогулки на свежем воздухе (солнечные ванны)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A4CC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D730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83FCD" w:rsidRPr="00983FCD" w14:paraId="234602D3" w14:textId="77777777" w:rsidTr="00DF0EAD">
        <w:trPr>
          <w:trHeight w:val="404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E525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A50A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занятия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9605B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2FF1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83FCD" w:rsidRPr="00983FCD" w14:paraId="58777DE7" w14:textId="77777777" w:rsidTr="00DF0EAD">
        <w:trPr>
          <w:trHeight w:val="404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1D10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C26E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 и развлечения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B13" w14:textId="7438FD68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0E25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14:paraId="7B25E64C" w14:textId="77777777" w:rsidR="00983FCD" w:rsidRPr="00983FCD" w:rsidRDefault="00983FCD" w:rsidP="00983F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Питьевой режим:</w:t>
      </w:r>
      <w:r w:rsidRPr="00983F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осуществляется каждые два часа, и по требованию ребенка.</w:t>
      </w:r>
    </w:p>
    <w:p w14:paraId="7800FA93" w14:textId="77777777" w:rsidR="00983FCD" w:rsidRPr="00983FCD" w:rsidRDefault="00983FCD" w:rsidP="00983F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ОЗДОРОВИТЕЛЬНАЯ РАБОТА С ДЕТЬМИ.</w:t>
      </w:r>
    </w:p>
    <w:tbl>
      <w:tblPr>
        <w:tblW w:w="10218" w:type="dxa"/>
        <w:tblInd w:w="-8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2522"/>
        <w:gridCol w:w="3442"/>
        <w:gridCol w:w="2002"/>
        <w:gridCol w:w="1791"/>
      </w:tblGrid>
      <w:tr w:rsidR="00983FCD" w:rsidRPr="00983FCD" w14:paraId="50932EDE" w14:textId="77777777" w:rsidTr="00A913AA">
        <w:tc>
          <w:tcPr>
            <w:tcW w:w="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99DB1A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75E79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44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6FFC41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2D4194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3976E5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3FCD" w:rsidRPr="00983FCD" w14:paraId="33B58161" w14:textId="77777777" w:rsidTr="00A913AA">
        <w:tc>
          <w:tcPr>
            <w:tcW w:w="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9E845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D06EF1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44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3CDF28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-традиционная гимнастика на свежем воздухе</w:t>
            </w:r>
          </w:p>
          <w:p w14:paraId="0949BF93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-коррекционная гимнастика</w:t>
            </w:r>
          </w:p>
        </w:tc>
        <w:tc>
          <w:tcPr>
            <w:tcW w:w="20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472D29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утром</w:t>
            </w:r>
          </w:p>
        </w:tc>
        <w:tc>
          <w:tcPr>
            <w:tcW w:w="17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9C7807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ИФК</w:t>
            </w:r>
          </w:p>
        </w:tc>
      </w:tr>
      <w:tr w:rsidR="00983FCD" w:rsidRPr="00983FCD" w14:paraId="11410F48" w14:textId="77777777" w:rsidTr="00A913AA">
        <w:tc>
          <w:tcPr>
            <w:tcW w:w="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314219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C1AD72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подвижных игр</w:t>
            </w:r>
          </w:p>
        </w:tc>
        <w:tc>
          <w:tcPr>
            <w:tcW w:w="344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27CB9F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-сюжетные</w:t>
            </w:r>
          </w:p>
          <w:p w14:paraId="13BB9178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-народные</w:t>
            </w:r>
          </w:p>
          <w:p w14:paraId="1DC861FE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элементами спорта</w:t>
            </w:r>
          </w:p>
          <w:p w14:paraId="2B6405FF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элементами соревнований</w:t>
            </w:r>
          </w:p>
        </w:tc>
        <w:tc>
          <w:tcPr>
            <w:tcW w:w="20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46CE5F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14:paraId="3267D7F9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17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D52D8B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ИФК</w:t>
            </w:r>
          </w:p>
        </w:tc>
      </w:tr>
      <w:tr w:rsidR="00983FCD" w:rsidRPr="00983FCD" w14:paraId="4E0FF0B8" w14:textId="77777777" w:rsidTr="00A913AA">
        <w:tc>
          <w:tcPr>
            <w:tcW w:w="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F3F236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9FA5CF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двигательной деятельности детей</w:t>
            </w:r>
          </w:p>
        </w:tc>
        <w:tc>
          <w:tcPr>
            <w:tcW w:w="344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A8C5C5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мелкой моторики рук</w:t>
            </w:r>
          </w:p>
          <w:p w14:paraId="44B81306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-ритмические движения</w:t>
            </w:r>
          </w:p>
          <w:p w14:paraId="64BE9BC7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-упражнения в равновесии</w:t>
            </w:r>
          </w:p>
          <w:p w14:paraId="7F6B0FE2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-упражнения на формирование правильной осанки</w:t>
            </w:r>
          </w:p>
          <w:p w14:paraId="494D5533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-упражнения для профилактики плоскостопия</w:t>
            </w:r>
          </w:p>
          <w:p w14:paraId="36CA685C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-упражнения на внимание и координацию движений</w:t>
            </w:r>
          </w:p>
        </w:tc>
        <w:tc>
          <w:tcPr>
            <w:tcW w:w="20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125B4E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14:paraId="7145768E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17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E220C5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ИФК</w:t>
            </w:r>
          </w:p>
        </w:tc>
      </w:tr>
      <w:tr w:rsidR="00983FCD" w:rsidRPr="00983FCD" w14:paraId="200C5B21" w14:textId="77777777" w:rsidTr="00A913AA">
        <w:tc>
          <w:tcPr>
            <w:tcW w:w="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92A3CD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A2CAF6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дневного сна</w:t>
            </w:r>
          </w:p>
        </w:tc>
        <w:tc>
          <w:tcPr>
            <w:tcW w:w="344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5110E4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комплексов упражнений</w:t>
            </w:r>
          </w:p>
        </w:tc>
        <w:tc>
          <w:tcPr>
            <w:tcW w:w="20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01C649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после дневного сна</w:t>
            </w:r>
          </w:p>
        </w:tc>
        <w:tc>
          <w:tcPr>
            <w:tcW w:w="17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208E9F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83FCD" w:rsidRPr="00983FCD" w14:paraId="2F8251A0" w14:textId="77777777" w:rsidTr="00A913AA">
        <w:tc>
          <w:tcPr>
            <w:tcW w:w="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10D416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A51454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мероприятия</w:t>
            </w:r>
          </w:p>
        </w:tc>
        <w:tc>
          <w:tcPr>
            <w:tcW w:w="344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09A72A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-умывание прохладной водой</w:t>
            </w:r>
          </w:p>
          <w:p w14:paraId="0E5EEF7F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-солнечные ванны</w:t>
            </w:r>
          </w:p>
          <w:p w14:paraId="6B168AB7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-воздушные ванны</w:t>
            </w:r>
          </w:p>
          <w:p w14:paraId="5AD4756E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-сон при открытых фрамугах</w:t>
            </w:r>
          </w:p>
        </w:tc>
        <w:tc>
          <w:tcPr>
            <w:tcW w:w="20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A9ECFB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14:paraId="48F521DD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17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0FC77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ИФК</w:t>
            </w:r>
          </w:p>
        </w:tc>
      </w:tr>
      <w:tr w:rsidR="00983FCD" w:rsidRPr="00983FCD" w14:paraId="1C47E5BD" w14:textId="77777777" w:rsidTr="00A913AA">
        <w:tc>
          <w:tcPr>
            <w:tcW w:w="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822C49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2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E9B918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344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6EBFFB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детей к двигательной активности, самостоятельным играм, упражнениям.</w:t>
            </w:r>
          </w:p>
        </w:tc>
        <w:tc>
          <w:tcPr>
            <w:tcW w:w="20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C80076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14:paraId="54C68782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17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495B7E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ИФК</w:t>
            </w:r>
          </w:p>
        </w:tc>
      </w:tr>
    </w:tbl>
    <w:p w14:paraId="0D454BE5" w14:textId="77777777" w:rsidR="00983FCD" w:rsidRPr="00983FCD" w:rsidRDefault="00983FCD" w:rsidP="00983F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10517" w:type="dxa"/>
        <w:tblInd w:w="-8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8461"/>
        <w:gridCol w:w="1566"/>
      </w:tblGrid>
      <w:tr w:rsidR="00983FCD" w:rsidRPr="00983FCD" w14:paraId="38EE708F" w14:textId="77777777" w:rsidTr="00A913AA">
        <w:trPr>
          <w:trHeight w:val="144"/>
        </w:trPr>
        <w:tc>
          <w:tcPr>
            <w:tcW w:w="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7D4790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F4211" w14:textId="77777777" w:rsidR="00983FCD" w:rsidRPr="00983FCD" w:rsidRDefault="00983FCD" w:rsidP="00983F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066F73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983FCD" w:rsidRPr="00983FCD" w14:paraId="786876CD" w14:textId="77777777" w:rsidTr="00A913AA">
        <w:trPr>
          <w:trHeight w:val="144"/>
        </w:trPr>
        <w:tc>
          <w:tcPr>
            <w:tcW w:w="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60F95D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4B2F56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оформление тематических памяток для родителей по вопросам безопасности детей в летний период и проведения досуга</w:t>
            </w:r>
          </w:p>
        </w:tc>
        <w:tc>
          <w:tcPr>
            <w:tcW w:w="15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63EC2E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983FCD" w:rsidRPr="00983FCD" w14:paraId="7BA5065C" w14:textId="77777777" w:rsidTr="00A913AA">
        <w:trPr>
          <w:trHeight w:val="144"/>
        </w:trPr>
        <w:tc>
          <w:tcPr>
            <w:tcW w:w="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A28B5C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C9300D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стенд для родителей: «Безопасное лето!» (тематические стендовые материалы).</w:t>
            </w:r>
          </w:p>
        </w:tc>
        <w:tc>
          <w:tcPr>
            <w:tcW w:w="15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451E37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983FCD" w:rsidRPr="00983FCD" w14:paraId="60C7CEDD" w14:textId="77777777" w:rsidTr="00A913AA">
        <w:trPr>
          <w:trHeight w:val="144"/>
        </w:trPr>
        <w:tc>
          <w:tcPr>
            <w:tcW w:w="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F1E439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CD084B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Консультации:</w:t>
            </w:r>
          </w:p>
          <w:p w14:paraId="2AC3F7D2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«Лето – пора закаляться»; «Как развивать творчество детей с использованием природного материала»</w:t>
            </w:r>
          </w:p>
          <w:p w14:paraId="3B06ED36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«Чем занять детей во время прогулки на природе»; «Осторожно, ядовитые растения»</w:t>
            </w:r>
          </w:p>
          <w:p w14:paraId="13C6F3C2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«Простейшие способы закаливания вашего ребенка»;</w:t>
            </w:r>
            <w:r w:rsidRPr="00983FCD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«Ребёнок и посторонние лица» (контакты с незнакомыми людьми); «Опасные предметы» (пожароопасные предметы, балконы, открытые окна);</w:t>
            </w:r>
          </w:p>
        </w:tc>
        <w:tc>
          <w:tcPr>
            <w:tcW w:w="15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82035C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983FCD" w:rsidRPr="00983FCD" w14:paraId="4FFBAEDF" w14:textId="77777777" w:rsidTr="00A913AA">
        <w:trPr>
          <w:trHeight w:val="614"/>
        </w:trPr>
        <w:tc>
          <w:tcPr>
            <w:tcW w:w="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57EA72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CA026A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«Уголка здоровья для родителей»: - профилактика солнечного теплового удара; профилактика кишечных инфекций; - организация закаливающих процедур;  Индивидуальные консультации с родителями: ядовитые растения, грибы, лекарства, острые предметы, транспорт, незнакомцы и т.д.</w:t>
            </w:r>
          </w:p>
        </w:tc>
        <w:tc>
          <w:tcPr>
            <w:tcW w:w="15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CB5EAB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983FCD" w:rsidRPr="00983FCD" w14:paraId="617DEB5E" w14:textId="77777777" w:rsidTr="00A913AA">
        <w:trPr>
          <w:trHeight w:val="1092"/>
        </w:trPr>
        <w:tc>
          <w:tcPr>
            <w:tcW w:w="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707875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C9D301" w14:textId="77777777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родительских уголков к новому учебному году.</w:t>
            </w:r>
          </w:p>
        </w:tc>
        <w:tc>
          <w:tcPr>
            <w:tcW w:w="15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B0B789" w14:textId="3781D77B" w:rsidR="00983FCD" w:rsidRPr="00983FCD" w:rsidRDefault="00983FCD" w:rsidP="00983FC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28.08.202</w:t>
            </w:r>
            <w:r w:rsidR="00E9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1542F668" w14:textId="77777777" w:rsidR="00A913AA" w:rsidRDefault="00983FCD" w:rsidP="00A91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физкультурно-оздоровительных</w:t>
      </w:r>
      <w:r w:rsidR="00A913AA" w:rsidRPr="00A913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3FD45C51" w14:textId="53C310DF" w:rsidR="00A913AA" w:rsidRPr="00A913AA" w:rsidRDefault="00A913AA" w:rsidP="00A913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F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мероприятий на летний период</w:t>
      </w:r>
    </w:p>
    <w:p w14:paraId="36BB64DE" w14:textId="77777777" w:rsidR="00983FCD" w:rsidRPr="00983FCD" w:rsidRDefault="00983FCD" w:rsidP="00983F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pPr w:leftFromText="180" w:rightFromText="180" w:vertAnchor="text" w:horzAnchor="margin" w:tblpXSpec="center" w:tblpY="132"/>
        <w:tblW w:w="97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622"/>
        <w:gridCol w:w="4878"/>
        <w:gridCol w:w="1689"/>
      </w:tblGrid>
      <w:tr w:rsidR="00A913AA" w:rsidRPr="00983FCD" w14:paraId="5552E138" w14:textId="77777777" w:rsidTr="00A913AA"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DDD2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A338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84B1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62FA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A913AA" w:rsidRPr="00983FCD" w14:paraId="612E8F28" w14:textId="77777777" w:rsidTr="00A913AA"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6F75C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7258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5F59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Музыкально-спортивный праздник</w:t>
            </w:r>
          </w:p>
          <w:p w14:paraId="63E5E12D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«Здравствуй, лето!»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6154" w14:textId="71095DCF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01.06.202</w:t>
            </w:r>
            <w:r w:rsidR="00E93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13AA" w:rsidRPr="00983FCD" w14:paraId="12BFF2F5" w14:textId="77777777" w:rsidTr="00A913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36E1D9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32663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74AA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предметами «Раз, два, дружно!»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C6949" w14:textId="0F933A7A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09.06.202</w:t>
            </w:r>
            <w:r w:rsidR="00E93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13AA" w:rsidRPr="00983FCD" w14:paraId="4C88A8AF" w14:textId="77777777" w:rsidTr="00A913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D867E2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42DC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D221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«Летние олимпийские игры»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1E85" w14:textId="414FBA53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23.06.202</w:t>
            </w:r>
            <w:r w:rsidR="00E93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13AA" w:rsidRPr="00983FCD" w14:paraId="79D17BDD" w14:textId="77777777" w:rsidTr="00A913AA"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2FA5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A044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0395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Развлекательное мероприятие «В каждом рисунке-солнце»-рисование цветными мелками на асфальте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2B6B" w14:textId="1DD5D471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7.07.202</w:t>
            </w:r>
            <w:r w:rsidR="00E93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13AA" w:rsidRPr="00983FCD" w14:paraId="3E64B9AF" w14:textId="77777777" w:rsidTr="00A913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89BEE0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7F4C" w14:textId="7F33EF49" w:rsidR="00A913AA" w:rsidRPr="00983FCD" w:rsidRDefault="00E93F41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A913AA"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846A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Спортивно-оздоровительная программа с мыльными пузырями «Шоу разноцветных шаров»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AF5F" w14:textId="50B48216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21.07.202</w:t>
            </w:r>
            <w:r w:rsidR="00E93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13AA" w:rsidRPr="00983FCD" w14:paraId="2FCCA64D" w14:textId="77777777" w:rsidTr="00A913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345740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0293" w14:textId="690B7329" w:rsidR="00A913AA" w:rsidRPr="00983FCD" w:rsidRDefault="00E93F41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A913AA"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9074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 саду ли в огороде» оформление фотовыставки  активного отдыха семьи на даче.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7DD3" w14:textId="75E018AD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31.07.202</w:t>
            </w:r>
            <w:r w:rsidR="00E93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13AA" w:rsidRPr="00983FCD" w14:paraId="5B1812B5" w14:textId="77777777" w:rsidTr="00A913AA"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969D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E4AF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CF0F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состязания с бумажными самолетиками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6935" w14:textId="25455E78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04.08.202</w:t>
            </w:r>
            <w:r w:rsidR="00E93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13AA" w:rsidRPr="00983FCD" w14:paraId="488E04DB" w14:textId="77777777" w:rsidTr="00A913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929EB8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C114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D3A3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</w:t>
            </w:r>
          </w:p>
          <w:p w14:paraId="6909F6F8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«Айболит в гостях у малышей»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715E" w14:textId="236FD2A6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11.08.202</w:t>
            </w:r>
            <w:r w:rsidR="00E93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13AA" w:rsidRPr="00983FCD" w14:paraId="31806868" w14:textId="77777777" w:rsidTr="00A913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5D1A02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670B" w14:textId="77777777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B9D4" w14:textId="77777777" w:rsidR="00A913AA" w:rsidRPr="00983FCD" w:rsidRDefault="00A913AA" w:rsidP="00A913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эстафеты «Быстрее, выше, сильнее»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F9FF" w14:textId="1A67D41B" w:rsidR="00A913AA" w:rsidRPr="00983FCD" w:rsidRDefault="00A913AA" w:rsidP="00A913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25.08.202</w:t>
            </w:r>
            <w:r w:rsidR="00E93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14:paraId="26321D2C" w14:textId="77777777" w:rsidR="00A913AA" w:rsidRDefault="00A913AA"/>
    <w:sectPr w:rsidR="00A9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0B6"/>
    <w:multiLevelType w:val="multilevel"/>
    <w:tmpl w:val="29AC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A5417"/>
    <w:multiLevelType w:val="multilevel"/>
    <w:tmpl w:val="791A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D5C52"/>
    <w:multiLevelType w:val="multilevel"/>
    <w:tmpl w:val="23A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5155B"/>
    <w:multiLevelType w:val="multilevel"/>
    <w:tmpl w:val="0AC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60EB4"/>
    <w:multiLevelType w:val="multilevel"/>
    <w:tmpl w:val="77A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A4ACE"/>
    <w:multiLevelType w:val="multilevel"/>
    <w:tmpl w:val="0F56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C1C8C"/>
    <w:multiLevelType w:val="multilevel"/>
    <w:tmpl w:val="96C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BF"/>
    <w:rsid w:val="000022BF"/>
    <w:rsid w:val="004E6FDE"/>
    <w:rsid w:val="00983FCD"/>
    <w:rsid w:val="00A913AA"/>
    <w:rsid w:val="00DF0EAD"/>
    <w:rsid w:val="00E44798"/>
    <w:rsid w:val="00E9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AE50"/>
  <w15:chartTrackingRefBased/>
  <w15:docId w15:val="{B3E42FC4-DEFA-4B40-AE4B-B94FB5C9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04">
    <w:name w:val="c104"/>
    <w:basedOn w:val="a0"/>
    <w:rsid w:val="00983FCD"/>
  </w:style>
  <w:style w:type="character" w:customStyle="1" w:styleId="c2">
    <w:name w:val="c2"/>
    <w:basedOn w:val="a0"/>
    <w:rsid w:val="00983FCD"/>
  </w:style>
  <w:style w:type="paragraph" w:customStyle="1" w:styleId="c21">
    <w:name w:val="c21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983FCD"/>
  </w:style>
  <w:style w:type="character" w:customStyle="1" w:styleId="c1">
    <w:name w:val="c1"/>
    <w:basedOn w:val="a0"/>
    <w:rsid w:val="00983FCD"/>
  </w:style>
  <w:style w:type="paragraph" w:customStyle="1" w:styleId="c100">
    <w:name w:val="c100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3FCD"/>
  </w:style>
  <w:style w:type="paragraph" w:customStyle="1" w:styleId="c9">
    <w:name w:val="c9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983FCD"/>
  </w:style>
  <w:style w:type="paragraph" w:customStyle="1" w:styleId="c52">
    <w:name w:val="c52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983FCD"/>
  </w:style>
  <w:style w:type="paragraph" w:customStyle="1" w:styleId="c66">
    <w:name w:val="c66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983FCD"/>
  </w:style>
  <w:style w:type="paragraph" w:customStyle="1" w:styleId="c36">
    <w:name w:val="c36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3FCD"/>
  </w:style>
  <w:style w:type="paragraph" w:customStyle="1" w:styleId="c22">
    <w:name w:val="c22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83FCD"/>
  </w:style>
  <w:style w:type="paragraph" w:customStyle="1" w:styleId="c75">
    <w:name w:val="c75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983FCD"/>
  </w:style>
  <w:style w:type="character" w:customStyle="1" w:styleId="c90">
    <w:name w:val="c90"/>
    <w:basedOn w:val="a0"/>
    <w:rsid w:val="00983FCD"/>
  </w:style>
  <w:style w:type="paragraph" w:customStyle="1" w:styleId="c14">
    <w:name w:val="c14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98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98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Жидков</dc:creator>
  <cp:keywords/>
  <dc:description/>
  <cp:lastModifiedBy>Антон Жидков</cp:lastModifiedBy>
  <cp:revision>6</cp:revision>
  <dcterms:created xsi:type="dcterms:W3CDTF">2026-05-23T13:00:00Z</dcterms:created>
  <dcterms:modified xsi:type="dcterms:W3CDTF">2026-05-23T16:10:00Z</dcterms:modified>
</cp:coreProperties>
</file>