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557E" w14:textId="77777777" w:rsidR="00BB29E9" w:rsidRPr="007B0647" w:rsidRDefault="00BB29E9" w:rsidP="007B064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ПРОТОКОЛ № </w:t>
      </w:r>
      <w:r w:rsidR="00F77F14">
        <w:rPr>
          <w:rFonts w:ascii="Times New Roman" w:eastAsia="Times New Roman" w:hAnsi="Times New Roman" w:cs="Times New Roman"/>
          <w:b/>
          <w:sz w:val="28"/>
          <w:szCs w:val="28"/>
          <w:lang w:eastAsia="ru-RU"/>
        </w:rPr>
        <w:t>1</w:t>
      </w:r>
    </w:p>
    <w:p w14:paraId="7EEE2D62" w14:textId="77777777" w:rsidR="006A1C9F" w:rsidRDefault="006A1C9F" w:rsidP="007B064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совещаний</w:t>
      </w:r>
      <w:r w:rsidR="00A27672">
        <w:rPr>
          <w:rFonts w:ascii="Times New Roman" w:eastAsia="Times New Roman" w:hAnsi="Times New Roman" w:cs="Times New Roman"/>
          <w:b/>
          <w:sz w:val="28"/>
          <w:szCs w:val="28"/>
          <w:lang w:eastAsia="ru-RU"/>
        </w:rPr>
        <w:t xml:space="preserve"> с педаго</w:t>
      </w:r>
      <w:r>
        <w:rPr>
          <w:rFonts w:ascii="Times New Roman" w:eastAsia="Times New Roman" w:hAnsi="Times New Roman" w:cs="Times New Roman"/>
          <w:b/>
          <w:sz w:val="28"/>
          <w:szCs w:val="28"/>
          <w:lang w:eastAsia="ru-RU"/>
        </w:rPr>
        <w:t>гическим коллективом</w:t>
      </w:r>
      <w:r w:rsidR="001545C0">
        <w:rPr>
          <w:rFonts w:ascii="Times New Roman" w:eastAsia="Times New Roman" w:hAnsi="Times New Roman" w:cs="Times New Roman"/>
          <w:b/>
          <w:sz w:val="28"/>
          <w:szCs w:val="28"/>
          <w:lang w:eastAsia="ru-RU"/>
        </w:rPr>
        <w:t xml:space="preserve"> </w:t>
      </w:r>
    </w:p>
    <w:p w14:paraId="7AC6A8F9" w14:textId="124FF95F" w:rsidR="007B0647" w:rsidRDefault="001545C0" w:rsidP="006A1C9F">
      <w:pPr>
        <w:widowControl w:val="0"/>
        <w:autoSpaceDE w:val="0"/>
        <w:autoSpaceDN w:val="0"/>
        <w:adjustRightInd w:val="0"/>
        <w:spacing w:after="0" w:line="240" w:lineRule="auto"/>
        <w:jc w:val="center"/>
        <w:rPr>
          <w:rFonts w:ascii="Times New Roman" w:eastAsia="Times New Roman" w:hAnsi="Times New Roman" w:cs="Times New Roman"/>
          <w:b/>
          <w:color w:val="000000"/>
          <w:spacing w:val="-3"/>
          <w:sz w:val="28"/>
          <w:szCs w:val="28"/>
          <w:lang w:eastAsia="ru-RU"/>
        </w:rPr>
      </w:pPr>
      <w:r>
        <w:rPr>
          <w:rFonts w:ascii="Times New Roman" w:eastAsia="Times New Roman" w:hAnsi="Times New Roman" w:cs="Times New Roman"/>
          <w:b/>
          <w:color w:val="000000"/>
          <w:spacing w:val="-3"/>
          <w:sz w:val="28"/>
          <w:szCs w:val="28"/>
          <w:lang w:eastAsia="ru-RU"/>
        </w:rPr>
        <w:t xml:space="preserve">МБОУ СОШ № </w:t>
      </w:r>
      <w:r w:rsidR="004A2A66">
        <w:rPr>
          <w:rFonts w:ascii="Times New Roman" w:eastAsia="Times New Roman" w:hAnsi="Times New Roman" w:cs="Times New Roman"/>
          <w:b/>
          <w:color w:val="000000"/>
          <w:spacing w:val="-3"/>
          <w:sz w:val="28"/>
          <w:szCs w:val="28"/>
          <w:lang w:eastAsia="ru-RU"/>
        </w:rPr>
        <w:t>14</w:t>
      </w:r>
      <w:r w:rsidR="006A1C9F">
        <w:rPr>
          <w:rFonts w:ascii="Times New Roman" w:eastAsia="Times New Roman" w:hAnsi="Times New Roman" w:cs="Times New Roman"/>
          <w:b/>
          <w:color w:val="000000"/>
          <w:spacing w:val="-3"/>
          <w:sz w:val="28"/>
          <w:szCs w:val="28"/>
          <w:lang w:eastAsia="ru-RU"/>
        </w:rPr>
        <w:t xml:space="preserve"> пгт Ильского </w:t>
      </w:r>
    </w:p>
    <w:p w14:paraId="538E735D" w14:textId="77777777" w:rsidR="006A1C9F" w:rsidRDefault="006A1C9F" w:rsidP="007B0647">
      <w:pPr>
        <w:widowControl w:val="0"/>
        <w:autoSpaceDE w:val="0"/>
        <w:autoSpaceDN w:val="0"/>
        <w:adjustRightInd w:val="0"/>
        <w:spacing w:after="0" w:line="240" w:lineRule="auto"/>
        <w:jc w:val="center"/>
        <w:rPr>
          <w:rFonts w:ascii="Times New Roman" w:eastAsia="Times New Roman" w:hAnsi="Times New Roman" w:cs="Times New Roman"/>
          <w:b/>
          <w:color w:val="000000"/>
          <w:spacing w:val="-3"/>
          <w:sz w:val="28"/>
          <w:szCs w:val="28"/>
          <w:lang w:eastAsia="ru-RU"/>
        </w:rPr>
      </w:pPr>
      <w:r>
        <w:rPr>
          <w:rFonts w:ascii="Times New Roman" w:eastAsia="Times New Roman" w:hAnsi="Times New Roman" w:cs="Times New Roman"/>
          <w:b/>
          <w:color w:val="000000"/>
          <w:spacing w:val="-3"/>
          <w:sz w:val="28"/>
          <w:szCs w:val="28"/>
          <w:lang w:eastAsia="ru-RU"/>
        </w:rPr>
        <w:t>МО</w:t>
      </w:r>
      <w:r w:rsidR="001545C0">
        <w:rPr>
          <w:rFonts w:ascii="Times New Roman" w:eastAsia="Times New Roman" w:hAnsi="Times New Roman" w:cs="Times New Roman"/>
          <w:b/>
          <w:color w:val="000000"/>
          <w:spacing w:val="-3"/>
          <w:sz w:val="28"/>
          <w:szCs w:val="28"/>
          <w:lang w:eastAsia="ru-RU"/>
        </w:rPr>
        <w:t xml:space="preserve"> Северский район</w:t>
      </w:r>
      <w:r>
        <w:rPr>
          <w:rFonts w:ascii="Times New Roman" w:eastAsia="Times New Roman" w:hAnsi="Times New Roman" w:cs="Times New Roman"/>
          <w:b/>
          <w:color w:val="000000"/>
          <w:spacing w:val="-3"/>
          <w:sz w:val="28"/>
          <w:szCs w:val="28"/>
          <w:lang w:eastAsia="ru-RU"/>
        </w:rPr>
        <w:t xml:space="preserve"> им. Тылькиной В.А.</w:t>
      </w:r>
    </w:p>
    <w:p w14:paraId="324D4F5F" w14:textId="7DC0411A" w:rsidR="001545C0" w:rsidRDefault="001545C0" w:rsidP="007B064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pacing w:val="-3"/>
          <w:sz w:val="28"/>
          <w:szCs w:val="28"/>
          <w:lang w:eastAsia="ru-RU"/>
        </w:rPr>
        <w:t xml:space="preserve"> </w:t>
      </w:r>
      <w:r w:rsidR="00BB29E9" w:rsidRPr="00BB29E9">
        <w:rPr>
          <w:rFonts w:ascii="Times New Roman" w:eastAsia="Times New Roman" w:hAnsi="Times New Roman" w:cs="Times New Roman"/>
          <w:b/>
          <w:sz w:val="28"/>
          <w:szCs w:val="28"/>
          <w:lang w:eastAsia="ru-RU"/>
        </w:rPr>
        <w:t>по теме:</w:t>
      </w:r>
    </w:p>
    <w:p w14:paraId="5AEAAD2D" w14:textId="77777777" w:rsidR="007B0647" w:rsidRDefault="007B0647" w:rsidP="007B064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80283FE" w14:textId="69C82B29" w:rsidR="002C5E7A" w:rsidRPr="002C5E7A" w:rsidRDefault="002C5E7A" w:rsidP="002C5E7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C5E7A">
        <w:rPr>
          <w:rFonts w:ascii="Times New Roman" w:eastAsia="Times New Roman" w:hAnsi="Times New Roman" w:cs="Times New Roman"/>
          <w:b/>
          <w:bCs/>
          <w:sz w:val="28"/>
          <w:szCs w:val="28"/>
          <w:lang w:eastAsia="ru-RU"/>
        </w:rPr>
        <w:t xml:space="preserve">«Общие вопросы проведения государственной итоговой аттестации по образовательным программам </w:t>
      </w:r>
      <w:r w:rsidR="00EB5BC1">
        <w:rPr>
          <w:rFonts w:ascii="Times New Roman" w:eastAsia="Times New Roman" w:hAnsi="Times New Roman" w:cs="Times New Roman"/>
          <w:b/>
          <w:bCs/>
          <w:sz w:val="28"/>
          <w:szCs w:val="28"/>
          <w:lang w:eastAsia="ru-RU"/>
        </w:rPr>
        <w:t>основного</w:t>
      </w:r>
      <w:r w:rsidRPr="002C5E7A">
        <w:rPr>
          <w:rFonts w:ascii="Times New Roman" w:eastAsia="Times New Roman" w:hAnsi="Times New Roman" w:cs="Times New Roman"/>
          <w:b/>
          <w:bCs/>
          <w:sz w:val="28"/>
          <w:szCs w:val="28"/>
          <w:lang w:eastAsia="ru-RU"/>
        </w:rPr>
        <w:t xml:space="preserve"> общего образования»</w:t>
      </w:r>
    </w:p>
    <w:p w14:paraId="138E8FA7" w14:textId="77777777" w:rsidR="00FA5A0A" w:rsidRDefault="00FA5A0A" w:rsidP="00FA5A0A">
      <w:pPr>
        <w:widowControl w:val="0"/>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p>
    <w:p w14:paraId="5F29AE31" w14:textId="4077A62E" w:rsidR="00BB29E9" w:rsidRPr="00BB29E9" w:rsidRDefault="00BB29E9" w:rsidP="00A5604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B29E9">
        <w:rPr>
          <w:rFonts w:ascii="Times New Roman" w:eastAsia="Times New Roman" w:hAnsi="Times New Roman" w:cs="Times New Roman"/>
          <w:sz w:val="28"/>
          <w:szCs w:val="28"/>
          <w:u w:val="single"/>
          <w:lang w:eastAsia="ru-RU"/>
        </w:rPr>
        <w:t>Дата проведения</w:t>
      </w:r>
      <w:r w:rsidR="009B1828">
        <w:rPr>
          <w:rFonts w:ascii="Times New Roman" w:eastAsia="Times New Roman" w:hAnsi="Times New Roman" w:cs="Times New Roman"/>
          <w:sz w:val="28"/>
          <w:szCs w:val="28"/>
          <w:lang w:eastAsia="ru-RU"/>
        </w:rPr>
        <w:t>:</w:t>
      </w:r>
      <w:r w:rsidR="004B0FAC">
        <w:rPr>
          <w:rFonts w:ascii="Times New Roman" w:eastAsia="Times New Roman" w:hAnsi="Times New Roman" w:cs="Times New Roman"/>
          <w:sz w:val="28"/>
          <w:szCs w:val="28"/>
          <w:lang w:eastAsia="ru-RU"/>
        </w:rPr>
        <w:t xml:space="preserve"> 18.09</w:t>
      </w:r>
      <w:r w:rsidR="00693E84">
        <w:rPr>
          <w:rFonts w:ascii="Times New Roman" w:eastAsia="Times New Roman" w:hAnsi="Times New Roman" w:cs="Times New Roman"/>
          <w:sz w:val="28"/>
          <w:szCs w:val="28"/>
          <w:lang w:eastAsia="ru-RU"/>
        </w:rPr>
        <w:t>.2023</w:t>
      </w:r>
      <w:r w:rsidR="001545C0">
        <w:rPr>
          <w:rFonts w:ascii="Times New Roman" w:eastAsia="Times New Roman" w:hAnsi="Times New Roman" w:cs="Times New Roman"/>
          <w:sz w:val="28"/>
          <w:szCs w:val="28"/>
          <w:lang w:eastAsia="ru-RU"/>
        </w:rPr>
        <w:t xml:space="preserve"> г.</w:t>
      </w:r>
    </w:p>
    <w:p w14:paraId="5D0C744D" w14:textId="77777777" w:rsidR="00BB29E9" w:rsidRPr="00BB29E9" w:rsidRDefault="00BB29E9" w:rsidP="00A5604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B29E9">
        <w:rPr>
          <w:rFonts w:ascii="Times New Roman" w:eastAsia="Times New Roman" w:hAnsi="Times New Roman" w:cs="Times New Roman"/>
          <w:sz w:val="28"/>
          <w:szCs w:val="28"/>
          <w:u w:val="single"/>
          <w:lang w:eastAsia="ru-RU"/>
        </w:rPr>
        <w:t>Число присутствующих</w:t>
      </w:r>
      <w:r w:rsidRPr="00BB29E9">
        <w:rPr>
          <w:rFonts w:ascii="Times New Roman" w:eastAsia="Times New Roman" w:hAnsi="Times New Roman" w:cs="Times New Roman"/>
          <w:sz w:val="28"/>
          <w:szCs w:val="28"/>
          <w:lang w:eastAsia="ru-RU"/>
        </w:rPr>
        <w:t xml:space="preserve">: </w:t>
      </w:r>
      <w:r w:rsidR="00693E84">
        <w:rPr>
          <w:rFonts w:ascii="Times New Roman" w:eastAsia="Times New Roman" w:hAnsi="Times New Roman" w:cs="Times New Roman"/>
          <w:sz w:val="28"/>
          <w:szCs w:val="28"/>
          <w:lang w:eastAsia="ru-RU"/>
        </w:rPr>
        <w:t>_____________</w:t>
      </w:r>
    </w:p>
    <w:p w14:paraId="41D69A65" w14:textId="77777777" w:rsidR="00BB29E9" w:rsidRDefault="00BB29E9" w:rsidP="00A276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B29E9">
        <w:rPr>
          <w:rFonts w:ascii="Times New Roman" w:eastAsia="Times New Roman" w:hAnsi="Times New Roman" w:cs="Times New Roman"/>
          <w:sz w:val="28"/>
          <w:szCs w:val="28"/>
          <w:u w:val="single"/>
          <w:lang w:eastAsia="ru-RU"/>
        </w:rPr>
        <w:t>Отсутствовавшие:</w:t>
      </w:r>
      <w:r w:rsidRPr="00BB29E9">
        <w:rPr>
          <w:rFonts w:ascii="Times New Roman" w:eastAsia="Times New Roman" w:hAnsi="Times New Roman" w:cs="Times New Roman"/>
          <w:sz w:val="28"/>
          <w:szCs w:val="28"/>
          <w:lang w:eastAsia="ru-RU"/>
        </w:rPr>
        <w:t xml:space="preserve"> </w:t>
      </w:r>
      <w:r w:rsidR="00693E84">
        <w:rPr>
          <w:rFonts w:ascii="Times New Roman" w:eastAsia="Times New Roman" w:hAnsi="Times New Roman" w:cs="Times New Roman"/>
          <w:sz w:val="28"/>
          <w:szCs w:val="28"/>
          <w:lang w:eastAsia="ru-RU"/>
        </w:rPr>
        <w:t>_____________</w:t>
      </w:r>
    </w:p>
    <w:p w14:paraId="60EDE829" w14:textId="77777777" w:rsidR="00693E84" w:rsidRPr="00BB29E9" w:rsidRDefault="00693E84" w:rsidP="00A2767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1F05413" w14:textId="77777777" w:rsidR="00BB29E9" w:rsidRDefault="00BB29E9" w:rsidP="00A56043">
      <w:pPr>
        <w:widowControl w:val="0"/>
        <w:shd w:val="clear" w:color="auto" w:fill="FFFFFF"/>
        <w:autoSpaceDE w:val="0"/>
        <w:autoSpaceDN w:val="0"/>
        <w:adjustRightInd w:val="0"/>
        <w:spacing w:after="0" w:line="240" w:lineRule="auto"/>
        <w:ind w:firstLine="706"/>
        <w:jc w:val="center"/>
        <w:rPr>
          <w:rFonts w:ascii="Times New Roman" w:eastAsia="Times New Roman" w:hAnsi="Times New Roman" w:cs="Times New Roman"/>
          <w:sz w:val="28"/>
          <w:szCs w:val="28"/>
          <w:u w:val="single"/>
          <w:lang w:eastAsia="ru-RU"/>
        </w:rPr>
      </w:pPr>
      <w:r w:rsidRPr="00BB29E9">
        <w:rPr>
          <w:rFonts w:ascii="Times New Roman" w:eastAsia="Times New Roman" w:hAnsi="Times New Roman" w:cs="Times New Roman"/>
          <w:sz w:val="28"/>
          <w:szCs w:val="28"/>
          <w:u w:val="single"/>
          <w:lang w:eastAsia="ru-RU"/>
        </w:rPr>
        <w:t>Повестка дня:</w:t>
      </w:r>
    </w:p>
    <w:p w14:paraId="1BD614F4" w14:textId="77777777" w:rsidR="002C2F6D" w:rsidRPr="00BB29E9" w:rsidRDefault="002C2F6D" w:rsidP="00A56043">
      <w:pPr>
        <w:widowControl w:val="0"/>
        <w:shd w:val="clear" w:color="auto" w:fill="FFFFFF"/>
        <w:autoSpaceDE w:val="0"/>
        <w:autoSpaceDN w:val="0"/>
        <w:adjustRightInd w:val="0"/>
        <w:spacing w:after="0" w:line="240" w:lineRule="auto"/>
        <w:ind w:firstLine="706"/>
        <w:jc w:val="center"/>
        <w:rPr>
          <w:rFonts w:ascii="Times New Roman" w:eastAsia="Times New Roman" w:hAnsi="Times New Roman" w:cs="Times New Roman"/>
          <w:sz w:val="28"/>
          <w:szCs w:val="28"/>
          <w:u w:val="single"/>
          <w:lang w:eastAsia="ru-RU"/>
        </w:rPr>
      </w:pPr>
    </w:p>
    <w:p w14:paraId="7EEE8305" w14:textId="77777777" w:rsidR="002C5E7A" w:rsidRPr="00BB205F" w:rsidRDefault="002C2F6D" w:rsidP="00687432">
      <w:pPr>
        <w:pStyle w:val="ac"/>
        <w:numPr>
          <w:ilvl w:val="0"/>
          <w:numId w:val="40"/>
        </w:numPr>
        <w:spacing w:after="0" w:line="240" w:lineRule="auto"/>
        <w:ind w:left="0" w:firstLine="709"/>
        <w:jc w:val="both"/>
        <w:rPr>
          <w:rFonts w:ascii="Times New Roman" w:eastAsia="Calibri" w:hAnsi="Times New Roman" w:cs="Times New Roman"/>
          <w:sz w:val="24"/>
          <w:szCs w:val="24"/>
        </w:rPr>
      </w:pPr>
      <w:r w:rsidRPr="00BB205F">
        <w:rPr>
          <w:rFonts w:ascii="Times New Roman" w:eastAsia="Calibri" w:hAnsi="Times New Roman" w:cs="Times New Roman"/>
          <w:sz w:val="24"/>
          <w:szCs w:val="24"/>
        </w:rPr>
        <w:t xml:space="preserve">Порядок </w:t>
      </w:r>
      <w:r w:rsidR="002C5E7A" w:rsidRPr="00BB205F">
        <w:rPr>
          <w:rFonts w:ascii="Times New Roman" w:eastAsia="Calibri" w:hAnsi="Times New Roman" w:cs="Times New Roman"/>
          <w:sz w:val="24"/>
          <w:szCs w:val="24"/>
        </w:rPr>
        <w:t>проведения</w:t>
      </w:r>
      <w:r w:rsidRPr="00BB205F">
        <w:rPr>
          <w:rFonts w:ascii="Times New Roman" w:eastAsia="Calibri" w:hAnsi="Times New Roman" w:cs="Times New Roman"/>
          <w:sz w:val="24"/>
          <w:szCs w:val="24"/>
        </w:rPr>
        <w:t xml:space="preserve"> государственной итоговой </w:t>
      </w:r>
      <w:r w:rsidR="002C5E7A" w:rsidRPr="00BB205F">
        <w:rPr>
          <w:rFonts w:ascii="Times New Roman" w:eastAsia="Calibri" w:hAnsi="Times New Roman" w:cs="Times New Roman"/>
          <w:sz w:val="24"/>
          <w:szCs w:val="24"/>
        </w:rPr>
        <w:t>аттестации по образов</w:t>
      </w:r>
      <w:r w:rsidRPr="00BB205F">
        <w:rPr>
          <w:rFonts w:ascii="Times New Roman" w:eastAsia="Calibri" w:hAnsi="Times New Roman" w:cs="Times New Roman"/>
          <w:sz w:val="24"/>
          <w:szCs w:val="24"/>
        </w:rPr>
        <w:t xml:space="preserve">ательным программам среднего </w:t>
      </w:r>
      <w:r w:rsidR="002C5E7A" w:rsidRPr="00BB205F">
        <w:rPr>
          <w:rFonts w:ascii="Times New Roman" w:eastAsia="Calibri" w:hAnsi="Times New Roman" w:cs="Times New Roman"/>
          <w:sz w:val="24"/>
          <w:szCs w:val="24"/>
        </w:rPr>
        <w:t>общего образован</w:t>
      </w:r>
      <w:r w:rsidR="00BB205F" w:rsidRPr="00BB205F">
        <w:rPr>
          <w:rFonts w:ascii="Times New Roman" w:eastAsia="Calibri" w:hAnsi="Times New Roman" w:cs="Times New Roman"/>
          <w:sz w:val="24"/>
          <w:szCs w:val="24"/>
        </w:rPr>
        <w:t xml:space="preserve">ия (утв. Приказом Министерства </w:t>
      </w:r>
      <w:r w:rsidR="002C5E7A" w:rsidRPr="00BB205F">
        <w:rPr>
          <w:rFonts w:ascii="Times New Roman" w:eastAsia="Calibri" w:hAnsi="Times New Roman" w:cs="Times New Roman"/>
          <w:sz w:val="24"/>
          <w:szCs w:val="24"/>
        </w:rPr>
        <w:t>пр</w:t>
      </w:r>
      <w:r w:rsidR="00687432">
        <w:rPr>
          <w:rFonts w:ascii="Times New Roman" w:eastAsia="Calibri" w:hAnsi="Times New Roman" w:cs="Times New Roman"/>
          <w:sz w:val="24"/>
          <w:szCs w:val="24"/>
        </w:rPr>
        <w:t xml:space="preserve">освещения Российской </w:t>
      </w:r>
      <w:r w:rsidRPr="00BB205F">
        <w:rPr>
          <w:rFonts w:ascii="Times New Roman" w:eastAsia="Calibri" w:hAnsi="Times New Roman" w:cs="Times New Roman"/>
          <w:sz w:val="24"/>
          <w:szCs w:val="24"/>
        </w:rPr>
        <w:t xml:space="preserve">Федерации и Федеральной </w:t>
      </w:r>
      <w:r w:rsidR="001579F7">
        <w:rPr>
          <w:rFonts w:ascii="Times New Roman" w:eastAsia="Calibri" w:hAnsi="Times New Roman" w:cs="Times New Roman"/>
          <w:sz w:val="24"/>
          <w:szCs w:val="24"/>
        </w:rPr>
        <w:t xml:space="preserve">службы </w:t>
      </w:r>
      <w:r w:rsidRPr="00BB205F">
        <w:rPr>
          <w:rFonts w:ascii="Times New Roman" w:eastAsia="Calibri" w:hAnsi="Times New Roman" w:cs="Times New Roman"/>
          <w:sz w:val="24"/>
          <w:szCs w:val="24"/>
        </w:rPr>
        <w:t xml:space="preserve">по </w:t>
      </w:r>
      <w:r w:rsidR="00687432">
        <w:rPr>
          <w:rFonts w:ascii="Times New Roman" w:eastAsia="Calibri" w:hAnsi="Times New Roman" w:cs="Times New Roman"/>
          <w:sz w:val="24"/>
          <w:szCs w:val="24"/>
        </w:rPr>
        <w:t xml:space="preserve">надзору </w:t>
      </w:r>
      <w:r w:rsidR="001579F7">
        <w:rPr>
          <w:rFonts w:ascii="Times New Roman" w:eastAsia="Calibri" w:hAnsi="Times New Roman" w:cs="Times New Roman"/>
          <w:sz w:val="24"/>
          <w:szCs w:val="24"/>
        </w:rPr>
        <w:t xml:space="preserve">в сфере </w:t>
      </w:r>
      <w:r w:rsidR="00345DC1">
        <w:rPr>
          <w:rFonts w:ascii="Times New Roman" w:eastAsia="Calibri" w:hAnsi="Times New Roman" w:cs="Times New Roman"/>
          <w:sz w:val="24"/>
          <w:szCs w:val="24"/>
        </w:rPr>
        <w:t>образования и науки от</w:t>
      </w:r>
      <w:r w:rsidR="002C5E7A" w:rsidRPr="00BB205F">
        <w:rPr>
          <w:rFonts w:ascii="Times New Roman" w:eastAsia="Calibri" w:hAnsi="Times New Roman" w:cs="Times New Roman"/>
          <w:sz w:val="24"/>
          <w:szCs w:val="24"/>
        </w:rPr>
        <w:t xml:space="preserve"> </w:t>
      </w:r>
      <w:r w:rsidR="00693E84" w:rsidRPr="00BB205F">
        <w:rPr>
          <w:rFonts w:ascii="Times New Roman" w:eastAsia="Calibri" w:hAnsi="Times New Roman" w:cs="Times New Roman"/>
          <w:sz w:val="24"/>
          <w:szCs w:val="24"/>
        </w:rPr>
        <w:t>04.04</w:t>
      </w:r>
      <w:r w:rsidR="002C5E7A" w:rsidRPr="00BB205F">
        <w:rPr>
          <w:rFonts w:ascii="Times New Roman" w:eastAsia="Calibri" w:hAnsi="Times New Roman" w:cs="Times New Roman"/>
          <w:sz w:val="24"/>
          <w:szCs w:val="24"/>
        </w:rPr>
        <w:t>.20</w:t>
      </w:r>
      <w:r w:rsidR="00693E84" w:rsidRPr="00BB205F">
        <w:rPr>
          <w:rFonts w:ascii="Times New Roman" w:eastAsia="Calibri" w:hAnsi="Times New Roman" w:cs="Times New Roman"/>
          <w:sz w:val="24"/>
          <w:szCs w:val="24"/>
        </w:rPr>
        <w:t>23</w:t>
      </w:r>
      <w:r w:rsidR="002C5E7A" w:rsidRPr="00BB205F">
        <w:rPr>
          <w:rFonts w:ascii="Times New Roman" w:eastAsia="Calibri" w:hAnsi="Times New Roman" w:cs="Times New Roman"/>
          <w:sz w:val="24"/>
          <w:szCs w:val="24"/>
        </w:rPr>
        <w:t xml:space="preserve"> г. № </w:t>
      </w:r>
      <w:r w:rsidR="00693E84" w:rsidRPr="00BB205F">
        <w:rPr>
          <w:rFonts w:ascii="Times New Roman" w:eastAsia="Calibri" w:hAnsi="Times New Roman" w:cs="Times New Roman"/>
          <w:sz w:val="24"/>
          <w:szCs w:val="24"/>
        </w:rPr>
        <w:t>233</w:t>
      </w:r>
      <w:r w:rsidR="002C5E7A" w:rsidRPr="00BB205F">
        <w:rPr>
          <w:rFonts w:ascii="Times New Roman" w:eastAsia="Calibri" w:hAnsi="Times New Roman" w:cs="Times New Roman"/>
          <w:sz w:val="24"/>
          <w:szCs w:val="24"/>
        </w:rPr>
        <w:t>/</w:t>
      </w:r>
      <w:r w:rsidR="00693E84" w:rsidRPr="00BB205F">
        <w:rPr>
          <w:rFonts w:ascii="Times New Roman" w:eastAsia="Calibri" w:hAnsi="Times New Roman" w:cs="Times New Roman"/>
          <w:sz w:val="24"/>
          <w:szCs w:val="24"/>
        </w:rPr>
        <w:t>552</w:t>
      </w:r>
      <w:r w:rsidR="002C5E7A" w:rsidRPr="00BB205F">
        <w:rPr>
          <w:rFonts w:ascii="Times New Roman" w:eastAsia="Calibri" w:hAnsi="Times New Roman" w:cs="Times New Roman"/>
          <w:sz w:val="24"/>
          <w:szCs w:val="24"/>
        </w:rPr>
        <w:t>).</w:t>
      </w:r>
    </w:p>
    <w:p w14:paraId="1F25415E" w14:textId="77777777" w:rsidR="00687432" w:rsidRPr="00687432" w:rsidRDefault="00687432" w:rsidP="00687432">
      <w:pPr>
        <w:pStyle w:val="ac"/>
        <w:numPr>
          <w:ilvl w:val="0"/>
          <w:numId w:val="40"/>
        </w:numPr>
        <w:spacing w:after="0" w:line="240" w:lineRule="auto"/>
        <w:ind w:left="142" w:firstLine="709"/>
        <w:jc w:val="both"/>
        <w:rPr>
          <w:rFonts w:ascii="Times New Roman" w:eastAsia="Calibri" w:hAnsi="Times New Roman" w:cs="Times New Roman"/>
          <w:bCs/>
          <w:sz w:val="24"/>
          <w:szCs w:val="24"/>
        </w:rPr>
      </w:pPr>
      <w:r w:rsidRPr="00687432">
        <w:rPr>
          <w:rFonts w:ascii="Times New Roman" w:eastAsia="Calibri" w:hAnsi="Times New Roman" w:cs="Times New Roman"/>
          <w:bCs/>
          <w:sz w:val="24"/>
          <w:szCs w:val="24"/>
        </w:rPr>
        <w:t>По</w:t>
      </w:r>
      <w:r w:rsidR="00345DC1">
        <w:rPr>
          <w:rFonts w:ascii="Times New Roman" w:eastAsia="Calibri" w:hAnsi="Times New Roman" w:cs="Times New Roman"/>
          <w:bCs/>
          <w:sz w:val="24"/>
          <w:szCs w:val="24"/>
        </w:rPr>
        <w:t>рядок и условия выдачи медалей «</w:t>
      </w:r>
      <w:r w:rsidRPr="00687432">
        <w:rPr>
          <w:rFonts w:ascii="Times New Roman" w:eastAsia="Calibri" w:hAnsi="Times New Roman" w:cs="Times New Roman"/>
          <w:bCs/>
          <w:sz w:val="24"/>
          <w:szCs w:val="24"/>
        </w:rPr>
        <w:t>За особые успехи в учении</w:t>
      </w:r>
      <w:r w:rsidR="00345DC1">
        <w:rPr>
          <w:rFonts w:ascii="Times New Roman" w:eastAsia="Calibri" w:hAnsi="Times New Roman" w:cs="Times New Roman"/>
          <w:bCs/>
          <w:sz w:val="24"/>
          <w:szCs w:val="24"/>
        </w:rPr>
        <w:t>»</w:t>
      </w:r>
      <w:r w:rsidRPr="00687432">
        <w:rPr>
          <w:rFonts w:ascii="Times New Roman" w:eastAsia="Calibri" w:hAnsi="Times New Roman" w:cs="Times New Roman"/>
          <w:bCs/>
          <w:sz w:val="24"/>
          <w:szCs w:val="24"/>
        </w:rPr>
        <w:t xml:space="preserve"> I и II степеней в 2023/2024 учебном году</w:t>
      </w:r>
    </w:p>
    <w:p w14:paraId="73497203" w14:textId="77777777" w:rsidR="00BB205F" w:rsidRPr="00BB205F" w:rsidRDefault="00BB205F" w:rsidP="00687432">
      <w:pPr>
        <w:pStyle w:val="ac"/>
        <w:spacing w:after="0" w:line="240" w:lineRule="auto"/>
        <w:ind w:left="851"/>
        <w:jc w:val="both"/>
        <w:rPr>
          <w:rFonts w:ascii="Times New Roman" w:eastAsia="Calibri" w:hAnsi="Times New Roman" w:cs="Times New Roman"/>
          <w:sz w:val="24"/>
          <w:szCs w:val="24"/>
        </w:rPr>
      </w:pPr>
    </w:p>
    <w:p w14:paraId="63A7C623" w14:textId="381672CF" w:rsidR="00BB205F" w:rsidRDefault="007B0647" w:rsidP="00BB205F">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ab/>
      </w:r>
      <w:r w:rsidR="00BB29E9" w:rsidRPr="007B0647">
        <w:rPr>
          <w:rFonts w:ascii="Times New Roman" w:eastAsia="Times New Roman" w:hAnsi="Times New Roman" w:cs="Times New Roman"/>
          <w:sz w:val="24"/>
          <w:szCs w:val="28"/>
          <w:u w:val="single"/>
          <w:lang w:eastAsia="ru-RU"/>
        </w:rPr>
        <w:t xml:space="preserve">Слушали </w:t>
      </w:r>
      <w:r w:rsidR="007D62B0" w:rsidRPr="007B0647">
        <w:rPr>
          <w:rFonts w:ascii="Times New Roman" w:eastAsia="Times New Roman" w:hAnsi="Times New Roman" w:cs="Times New Roman"/>
          <w:sz w:val="24"/>
          <w:szCs w:val="28"/>
          <w:u w:val="single"/>
          <w:lang w:eastAsia="ru-RU"/>
        </w:rPr>
        <w:t>по первому вопросу</w:t>
      </w:r>
      <w:r w:rsidR="007D62B0" w:rsidRPr="007B0647">
        <w:rPr>
          <w:rFonts w:ascii="Times New Roman" w:eastAsia="Times New Roman" w:hAnsi="Times New Roman" w:cs="Times New Roman"/>
          <w:sz w:val="24"/>
          <w:szCs w:val="28"/>
          <w:lang w:eastAsia="ru-RU"/>
        </w:rPr>
        <w:t xml:space="preserve"> з</w:t>
      </w:r>
      <w:r w:rsidRPr="007B0647">
        <w:rPr>
          <w:rFonts w:ascii="Times New Roman" w:eastAsia="Times New Roman" w:hAnsi="Times New Roman" w:cs="Times New Roman"/>
          <w:sz w:val="24"/>
          <w:szCs w:val="28"/>
          <w:lang w:eastAsia="ru-RU"/>
        </w:rPr>
        <w:t>аместителя директора по УВР</w:t>
      </w:r>
      <w:r w:rsidR="007D62B0" w:rsidRPr="007B0647">
        <w:rPr>
          <w:rFonts w:ascii="Times New Roman" w:eastAsia="Times New Roman" w:hAnsi="Times New Roman" w:cs="Times New Roman"/>
          <w:sz w:val="24"/>
          <w:szCs w:val="28"/>
          <w:lang w:eastAsia="ru-RU"/>
        </w:rPr>
        <w:t xml:space="preserve"> </w:t>
      </w:r>
      <w:r w:rsidR="004A2A66">
        <w:rPr>
          <w:rFonts w:ascii="Times New Roman" w:eastAsia="Times New Roman" w:hAnsi="Times New Roman" w:cs="Times New Roman"/>
          <w:sz w:val="24"/>
          <w:szCs w:val="28"/>
          <w:lang w:eastAsia="ru-RU"/>
        </w:rPr>
        <w:t>Никитину</w:t>
      </w:r>
      <w:r w:rsidR="007D62B0" w:rsidRPr="007B0647">
        <w:rPr>
          <w:rFonts w:ascii="Times New Roman" w:eastAsia="Times New Roman" w:hAnsi="Times New Roman" w:cs="Times New Roman"/>
          <w:sz w:val="24"/>
          <w:szCs w:val="28"/>
          <w:lang w:eastAsia="ru-RU"/>
        </w:rPr>
        <w:t xml:space="preserve"> Оксану</w:t>
      </w:r>
      <w:r w:rsidR="00372942" w:rsidRPr="007B0647">
        <w:rPr>
          <w:rFonts w:ascii="Times New Roman" w:eastAsia="Times New Roman" w:hAnsi="Times New Roman" w:cs="Times New Roman"/>
          <w:sz w:val="24"/>
          <w:szCs w:val="28"/>
          <w:lang w:eastAsia="ru-RU"/>
        </w:rPr>
        <w:t xml:space="preserve"> </w:t>
      </w:r>
      <w:r w:rsidR="004A2A66">
        <w:rPr>
          <w:rFonts w:ascii="Times New Roman" w:eastAsia="Times New Roman" w:hAnsi="Times New Roman" w:cs="Times New Roman"/>
          <w:sz w:val="24"/>
          <w:szCs w:val="28"/>
          <w:lang w:eastAsia="ru-RU"/>
        </w:rPr>
        <w:t>Валерьевну</w:t>
      </w:r>
      <w:r w:rsidR="00372942" w:rsidRPr="007B0647">
        <w:rPr>
          <w:rFonts w:ascii="Times New Roman" w:eastAsia="Times New Roman" w:hAnsi="Times New Roman" w:cs="Times New Roman"/>
          <w:sz w:val="24"/>
          <w:szCs w:val="28"/>
          <w:lang w:eastAsia="ru-RU"/>
        </w:rPr>
        <w:t>,</w:t>
      </w:r>
      <w:r w:rsidR="007D62B0" w:rsidRPr="007B0647">
        <w:rPr>
          <w:rFonts w:ascii="Times New Roman" w:eastAsia="Times New Roman" w:hAnsi="Times New Roman" w:cs="Times New Roman"/>
          <w:sz w:val="24"/>
          <w:szCs w:val="28"/>
          <w:lang w:eastAsia="ru-RU"/>
        </w:rPr>
        <w:t xml:space="preserve"> </w:t>
      </w:r>
      <w:r w:rsidR="00BB205F">
        <w:rPr>
          <w:rFonts w:ascii="Times New Roman" w:eastAsia="Calibri" w:hAnsi="Times New Roman" w:cs="Times New Roman"/>
          <w:sz w:val="24"/>
          <w:szCs w:val="24"/>
        </w:rPr>
        <w:t>которая рассказала, что с</w:t>
      </w:r>
      <w:r w:rsidR="00BB205F" w:rsidRPr="00BB205F">
        <w:rPr>
          <w:rFonts w:ascii="Times New Roman" w:eastAsia="Times New Roman" w:hAnsi="Times New Roman" w:cs="Times New Roman"/>
          <w:sz w:val="24"/>
          <w:szCs w:val="24"/>
          <w:lang w:eastAsia="ru-RU"/>
        </w:rPr>
        <w:t xml:space="preserve"> 1 сентября 2023 года вступил в силу новый порядок проведения государственной итоговой аттестации по образовательным программам среднего общего образования (Приказ Министерства просвещения и Федеральной службы по надзору в сфере образования и науки от 04 апреля 2023 года № 233/552)</w:t>
      </w:r>
      <w:r w:rsidR="00BB205F">
        <w:rPr>
          <w:rFonts w:ascii="Times New Roman" w:eastAsia="Times New Roman" w:hAnsi="Times New Roman" w:cs="Times New Roman"/>
          <w:sz w:val="24"/>
          <w:szCs w:val="24"/>
          <w:lang w:eastAsia="ru-RU"/>
        </w:rPr>
        <w:t>.</w:t>
      </w:r>
    </w:p>
    <w:p w14:paraId="36692008" w14:textId="5CCF9E1E"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w:t>
      </w:r>
      <w:r w:rsidR="004A2A66">
        <w:rPr>
          <w:rFonts w:ascii="Times New Roman" w:eastAsia="Times New Roman" w:hAnsi="Times New Roman" w:cs="Times New Roman"/>
          <w:sz w:val="24"/>
          <w:szCs w:val="24"/>
          <w:lang w:eastAsia="ru-RU"/>
        </w:rPr>
        <w:t>Никитина О.В.</w:t>
      </w:r>
      <w:r>
        <w:rPr>
          <w:rFonts w:ascii="Times New Roman" w:eastAsia="Times New Roman" w:hAnsi="Times New Roman" w:cs="Times New Roman"/>
          <w:sz w:val="24"/>
          <w:szCs w:val="24"/>
          <w:lang w:eastAsia="ru-RU"/>
        </w:rPr>
        <w:t xml:space="preserve"> сообщила, что у</w:t>
      </w:r>
      <w:r w:rsidRPr="00BB205F">
        <w:rPr>
          <w:rFonts w:ascii="Times New Roman" w:eastAsia="Times New Roman" w:hAnsi="Times New Roman" w:cs="Times New Roman"/>
          <w:sz w:val="24"/>
          <w:szCs w:val="24"/>
          <w:lang w:eastAsia="ru-RU"/>
        </w:rPr>
        <w:t>чащиеся, которые не справились с ЕГЭ по математике, смогут выбрать его уровень перед пересдачей. Это значит, что школьник, не сдавший профильный предмет, сможет либо попробовать сделать это снова, либо выбрать базовый уровень ЕГЭ по математике.</w:t>
      </w:r>
    </w:p>
    <w:p w14:paraId="79FE9B49"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t>Если выпускники прошлых лет будут сдавать Единый государственный экзамен в 2024 году, они смогут сделать это только в резервные дни основного периода. До этого они могли сделать это досрочно. При этом выпускники 2024 года и прошлых лет получат возможность вносить изменения в список предметов, которые они планируют сдавать, — заявление на участие можно будет изменять или дополнять при наличии уважительной причины.</w:t>
      </w:r>
    </w:p>
    <w:p w14:paraId="37982B31"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t>Дата проведения итогового сочинения для учащихся 11-х классов сместится на неделю вперед — с первой рабочей среды апреля на вто</w:t>
      </w:r>
      <w:r w:rsidR="00345DC1">
        <w:rPr>
          <w:rFonts w:ascii="Times New Roman" w:eastAsia="Times New Roman" w:hAnsi="Times New Roman" w:cs="Times New Roman"/>
          <w:sz w:val="24"/>
          <w:szCs w:val="24"/>
          <w:lang w:eastAsia="ru-RU"/>
        </w:rPr>
        <w:t>рую среду апреля. Также Рособрна</w:t>
      </w:r>
      <w:r w:rsidRPr="00BB205F">
        <w:rPr>
          <w:rFonts w:ascii="Times New Roman" w:eastAsia="Times New Roman" w:hAnsi="Times New Roman" w:cs="Times New Roman"/>
          <w:sz w:val="24"/>
          <w:szCs w:val="24"/>
          <w:lang w:eastAsia="ru-RU"/>
        </w:rPr>
        <w:t xml:space="preserve">дзор и </w:t>
      </w:r>
      <w:proofErr w:type="spellStart"/>
      <w:r w:rsidRPr="00BB205F">
        <w:rPr>
          <w:rFonts w:ascii="Times New Roman" w:eastAsia="Times New Roman" w:hAnsi="Times New Roman" w:cs="Times New Roman"/>
          <w:sz w:val="24"/>
          <w:szCs w:val="24"/>
          <w:lang w:eastAsia="ru-RU"/>
        </w:rPr>
        <w:t>Минпросвещения</w:t>
      </w:r>
      <w:proofErr w:type="spellEnd"/>
      <w:r w:rsidRPr="00BB205F">
        <w:rPr>
          <w:rFonts w:ascii="Times New Roman" w:eastAsia="Times New Roman" w:hAnsi="Times New Roman" w:cs="Times New Roman"/>
          <w:sz w:val="24"/>
          <w:szCs w:val="24"/>
          <w:lang w:eastAsia="ru-RU"/>
        </w:rPr>
        <w:t xml:space="preserve"> изменят сроки проверки и критерии оценки работ. Помимо этого, планируются и другие изменения — например, изменятся сроки обработки и проверки ЕГЭ по информатике: теперь этот процесс будет занимать два дня после проведения экзамена, а не четыре, как было раньше.</w:t>
      </w:r>
    </w:p>
    <w:p w14:paraId="63BDD163"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Далее было рассказано об изменениях </w:t>
      </w:r>
      <w:r w:rsidRPr="00BB205F">
        <w:rPr>
          <w:rFonts w:ascii="Times New Roman" w:eastAsia="Times New Roman" w:hAnsi="Times New Roman" w:cs="Times New Roman"/>
          <w:sz w:val="24"/>
          <w:szCs w:val="24"/>
          <w:lang w:eastAsia="ru-RU"/>
        </w:rPr>
        <w:t xml:space="preserve">в заданиях ЕГЭ в 2024 году </w:t>
      </w:r>
    </w:p>
    <w:p w14:paraId="0416B3F6"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t xml:space="preserve">В августе Федеральный институт педагогических измерений опубликовал проекты документов с изменениями, которые ждут выпускников 11-х классов на ЕГЭ в новом учебном году. Незначительные нововведения коснулись практически всех предметов, исключениями стали базовая математика и химия. </w:t>
      </w:r>
    </w:p>
    <w:p w14:paraId="7602948B"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sym w:font="Symbol" w:char="F0B7"/>
      </w:r>
      <w:r w:rsidRPr="00BB205F">
        <w:rPr>
          <w:rFonts w:ascii="Times New Roman" w:eastAsia="Times New Roman" w:hAnsi="Times New Roman" w:cs="Times New Roman"/>
          <w:sz w:val="24"/>
          <w:szCs w:val="24"/>
          <w:lang w:eastAsia="ru-RU"/>
        </w:rPr>
        <w:t xml:space="preserve"> профильная математика — добавлено задание по геометрии, связанное с векторами, за всю работу теперь можно получить не 31, а 32 первичных балла; </w:t>
      </w:r>
    </w:p>
    <w:p w14:paraId="5C0990D4"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lastRenderedPageBreak/>
        <w:sym w:font="Symbol" w:char="F0B7"/>
      </w:r>
      <w:r w:rsidRPr="00BB205F">
        <w:rPr>
          <w:rFonts w:ascii="Times New Roman" w:eastAsia="Times New Roman" w:hAnsi="Times New Roman" w:cs="Times New Roman"/>
          <w:sz w:val="24"/>
          <w:szCs w:val="24"/>
          <w:lang w:eastAsia="ru-RU"/>
        </w:rPr>
        <w:t xml:space="preserve"> русский язык — изменилась формулировка заданий 13 и 14, расширен языковой материал. Изменена система оценивания заданий 8 и 26, а также формулировка задания 27. За всю работу теперь можно получить не 54, а 50 первичных баллов; </w:t>
      </w:r>
    </w:p>
    <w:p w14:paraId="76060A6D"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sym w:font="Symbol" w:char="F0B7"/>
      </w:r>
      <w:r w:rsidRPr="00BB205F">
        <w:rPr>
          <w:rFonts w:ascii="Times New Roman" w:eastAsia="Times New Roman" w:hAnsi="Times New Roman" w:cs="Times New Roman"/>
          <w:sz w:val="24"/>
          <w:szCs w:val="24"/>
          <w:lang w:eastAsia="ru-RU"/>
        </w:rPr>
        <w:t xml:space="preserve"> литература — число заданий с кратким ответом уменьшено с семи до шести, уточнена тема сочинения (задание 11.4), повышены критерии оценки грамотности в заданиях с развернутым ответом и сочинениях. За всю работу теперь можно получить не 53, а 48 первичных баллов; </w:t>
      </w:r>
    </w:p>
    <w:p w14:paraId="60CAE9A3"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sym w:font="Symbol" w:char="F0B7"/>
      </w:r>
      <w:r w:rsidRPr="00BB205F">
        <w:rPr>
          <w:rFonts w:ascii="Times New Roman" w:eastAsia="Times New Roman" w:hAnsi="Times New Roman" w:cs="Times New Roman"/>
          <w:sz w:val="24"/>
          <w:szCs w:val="24"/>
          <w:lang w:eastAsia="ru-RU"/>
        </w:rPr>
        <w:t xml:space="preserve"> физика — число заданий уменьшено с 30 до 26, также сокращен объем знаний, проверяемых в заданиях базового уровня с кратким ответом. За всю работу теперь можно получить не 54, а 45 первичных баллов; </w:t>
      </w:r>
    </w:p>
    <w:p w14:paraId="6371FDBC"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sym w:font="Symbol" w:char="F0B7"/>
      </w:r>
      <w:r w:rsidRPr="00BB205F">
        <w:rPr>
          <w:rFonts w:ascii="Times New Roman" w:eastAsia="Times New Roman" w:hAnsi="Times New Roman" w:cs="Times New Roman"/>
          <w:sz w:val="24"/>
          <w:szCs w:val="24"/>
          <w:lang w:eastAsia="ru-RU"/>
        </w:rPr>
        <w:t xml:space="preserve"> биология — исключено 20-е задание, количество первичных баллов сокращено с 59 до 57; </w:t>
      </w:r>
    </w:p>
    <w:p w14:paraId="2720083D"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sym w:font="Symbol" w:char="F0B7"/>
      </w:r>
      <w:r w:rsidRPr="00BB205F">
        <w:rPr>
          <w:rFonts w:ascii="Times New Roman" w:eastAsia="Times New Roman" w:hAnsi="Times New Roman" w:cs="Times New Roman"/>
          <w:sz w:val="24"/>
          <w:szCs w:val="24"/>
          <w:lang w:eastAsia="ru-RU"/>
        </w:rPr>
        <w:t xml:space="preserve"> история — в задании 18 (установление причинно-следственных связей) детализирована структура; </w:t>
      </w:r>
    </w:p>
    <w:p w14:paraId="12E8D811" w14:textId="77777777" w:rsid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sym w:font="Symbol" w:char="F0B7"/>
      </w:r>
      <w:r w:rsidRPr="00BB205F">
        <w:rPr>
          <w:rFonts w:ascii="Times New Roman" w:eastAsia="Times New Roman" w:hAnsi="Times New Roman" w:cs="Times New Roman"/>
          <w:sz w:val="24"/>
          <w:szCs w:val="24"/>
          <w:lang w:eastAsia="ru-RU"/>
        </w:rPr>
        <w:t xml:space="preserve"> обществознание — изменения внесены в формулировку и систему оценивания задания 24; </w:t>
      </w:r>
    </w:p>
    <w:p w14:paraId="09B5B7BB" w14:textId="77777777" w:rsidR="00BB205F" w:rsidRPr="00BB205F" w:rsidRDefault="00BB205F" w:rsidP="00BB205F">
      <w:pPr>
        <w:spacing w:after="0" w:line="240" w:lineRule="auto"/>
        <w:ind w:firstLine="426"/>
        <w:jc w:val="both"/>
        <w:rPr>
          <w:rFonts w:ascii="Times New Roman" w:eastAsia="Times New Roman" w:hAnsi="Times New Roman" w:cs="Times New Roman"/>
          <w:sz w:val="24"/>
          <w:szCs w:val="24"/>
          <w:lang w:eastAsia="ru-RU"/>
        </w:rPr>
      </w:pPr>
      <w:r w:rsidRPr="00BB205F">
        <w:rPr>
          <w:rFonts w:ascii="Times New Roman" w:eastAsia="Times New Roman" w:hAnsi="Times New Roman" w:cs="Times New Roman"/>
          <w:sz w:val="24"/>
          <w:szCs w:val="24"/>
          <w:lang w:eastAsia="ru-RU"/>
        </w:rPr>
        <w:sym w:font="Symbol" w:char="F0B7"/>
      </w:r>
      <w:r w:rsidRPr="00BB205F">
        <w:rPr>
          <w:rFonts w:ascii="Times New Roman" w:eastAsia="Times New Roman" w:hAnsi="Times New Roman" w:cs="Times New Roman"/>
          <w:sz w:val="24"/>
          <w:szCs w:val="24"/>
          <w:lang w:eastAsia="ru-RU"/>
        </w:rPr>
        <w:t xml:space="preserve"> иностранные языки — содержание экзамена не изменилось, но все задания были разделены на базовый и высокий уровень сложности. В заданиях на анализ данных таблицы и диаграммы, а также описание изображения уточнены формулировки. В заданиях на аудирование (1, 2) и чтение (10, 11) теперь можно набрать меньше баллов. Максимальный первичный балл уменьшен с 86 до 82 баллов.</w:t>
      </w:r>
    </w:p>
    <w:p w14:paraId="1B563337" w14:textId="77777777" w:rsidR="00563D7D" w:rsidRPr="00592733" w:rsidRDefault="00563D7D" w:rsidP="00BB205F">
      <w:pPr>
        <w:spacing w:after="0" w:line="240" w:lineRule="auto"/>
        <w:ind w:firstLine="426"/>
        <w:jc w:val="both"/>
        <w:rPr>
          <w:b/>
          <w:i/>
          <w:u w:val="single"/>
        </w:rPr>
      </w:pPr>
      <w:r w:rsidRPr="00592733">
        <w:rPr>
          <w:b/>
          <w:i/>
          <w:u w:val="single"/>
        </w:rPr>
        <w:t>Решили:</w:t>
      </w:r>
    </w:p>
    <w:p w14:paraId="54F773E2" w14:textId="77777777" w:rsidR="001579F7" w:rsidRDefault="00563D7D" w:rsidP="001579F7">
      <w:pPr>
        <w:pStyle w:val="ad"/>
        <w:ind w:firstLine="426"/>
        <w:jc w:val="both"/>
        <w:rPr>
          <w:rFonts w:ascii="Times New Roman" w:hAnsi="Times New Roman"/>
          <w:sz w:val="24"/>
          <w:szCs w:val="24"/>
        </w:rPr>
      </w:pPr>
      <w:r w:rsidRPr="00AF777B">
        <w:rPr>
          <w:rFonts w:ascii="Times New Roman" w:hAnsi="Times New Roman"/>
          <w:sz w:val="24"/>
          <w:szCs w:val="24"/>
        </w:rPr>
        <w:t>Принять к</w:t>
      </w:r>
      <w:r>
        <w:rPr>
          <w:rFonts w:ascii="Times New Roman" w:hAnsi="Times New Roman"/>
          <w:sz w:val="24"/>
          <w:szCs w:val="24"/>
        </w:rPr>
        <w:t xml:space="preserve"> сведению информацию о </w:t>
      </w:r>
      <w:r w:rsidR="002C5E7A" w:rsidRPr="002C5E7A">
        <w:rPr>
          <w:rFonts w:ascii="Times New Roman" w:hAnsi="Times New Roman"/>
          <w:sz w:val="24"/>
          <w:szCs w:val="24"/>
        </w:rPr>
        <w:t>Изменения</w:t>
      </w:r>
      <w:r w:rsidR="00F77F14">
        <w:rPr>
          <w:rFonts w:ascii="Times New Roman" w:hAnsi="Times New Roman"/>
          <w:sz w:val="24"/>
          <w:szCs w:val="24"/>
        </w:rPr>
        <w:t xml:space="preserve">х в </w:t>
      </w:r>
      <w:r w:rsidR="00687432">
        <w:rPr>
          <w:rFonts w:ascii="Times New Roman" w:hAnsi="Times New Roman"/>
          <w:sz w:val="24"/>
          <w:szCs w:val="24"/>
        </w:rPr>
        <w:t>Поряд</w:t>
      </w:r>
      <w:r w:rsidR="00687432" w:rsidRPr="00687432">
        <w:rPr>
          <w:rFonts w:ascii="Times New Roman" w:hAnsi="Times New Roman"/>
          <w:sz w:val="24"/>
          <w:szCs w:val="24"/>
        </w:rPr>
        <w:t>к</w:t>
      </w:r>
      <w:r w:rsidR="00687432">
        <w:rPr>
          <w:rFonts w:ascii="Times New Roman" w:hAnsi="Times New Roman"/>
          <w:sz w:val="24"/>
          <w:szCs w:val="24"/>
        </w:rPr>
        <w:t>е</w:t>
      </w:r>
      <w:r w:rsidR="00687432" w:rsidRPr="00687432">
        <w:rPr>
          <w:rFonts w:ascii="Times New Roman" w:hAnsi="Times New Roman"/>
          <w:sz w:val="24"/>
          <w:szCs w:val="24"/>
        </w:rPr>
        <w:t xml:space="preserve"> проведения государственной </w:t>
      </w:r>
      <w:r w:rsidR="00687432">
        <w:rPr>
          <w:rFonts w:ascii="Times New Roman" w:hAnsi="Times New Roman"/>
          <w:sz w:val="24"/>
          <w:szCs w:val="24"/>
        </w:rPr>
        <w:t>итоговой аттестации по образова</w:t>
      </w:r>
      <w:r w:rsidR="00687432" w:rsidRPr="00687432">
        <w:rPr>
          <w:rFonts w:ascii="Times New Roman" w:hAnsi="Times New Roman"/>
          <w:sz w:val="24"/>
          <w:szCs w:val="24"/>
        </w:rPr>
        <w:t xml:space="preserve">тельным программам среднего общего образования </w:t>
      </w:r>
      <w:r w:rsidR="00687432">
        <w:rPr>
          <w:rFonts w:ascii="Times New Roman" w:hAnsi="Times New Roman"/>
          <w:sz w:val="24"/>
          <w:szCs w:val="24"/>
        </w:rPr>
        <w:t>(утв. Приказом Министерства про</w:t>
      </w:r>
      <w:r w:rsidR="00687432" w:rsidRPr="00687432">
        <w:rPr>
          <w:rFonts w:ascii="Times New Roman" w:hAnsi="Times New Roman"/>
          <w:sz w:val="24"/>
          <w:szCs w:val="24"/>
        </w:rPr>
        <w:t>свещения Российской Федерации и Федеральной служб</w:t>
      </w:r>
      <w:r w:rsidR="00687432">
        <w:rPr>
          <w:rFonts w:ascii="Times New Roman" w:hAnsi="Times New Roman"/>
          <w:sz w:val="24"/>
          <w:szCs w:val="24"/>
        </w:rPr>
        <w:t xml:space="preserve">ы по надзору в сфере образования и науки от </w:t>
      </w:r>
      <w:r w:rsidR="00687432" w:rsidRPr="00687432">
        <w:rPr>
          <w:rFonts w:ascii="Times New Roman" w:hAnsi="Times New Roman"/>
          <w:sz w:val="24"/>
          <w:szCs w:val="24"/>
        </w:rPr>
        <w:t>04.0</w:t>
      </w:r>
      <w:r w:rsidR="001579F7">
        <w:rPr>
          <w:rFonts w:ascii="Times New Roman" w:hAnsi="Times New Roman"/>
          <w:sz w:val="24"/>
          <w:szCs w:val="24"/>
        </w:rPr>
        <w:t>4.2023 г. № 233/552)</w:t>
      </w:r>
    </w:p>
    <w:p w14:paraId="34259A11" w14:textId="77777777" w:rsidR="001579F7" w:rsidRDefault="001579F7" w:rsidP="001579F7">
      <w:pPr>
        <w:pStyle w:val="ad"/>
        <w:ind w:firstLine="426"/>
        <w:jc w:val="both"/>
        <w:rPr>
          <w:rFonts w:ascii="Times New Roman" w:hAnsi="Times New Roman"/>
          <w:sz w:val="24"/>
          <w:szCs w:val="24"/>
        </w:rPr>
      </w:pPr>
    </w:p>
    <w:p w14:paraId="21944669" w14:textId="1FD67DF8" w:rsidR="006D04A8" w:rsidRDefault="001579F7" w:rsidP="005B1222">
      <w:pPr>
        <w:pStyle w:val="ad"/>
        <w:ind w:firstLine="426"/>
        <w:jc w:val="both"/>
        <w:rPr>
          <w:rFonts w:ascii="Times New Roman" w:eastAsia="Times New Roman" w:hAnsi="Times New Roman"/>
          <w:sz w:val="24"/>
          <w:szCs w:val="28"/>
          <w:lang w:eastAsia="ru-RU"/>
        </w:rPr>
      </w:pPr>
      <w:r w:rsidRPr="001579F7">
        <w:rPr>
          <w:rFonts w:ascii="Times New Roman" w:eastAsia="Times New Roman" w:hAnsi="Times New Roman"/>
          <w:i/>
          <w:sz w:val="24"/>
          <w:szCs w:val="28"/>
          <w:u w:val="single"/>
          <w:lang w:eastAsia="ru-RU"/>
        </w:rPr>
        <w:t>Слушали по второму вопросу</w:t>
      </w:r>
      <w:r w:rsidRPr="001579F7">
        <w:rPr>
          <w:rFonts w:ascii="Times New Roman" w:eastAsia="Times New Roman" w:hAnsi="Times New Roman"/>
          <w:sz w:val="24"/>
          <w:szCs w:val="28"/>
          <w:lang w:eastAsia="ru-RU"/>
        </w:rPr>
        <w:t xml:space="preserve"> заместителя директора по УВР</w:t>
      </w:r>
      <w:r>
        <w:rPr>
          <w:rFonts w:ascii="Times New Roman" w:eastAsia="Times New Roman" w:hAnsi="Times New Roman"/>
          <w:sz w:val="24"/>
          <w:szCs w:val="28"/>
          <w:lang w:eastAsia="ru-RU"/>
        </w:rPr>
        <w:t xml:space="preserve"> </w:t>
      </w:r>
      <w:r w:rsidR="004A2A66">
        <w:rPr>
          <w:rFonts w:ascii="Times New Roman" w:eastAsia="Times New Roman" w:hAnsi="Times New Roman"/>
          <w:sz w:val="24"/>
          <w:szCs w:val="28"/>
          <w:lang w:eastAsia="ru-RU"/>
        </w:rPr>
        <w:t xml:space="preserve">Никитину Оксану </w:t>
      </w:r>
      <w:proofErr w:type="spellStart"/>
      <w:r w:rsidR="004A2A66">
        <w:rPr>
          <w:rFonts w:ascii="Times New Roman" w:eastAsia="Times New Roman" w:hAnsi="Times New Roman"/>
          <w:sz w:val="24"/>
          <w:szCs w:val="28"/>
          <w:lang w:eastAsia="ru-RU"/>
        </w:rPr>
        <w:t>валерьевну</w:t>
      </w:r>
      <w:proofErr w:type="spellEnd"/>
      <w:r>
        <w:rPr>
          <w:rFonts w:ascii="Times New Roman" w:eastAsia="Times New Roman" w:hAnsi="Times New Roman"/>
          <w:sz w:val="24"/>
          <w:szCs w:val="28"/>
          <w:lang w:eastAsia="ru-RU"/>
        </w:rPr>
        <w:t xml:space="preserve">, которая рассказала </w:t>
      </w:r>
      <w:r w:rsidR="005B1222">
        <w:rPr>
          <w:rFonts w:ascii="Times New Roman" w:eastAsia="Times New Roman" w:hAnsi="Times New Roman"/>
          <w:sz w:val="24"/>
          <w:szCs w:val="28"/>
          <w:lang w:eastAsia="ru-RU"/>
        </w:rPr>
        <w:t>об изменениях</w:t>
      </w:r>
      <w:r w:rsidR="005B1222" w:rsidRPr="005B1222">
        <w:rPr>
          <w:rFonts w:ascii="Times New Roman" w:eastAsia="Times New Roman" w:hAnsi="Times New Roman"/>
          <w:sz w:val="24"/>
          <w:szCs w:val="28"/>
          <w:lang w:eastAsia="ru-RU"/>
        </w:rPr>
        <w:t xml:space="preserve"> порядка и условий выдачи медалей «За особые успехи в учении» I и II степени в 2023/2024 учебном году (приказ Министерства просвещения Российской Федерации от 29 сентября 2023 года Nº 730 «Об утверждении Порядка и условий выдачи медалей «За особые усп</w:t>
      </w:r>
      <w:r w:rsidR="005B1222">
        <w:rPr>
          <w:rFonts w:ascii="Times New Roman" w:eastAsia="Times New Roman" w:hAnsi="Times New Roman"/>
          <w:sz w:val="24"/>
          <w:szCs w:val="28"/>
          <w:lang w:eastAsia="ru-RU"/>
        </w:rPr>
        <w:t>ехи в учении» I и II степеней».</w:t>
      </w:r>
    </w:p>
    <w:p w14:paraId="505DE184"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B соответствии с частью 10 статьи 34 Федерального закона от 29 декабря 2012 года Nº 273-ФЗ «Об образовании в Российской Федерации» (далее — Федеральный закон Nº 273-ФЗ)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w:t>
      </w:r>
      <w:r w:rsidRPr="004A2A66">
        <w:rPr>
          <w:rFonts w:ascii="Times New Roman" w:hAnsi="Times New Roman"/>
          <w:color w:val="000000"/>
          <w:sz w:val="24"/>
          <w:szCs w:val="24"/>
        </w:rPr>
        <w:t xml:space="preserve"> </w:t>
      </w:r>
      <w:r w:rsidRPr="004A2A66">
        <w:rPr>
          <w:rFonts w:ascii="Times New Roman" w:hAnsi="Times New Roman"/>
          <w:color w:val="000000"/>
          <w:sz w:val="24"/>
          <w:szCs w:val="24"/>
          <w:shd w:val="clear" w:color="auto" w:fill="FFFFFF"/>
        </w:rPr>
        <w:t>особые успехи в учении» І степени, а при наличии готовых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w:t>
      </w:r>
    </w:p>
    <w:p w14:paraId="3CA167B6"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Итоговые отметки за 11 класс определяются как среднее арифметическое полугодовых (четвертных, триместровых)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14:paraId="17147408"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 xml:space="preserve">Аттестат о среднем общем образовании с отличием красного цвета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(далее - ГИА, без </w:t>
      </w:r>
      <w:r w:rsidRPr="004A2A66">
        <w:rPr>
          <w:rFonts w:ascii="Times New Roman" w:hAnsi="Times New Roman"/>
          <w:color w:val="000000"/>
          <w:sz w:val="24"/>
          <w:szCs w:val="24"/>
          <w:shd w:val="clear" w:color="auto" w:fill="FFFFFF"/>
        </w:rPr>
        <w:lastRenderedPageBreak/>
        <w:t>учета результатов, полученных при прохождении повторной государственной итоговой аттестации) и набравшим: не менее 70 баллов на едином государственном экзамене (далее - ЕГЭ) по учебному предмету «Русский язык» и не менее 70 баллов на ЕГЭ по одному из сдаваемых учебных предметов (математика, предмет из перечня предметов по выбору),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14:paraId="06B41241"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5 баллов по учебным предметам «Русский язык» и «Математика» (далее - обязательные учебные предметы) - в случае прохождения выпускником ГИА в форме государственного выпускного экзамена (далее - ГВЭ);</w:t>
      </w:r>
    </w:p>
    <w:p w14:paraId="452CF5B2"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5 баллов по обязательному учебному предмету, сдаваемому в форме ГВЭ, и не менее 70 баллов по обязательному учебному предмету, сдаваемому в форме ЕГЭ - в случае выбора выпускником различных форм прохождения ГИА (ЕГЭ и ГВЭ).</w:t>
      </w:r>
    </w:p>
    <w:p w14:paraId="68DA7C56"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 xml:space="preserve">Аттестат о среднем общем образовании с отличием сине-голубого цвета и приложение к нему выдаются выпускникам 11 (12) класса, завершившим обучение по образовательным программам среднего общего образования, имеющим по всем учебным предметам учебного плана, изучавшимся на уровне среднего общего образования, итоговые отметки успеваемости «отлично» и не более двух отметок «хорошо» и успешно прошедшим государственную итоговую аттестацию (без учета результатов, полученных при прохождении повторно ГИА) и набравшим: </w:t>
      </w:r>
    </w:p>
    <w:p w14:paraId="20E0E4CF"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не менее 60 баллов на ЕГЭ по учебному предмету «Русский язык» и не менее 60 баллов на ЕГЭ по одному из сдаваемых учебных предметов (математика, предмет из перечня предметов по выбору), либо 5 баллов на ЕГЭ по учебному предмету «Математика» базового уровня (для выпускников, сдающих только учебные предметы «Русский язык» и «Математика» базового уровня);</w:t>
      </w:r>
    </w:p>
    <w:p w14:paraId="6EB68C73"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5 баллов по обязательным учебным предметам - в случае прохождения выпускником ГИА в форме ГВЭ;</w:t>
      </w:r>
    </w:p>
    <w:p w14:paraId="6C36FAE8"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5 баллов по обязательному учебному предмету, сдаваемому в форме ГВЭ, и не менее 60 баллов по обязательному учебному предмету, сдаваемому в форме ЕГЭ - в случае выбора выпускником различных форм прохождения ГИА (ЕГЭ и ГВЭ).</w:t>
      </w:r>
    </w:p>
    <w:p w14:paraId="14447C1D"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Результаты ГИА рассматриваются без учета результатов, полученных при прохождении ГИА повторно.</w:t>
      </w:r>
    </w:p>
    <w:p w14:paraId="225A1252" w14:textId="77777777" w:rsidR="005B1222" w:rsidRPr="004A2A66" w:rsidRDefault="005B1222" w:rsidP="005B1222">
      <w:pPr>
        <w:pStyle w:val="ad"/>
        <w:ind w:firstLine="426"/>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Выпускнику, претендующему на награждение медалью I степени, но не достигшему результатов ГИА, соответствующих требованиям к медали I степени, вручается медаль II степени при выполнении требований к медали I степени.</w:t>
      </w:r>
    </w:p>
    <w:p w14:paraId="747D8696" w14:textId="77777777" w:rsidR="005B1222" w:rsidRPr="004A2A66" w:rsidRDefault="005B1222" w:rsidP="00E410FA">
      <w:pPr>
        <w:pStyle w:val="ad"/>
        <w:ind w:firstLine="426"/>
        <w:rPr>
          <w:rFonts w:ascii="Times New Roman" w:hAnsi="Times New Roman"/>
          <w:b/>
          <w:i/>
          <w:color w:val="000000"/>
          <w:sz w:val="24"/>
          <w:szCs w:val="24"/>
          <w:u w:val="single"/>
          <w:shd w:val="clear" w:color="auto" w:fill="FFFFFF"/>
        </w:rPr>
      </w:pPr>
      <w:r w:rsidRPr="004A2A66">
        <w:rPr>
          <w:rFonts w:ascii="Times New Roman" w:hAnsi="Times New Roman"/>
          <w:b/>
          <w:i/>
          <w:color w:val="000000"/>
          <w:sz w:val="24"/>
          <w:szCs w:val="24"/>
          <w:u w:val="single"/>
          <w:shd w:val="clear" w:color="auto" w:fill="FFFFFF"/>
        </w:rPr>
        <w:t>Решили:</w:t>
      </w:r>
    </w:p>
    <w:p w14:paraId="0EA12E8B" w14:textId="77777777" w:rsidR="005B1222" w:rsidRPr="004A2A66" w:rsidRDefault="005B1222" w:rsidP="00345DC1">
      <w:pPr>
        <w:pStyle w:val="ad"/>
        <w:ind w:firstLine="708"/>
        <w:jc w:val="both"/>
        <w:rPr>
          <w:rFonts w:ascii="Times New Roman" w:hAnsi="Times New Roman"/>
          <w:color w:val="000000"/>
          <w:sz w:val="24"/>
          <w:szCs w:val="24"/>
          <w:shd w:val="clear" w:color="auto" w:fill="FFFFFF"/>
        </w:rPr>
      </w:pPr>
      <w:r w:rsidRPr="004A2A66">
        <w:rPr>
          <w:rFonts w:ascii="Times New Roman" w:hAnsi="Times New Roman"/>
          <w:color w:val="000000"/>
          <w:sz w:val="24"/>
          <w:szCs w:val="24"/>
          <w:shd w:val="clear" w:color="auto" w:fill="FFFFFF"/>
        </w:rPr>
        <w:t xml:space="preserve">Принять к сведению информацию о </w:t>
      </w:r>
      <w:r w:rsidR="00345DC1" w:rsidRPr="004A2A66">
        <w:rPr>
          <w:rFonts w:ascii="Times New Roman" w:hAnsi="Times New Roman"/>
          <w:color w:val="000000"/>
          <w:sz w:val="24"/>
          <w:szCs w:val="24"/>
          <w:shd w:val="clear" w:color="auto" w:fill="FFFFFF"/>
        </w:rPr>
        <w:t>Порядке и условиях выдачи медалей «За особые успехи в учении» I и II степеней в 2023/2024 учебном году</w:t>
      </w:r>
    </w:p>
    <w:p w14:paraId="58833C52" w14:textId="77777777" w:rsidR="005B1222" w:rsidRDefault="005B1222" w:rsidP="00345DC1">
      <w:pPr>
        <w:pStyle w:val="ad"/>
        <w:ind w:firstLine="426"/>
        <w:jc w:val="both"/>
        <w:rPr>
          <w:rFonts w:ascii="Times New Roman" w:eastAsia="Times New Roman" w:hAnsi="Times New Roman"/>
          <w:sz w:val="28"/>
          <w:szCs w:val="28"/>
          <w:lang w:eastAsia="ru-RU"/>
        </w:rPr>
      </w:pPr>
    </w:p>
    <w:p w14:paraId="3DAE0DF9" w14:textId="77777777" w:rsidR="00345DC1" w:rsidRDefault="00345DC1" w:rsidP="00345DC1">
      <w:pPr>
        <w:pStyle w:val="ad"/>
        <w:ind w:firstLine="426"/>
        <w:jc w:val="both"/>
        <w:rPr>
          <w:rFonts w:ascii="Times New Roman" w:eastAsia="Times New Roman" w:hAnsi="Times New Roman"/>
          <w:sz w:val="28"/>
          <w:szCs w:val="28"/>
          <w:lang w:eastAsia="ru-RU"/>
        </w:rPr>
      </w:pPr>
    </w:p>
    <w:p w14:paraId="595AF0C8" w14:textId="77777777" w:rsidR="00345DC1" w:rsidRPr="00BB29E9" w:rsidRDefault="00345DC1" w:rsidP="00345DC1">
      <w:pPr>
        <w:pStyle w:val="ad"/>
        <w:ind w:firstLine="426"/>
        <w:jc w:val="both"/>
        <w:rPr>
          <w:rFonts w:ascii="Times New Roman" w:eastAsia="Times New Roman" w:hAnsi="Times New Roman"/>
          <w:sz w:val="28"/>
          <w:szCs w:val="28"/>
          <w:lang w:eastAsia="ru-RU"/>
        </w:rPr>
      </w:pPr>
    </w:p>
    <w:p w14:paraId="10D41501" w14:textId="5FAC4A6D" w:rsidR="00BB29E9" w:rsidRPr="00BB29E9" w:rsidRDefault="00EB5BC1" w:rsidP="00A56043">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Зам.директора</w:t>
      </w:r>
      <w:proofErr w:type="spellEnd"/>
      <w:r>
        <w:rPr>
          <w:rFonts w:ascii="Times New Roman" w:eastAsia="Times New Roman" w:hAnsi="Times New Roman" w:cs="Times New Roman"/>
          <w:sz w:val="28"/>
          <w:szCs w:val="28"/>
          <w:lang w:eastAsia="ru-RU"/>
        </w:rPr>
        <w:t xml:space="preserve"> по УВР</w:t>
      </w:r>
      <w:r w:rsidR="00BB29E9">
        <w:rPr>
          <w:rFonts w:ascii="Times New Roman" w:eastAsia="Times New Roman" w:hAnsi="Times New Roman" w:cs="Times New Roman"/>
          <w:sz w:val="28"/>
          <w:szCs w:val="28"/>
          <w:lang w:eastAsia="ru-RU"/>
        </w:rPr>
        <w:tab/>
      </w:r>
      <w:r w:rsidR="00BB29E9">
        <w:rPr>
          <w:rFonts w:ascii="Times New Roman" w:eastAsia="Times New Roman" w:hAnsi="Times New Roman" w:cs="Times New Roman"/>
          <w:sz w:val="28"/>
          <w:szCs w:val="28"/>
          <w:lang w:eastAsia="ru-RU"/>
        </w:rPr>
        <w:tab/>
      </w:r>
      <w:r w:rsidR="00BB29E9">
        <w:rPr>
          <w:rFonts w:ascii="Times New Roman" w:eastAsia="Times New Roman" w:hAnsi="Times New Roman" w:cs="Times New Roman"/>
          <w:sz w:val="28"/>
          <w:szCs w:val="28"/>
          <w:lang w:eastAsia="ru-RU"/>
        </w:rPr>
        <w:tab/>
      </w:r>
      <w:r w:rsidR="009B1828">
        <w:rPr>
          <w:rFonts w:ascii="Times New Roman" w:eastAsia="Times New Roman" w:hAnsi="Times New Roman" w:cs="Times New Roman"/>
          <w:sz w:val="28"/>
          <w:szCs w:val="28"/>
          <w:lang w:eastAsia="ru-RU"/>
        </w:rPr>
        <w:t>_____</w:t>
      </w:r>
      <w:r w:rsidR="00BB29E9" w:rsidRPr="00BB29E9">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О.В.Никитина</w:t>
      </w:r>
      <w:proofErr w:type="spellEnd"/>
    </w:p>
    <w:p w14:paraId="333693DE" w14:textId="71E9B39A" w:rsidR="00BB29E9" w:rsidRPr="00BB29E9" w:rsidRDefault="00BB29E9" w:rsidP="00A56043">
      <w:pPr>
        <w:tabs>
          <w:tab w:val="left" w:pos="9360"/>
          <w:tab w:val="left" w:pos="9765"/>
        </w:tabs>
        <w:spacing w:after="0" w:line="240" w:lineRule="auto"/>
        <w:ind w:hanging="720"/>
        <w:jc w:val="both"/>
        <w:rPr>
          <w:rFonts w:ascii="Times New Roman" w:eastAsia="Times New Roman" w:hAnsi="Times New Roman" w:cs="Times New Roman"/>
          <w:sz w:val="28"/>
          <w:szCs w:val="28"/>
          <w:lang w:eastAsia="ru-RU"/>
        </w:rPr>
      </w:pPr>
      <w:r w:rsidRPr="00BB29E9">
        <w:rPr>
          <w:rFonts w:ascii="Times New Roman" w:eastAsia="Times New Roman" w:hAnsi="Times New Roman" w:cs="Times New Roman"/>
          <w:sz w:val="28"/>
          <w:szCs w:val="28"/>
          <w:lang w:eastAsia="ru-RU"/>
        </w:rPr>
        <w:t xml:space="preserve">  </w:t>
      </w:r>
      <w:r w:rsidRPr="00BB29E9">
        <w:rPr>
          <w:rFonts w:ascii="Times New Roman" w:eastAsia="Times New Roman" w:hAnsi="Times New Roman" w:cs="Times New Roman"/>
          <w:i/>
          <w:sz w:val="28"/>
          <w:szCs w:val="28"/>
          <w:lang w:eastAsia="ru-RU"/>
        </w:rPr>
        <w:t xml:space="preserve">           </w:t>
      </w:r>
      <w:r w:rsidRPr="00BB29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B29E9">
        <w:rPr>
          <w:rFonts w:ascii="Times New Roman" w:eastAsia="Times New Roman" w:hAnsi="Times New Roman" w:cs="Times New Roman"/>
          <w:sz w:val="28"/>
          <w:szCs w:val="28"/>
          <w:lang w:eastAsia="ru-RU"/>
        </w:rPr>
        <w:t xml:space="preserve">       подпись</w:t>
      </w:r>
    </w:p>
    <w:p w14:paraId="4FD37095" w14:textId="77777777" w:rsidR="00A56043" w:rsidRDefault="00A56043" w:rsidP="00A56043">
      <w:pPr>
        <w:spacing w:after="0" w:line="240" w:lineRule="auto"/>
        <w:jc w:val="center"/>
        <w:rPr>
          <w:rFonts w:ascii="Times New Roman" w:hAnsi="Times New Roman" w:cs="Times New Roman"/>
          <w:b/>
          <w:sz w:val="28"/>
          <w:szCs w:val="28"/>
        </w:rPr>
      </w:pPr>
    </w:p>
    <w:sectPr w:rsidR="00A56043" w:rsidSect="00E55CC4">
      <w:headerReference w:type="default" r:id="rId8"/>
      <w:footerReference w:type="default" r:id="rId9"/>
      <w:pgSz w:w="11906" w:h="16838"/>
      <w:pgMar w:top="1134" w:right="991" w:bottom="709" w:left="1701" w:header="709" w:footer="709"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765D" w14:textId="77777777" w:rsidR="00E55CC4" w:rsidRDefault="00E55CC4" w:rsidP="00674175">
      <w:pPr>
        <w:spacing w:after="0" w:line="240" w:lineRule="auto"/>
      </w:pPr>
      <w:r>
        <w:separator/>
      </w:r>
    </w:p>
  </w:endnote>
  <w:endnote w:type="continuationSeparator" w:id="0">
    <w:p w14:paraId="79281CBA" w14:textId="77777777" w:rsidR="00E55CC4" w:rsidRDefault="00E55CC4" w:rsidP="0067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AEC8" w14:textId="77777777" w:rsidR="007F21EB" w:rsidRPr="00674175" w:rsidRDefault="007F21EB">
    <w:pPr>
      <w:pStyle w:val="a6"/>
      <w:jc w:val="right"/>
      <w:rPr>
        <w:rFonts w:ascii="Times New Roman" w:hAnsi="Times New Roman" w:cs="Times New Roman"/>
        <w:sz w:val="28"/>
        <w:szCs w:val="28"/>
      </w:rPr>
    </w:pPr>
  </w:p>
  <w:p w14:paraId="2B9DFB9C" w14:textId="77777777" w:rsidR="007F21EB" w:rsidRDefault="007F21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7D14" w14:textId="77777777" w:rsidR="00E55CC4" w:rsidRDefault="00E55CC4" w:rsidP="00674175">
      <w:pPr>
        <w:spacing w:after="0" w:line="240" w:lineRule="auto"/>
      </w:pPr>
      <w:r>
        <w:separator/>
      </w:r>
    </w:p>
  </w:footnote>
  <w:footnote w:type="continuationSeparator" w:id="0">
    <w:p w14:paraId="64F15B0B" w14:textId="77777777" w:rsidR="00E55CC4" w:rsidRDefault="00E55CC4" w:rsidP="00674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64456"/>
      <w:docPartObj>
        <w:docPartGallery w:val="Page Numbers (Top of Page)"/>
        <w:docPartUnique/>
      </w:docPartObj>
    </w:sdtPr>
    <w:sdtEndPr>
      <w:rPr>
        <w:rFonts w:ascii="Times New Roman" w:hAnsi="Times New Roman" w:cs="Times New Roman"/>
        <w:sz w:val="28"/>
      </w:rPr>
    </w:sdtEndPr>
    <w:sdtContent>
      <w:p w14:paraId="6D48910D" w14:textId="77777777" w:rsidR="00270D70" w:rsidRPr="00ED2C97" w:rsidRDefault="00270D70">
        <w:pPr>
          <w:pStyle w:val="a4"/>
          <w:jc w:val="center"/>
          <w:rPr>
            <w:rFonts w:ascii="Times New Roman" w:hAnsi="Times New Roman" w:cs="Times New Roman"/>
            <w:sz w:val="28"/>
          </w:rPr>
        </w:pPr>
        <w:r w:rsidRPr="00ED2C97">
          <w:rPr>
            <w:rFonts w:ascii="Times New Roman" w:hAnsi="Times New Roman" w:cs="Times New Roman"/>
            <w:sz w:val="28"/>
          </w:rPr>
          <w:t>2</w:t>
        </w:r>
      </w:p>
    </w:sdtContent>
  </w:sdt>
  <w:p w14:paraId="13F181CF" w14:textId="77777777" w:rsidR="00270D70" w:rsidRDefault="00270D7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109A"/>
    <w:multiLevelType w:val="hybridMultilevel"/>
    <w:tmpl w:val="1774214A"/>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6C7C3F"/>
    <w:multiLevelType w:val="hybridMultilevel"/>
    <w:tmpl w:val="D242D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C3FC6"/>
    <w:multiLevelType w:val="hybridMultilevel"/>
    <w:tmpl w:val="C2B04D52"/>
    <w:lvl w:ilvl="0" w:tplc="D8C20748">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B8A6591"/>
    <w:multiLevelType w:val="hybridMultilevel"/>
    <w:tmpl w:val="7B48E55E"/>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C623579"/>
    <w:multiLevelType w:val="hybridMultilevel"/>
    <w:tmpl w:val="E0BAC11E"/>
    <w:lvl w:ilvl="0" w:tplc="EC24A0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D680579"/>
    <w:multiLevelType w:val="hybridMultilevel"/>
    <w:tmpl w:val="57387994"/>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9626B5C"/>
    <w:multiLevelType w:val="hybridMultilevel"/>
    <w:tmpl w:val="6A6E9396"/>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7F4D70"/>
    <w:multiLevelType w:val="hybridMultilevel"/>
    <w:tmpl w:val="02A8344E"/>
    <w:lvl w:ilvl="0" w:tplc="D8C20748">
      <w:start w:val="1"/>
      <w:numFmt w:val="russianLower"/>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43CB4"/>
    <w:multiLevelType w:val="hybridMultilevel"/>
    <w:tmpl w:val="C59699A4"/>
    <w:lvl w:ilvl="0" w:tplc="9F0E57D4">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37B4E5D"/>
    <w:multiLevelType w:val="hybridMultilevel"/>
    <w:tmpl w:val="42F6507C"/>
    <w:lvl w:ilvl="0" w:tplc="D8C20748">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3BE5DB5"/>
    <w:multiLevelType w:val="hybridMultilevel"/>
    <w:tmpl w:val="5B5E9CEA"/>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CF4552E"/>
    <w:multiLevelType w:val="hybridMultilevel"/>
    <w:tmpl w:val="454E4F0A"/>
    <w:lvl w:ilvl="0" w:tplc="124EBD7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15:restartNumberingAfterBreak="0">
    <w:nsid w:val="2F5D3209"/>
    <w:multiLevelType w:val="hybridMultilevel"/>
    <w:tmpl w:val="87C643AC"/>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6F2C2A"/>
    <w:multiLevelType w:val="hybridMultilevel"/>
    <w:tmpl w:val="11E24BF6"/>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867686"/>
    <w:multiLevelType w:val="hybridMultilevel"/>
    <w:tmpl w:val="56F8BA42"/>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A10981"/>
    <w:multiLevelType w:val="hybridMultilevel"/>
    <w:tmpl w:val="A4D292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3FE650B"/>
    <w:multiLevelType w:val="hybridMultilevel"/>
    <w:tmpl w:val="070EF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322978"/>
    <w:multiLevelType w:val="hybridMultilevel"/>
    <w:tmpl w:val="2952A5DA"/>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A522D6C"/>
    <w:multiLevelType w:val="hybridMultilevel"/>
    <w:tmpl w:val="42F6507C"/>
    <w:lvl w:ilvl="0" w:tplc="D8C20748">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B7D7C32"/>
    <w:multiLevelType w:val="hybridMultilevel"/>
    <w:tmpl w:val="A808EC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D74480B"/>
    <w:multiLevelType w:val="hybridMultilevel"/>
    <w:tmpl w:val="38BE29E6"/>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0C21C68"/>
    <w:multiLevelType w:val="hybridMultilevel"/>
    <w:tmpl w:val="1046B312"/>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2D81E2D"/>
    <w:multiLevelType w:val="hybridMultilevel"/>
    <w:tmpl w:val="C84CA674"/>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5D40A70"/>
    <w:multiLevelType w:val="hybridMultilevel"/>
    <w:tmpl w:val="27040FF0"/>
    <w:lvl w:ilvl="0" w:tplc="D384009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917D17"/>
    <w:multiLevelType w:val="hybridMultilevel"/>
    <w:tmpl w:val="42F6507C"/>
    <w:lvl w:ilvl="0" w:tplc="D8C20748">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4C547D1F"/>
    <w:multiLevelType w:val="hybridMultilevel"/>
    <w:tmpl w:val="1472AD06"/>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22A6C6E"/>
    <w:multiLevelType w:val="hybridMultilevel"/>
    <w:tmpl w:val="276A6EBA"/>
    <w:lvl w:ilvl="0" w:tplc="2DD4A6AE">
      <w:start w:val="1"/>
      <w:numFmt w:val="decimal"/>
      <w:lvlText w:val="%1."/>
      <w:lvlJc w:val="left"/>
      <w:pPr>
        <w:tabs>
          <w:tab w:val="num" w:pos="1240"/>
        </w:tabs>
        <w:ind w:left="1240" w:hanging="360"/>
      </w:pPr>
      <w:rPr>
        <w:rFonts w:cs="Times New Roman" w:hint="default"/>
        <w:i w:val="0"/>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7" w15:restartNumberingAfterBreak="0">
    <w:nsid w:val="52AD055A"/>
    <w:multiLevelType w:val="multilevel"/>
    <w:tmpl w:val="15B8A640"/>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8" w15:restartNumberingAfterBreak="0">
    <w:nsid w:val="53650CDC"/>
    <w:multiLevelType w:val="hybridMultilevel"/>
    <w:tmpl w:val="42F6507C"/>
    <w:lvl w:ilvl="0" w:tplc="D8C20748">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550C7609"/>
    <w:multiLevelType w:val="hybridMultilevel"/>
    <w:tmpl w:val="1BCE21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5A5528E"/>
    <w:multiLevelType w:val="hybridMultilevel"/>
    <w:tmpl w:val="A1662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7011C7A"/>
    <w:multiLevelType w:val="hybridMultilevel"/>
    <w:tmpl w:val="694298F2"/>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FB32F29"/>
    <w:multiLevelType w:val="hybridMultilevel"/>
    <w:tmpl w:val="42F6507C"/>
    <w:lvl w:ilvl="0" w:tplc="D8C20748">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5FD3755D"/>
    <w:multiLevelType w:val="hybridMultilevel"/>
    <w:tmpl w:val="967C7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FE107C0"/>
    <w:multiLevelType w:val="hybridMultilevel"/>
    <w:tmpl w:val="E27C6C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04751D9"/>
    <w:multiLevelType w:val="hybridMultilevel"/>
    <w:tmpl w:val="5A34D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D400BAA"/>
    <w:multiLevelType w:val="hybridMultilevel"/>
    <w:tmpl w:val="60A61B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29509A6"/>
    <w:multiLevelType w:val="hybridMultilevel"/>
    <w:tmpl w:val="7A28D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CE06AB"/>
    <w:multiLevelType w:val="hybridMultilevel"/>
    <w:tmpl w:val="16A077A0"/>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92376C8"/>
    <w:multiLevelType w:val="hybridMultilevel"/>
    <w:tmpl w:val="33AA63DA"/>
    <w:lvl w:ilvl="0" w:tplc="D8C20748">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601911113">
    <w:abstractNumId w:val="26"/>
  </w:num>
  <w:num w:numId="2" w16cid:durableId="208880951">
    <w:abstractNumId w:val="23"/>
  </w:num>
  <w:num w:numId="3" w16cid:durableId="1954050802">
    <w:abstractNumId w:val="0"/>
  </w:num>
  <w:num w:numId="4" w16cid:durableId="1773276658">
    <w:abstractNumId w:val="18"/>
  </w:num>
  <w:num w:numId="5" w16cid:durableId="732847313">
    <w:abstractNumId w:val="21"/>
  </w:num>
  <w:num w:numId="6" w16cid:durableId="1305163828">
    <w:abstractNumId w:val="7"/>
  </w:num>
  <w:num w:numId="7" w16cid:durableId="406610958">
    <w:abstractNumId w:val="3"/>
  </w:num>
  <w:num w:numId="8" w16cid:durableId="793794059">
    <w:abstractNumId w:val="10"/>
  </w:num>
  <w:num w:numId="9" w16cid:durableId="1003976547">
    <w:abstractNumId w:val="2"/>
  </w:num>
  <w:num w:numId="10" w16cid:durableId="498927520">
    <w:abstractNumId w:val="12"/>
  </w:num>
  <w:num w:numId="11" w16cid:durableId="1284144281">
    <w:abstractNumId w:val="22"/>
  </w:num>
  <w:num w:numId="12" w16cid:durableId="793788969">
    <w:abstractNumId w:val="38"/>
  </w:num>
  <w:num w:numId="13" w16cid:durableId="242036797">
    <w:abstractNumId w:val="25"/>
  </w:num>
  <w:num w:numId="14" w16cid:durableId="238440019">
    <w:abstractNumId w:val="39"/>
  </w:num>
  <w:num w:numId="15" w16cid:durableId="8610404">
    <w:abstractNumId w:val="5"/>
  </w:num>
  <w:num w:numId="16" w16cid:durableId="52896317">
    <w:abstractNumId w:val="6"/>
  </w:num>
  <w:num w:numId="17" w16cid:durableId="1153259583">
    <w:abstractNumId w:val="17"/>
  </w:num>
  <w:num w:numId="18" w16cid:durableId="1609308796">
    <w:abstractNumId w:val="14"/>
  </w:num>
  <w:num w:numId="19" w16cid:durableId="1074091005">
    <w:abstractNumId w:val="31"/>
  </w:num>
  <w:num w:numId="20" w16cid:durableId="1202785881">
    <w:abstractNumId w:val="13"/>
  </w:num>
  <w:num w:numId="21" w16cid:durableId="1527450868">
    <w:abstractNumId w:val="20"/>
  </w:num>
  <w:num w:numId="22" w16cid:durableId="702677117">
    <w:abstractNumId w:val="32"/>
  </w:num>
  <w:num w:numId="23" w16cid:durableId="1548639610">
    <w:abstractNumId w:val="24"/>
  </w:num>
  <w:num w:numId="24" w16cid:durableId="1030840609">
    <w:abstractNumId w:val="9"/>
  </w:num>
  <w:num w:numId="25" w16cid:durableId="589001515">
    <w:abstractNumId w:val="28"/>
  </w:num>
  <w:num w:numId="26" w16cid:durableId="1353727670">
    <w:abstractNumId w:val="37"/>
  </w:num>
  <w:num w:numId="27" w16cid:durableId="1050499788">
    <w:abstractNumId w:val="1"/>
  </w:num>
  <w:num w:numId="28" w16cid:durableId="409889260">
    <w:abstractNumId w:val="16"/>
  </w:num>
  <w:num w:numId="29" w16cid:durableId="618145857">
    <w:abstractNumId w:val="30"/>
  </w:num>
  <w:num w:numId="30" w16cid:durableId="931014612">
    <w:abstractNumId w:val="34"/>
  </w:num>
  <w:num w:numId="31" w16cid:durableId="996686524">
    <w:abstractNumId w:val="36"/>
  </w:num>
  <w:num w:numId="32" w16cid:durableId="378667749">
    <w:abstractNumId w:val="33"/>
  </w:num>
  <w:num w:numId="33" w16cid:durableId="565339992">
    <w:abstractNumId w:val="35"/>
  </w:num>
  <w:num w:numId="34" w16cid:durableId="16529376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8979747">
    <w:abstractNumId w:val="29"/>
  </w:num>
  <w:num w:numId="36" w16cid:durableId="1223295337">
    <w:abstractNumId w:val="15"/>
  </w:num>
  <w:num w:numId="37" w16cid:durableId="167521818">
    <w:abstractNumId w:val="19"/>
  </w:num>
  <w:num w:numId="38" w16cid:durableId="207692079">
    <w:abstractNumId w:val="4"/>
  </w:num>
  <w:num w:numId="39" w16cid:durableId="1316757286">
    <w:abstractNumId w:val="8"/>
  </w:num>
  <w:num w:numId="40" w16cid:durableId="598567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B9"/>
    <w:rsid w:val="00016A55"/>
    <w:rsid w:val="00050B9E"/>
    <w:rsid w:val="0005338F"/>
    <w:rsid w:val="000623CF"/>
    <w:rsid w:val="00097B61"/>
    <w:rsid w:val="000A173D"/>
    <w:rsid w:val="000D28BD"/>
    <w:rsid w:val="000D51D3"/>
    <w:rsid w:val="000F14E6"/>
    <w:rsid w:val="000F1EFE"/>
    <w:rsid w:val="00101774"/>
    <w:rsid w:val="00104EC6"/>
    <w:rsid w:val="001166EE"/>
    <w:rsid w:val="00144F4B"/>
    <w:rsid w:val="001545C0"/>
    <w:rsid w:val="001579F7"/>
    <w:rsid w:val="00173CFF"/>
    <w:rsid w:val="001B6F14"/>
    <w:rsid w:val="001D1094"/>
    <w:rsid w:val="001F4338"/>
    <w:rsid w:val="001F6BF5"/>
    <w:rsid w:val="00203AEB"/>
    <w:rsid w:val="00251697"/>
    <w:rsid w:val="00251B01"/>
    <w:rsid w:val="002617B4"/>
    <w:rsid w:val="00270D70"/>
    <w:rsid w:val="002919DF"/>
    <w:rsid w:val="002A01B4"/>
    <w:rsid w:val="002B2DD7"/>
    <w:rsid w:val="002B51C8"/>
    <w:rsid w:val="002B5C99"/>
    <w:rsid w:val="002B6654"/>
    <w:rsid w:val="002C077B"/>
    <w:rsid w:val="002C2F6D"/>
    <w:rsid w:val="002C5E7A"/>
    <w:rsid w:val="002C6A07"/>
    <w:rsid w:val="002C770E"/>
    <w:rsid w:val="00303FC1"/>
    <w:rsid w:val="00310242"/>
    <w:rsid w:val="003264D1"/>
    <w:rsid w:val="0032665C"/>
    <w:rsid w:val="003308A9"/>
    <w:rsid w:val="00341E67"/>
    <w:rsid w:val="00343E95"/>
    <w:rsid w:val="00345DC1"/>
    <w:rsid w:val="00352C10"/>
    <w:rsid w:val="00370655"/>
    <w:rsid w:val="00372942"/>
    <w:rsid w:val="003B7261"/>
    <w:rsid w:val="003D0476"/>
    <w:rsid w:val="003D668A"/>
    <w:rsid w:val="003F02BE"/>
    <w:rsid w:val="003F70E8"/>
    <w:rsid w:val="004141EE"/>
    <w:rsid w:val="00414417"/>
    <w:rsid w:val="00463F36"/>
    <w:rsid w:val="00482EBE"/>
    <w:rsid w:val="00485F08"/>
    <w:rsid w:val="004A2A66"/>
    <w:rsid w:val="004A5027"/>
    <w:rsid w:val="004B0FAC"/>
    <w:rsid w:val="004C04E4"/>
    <w:rsid w:val="004D0F1A"/>
    <w:rsid w:val="004D63E0"/>
    <w:rsid w:val="004F7BAE"/>
    <w:rsid w:val="0050331B"/>
    <w:rsid w:val="00512FB5"/>
    <w:rsid w:val="00547CE7"/>
    <w:rsid w:val="00563D7D"/>
    <w:rsid w:val="00565CA7"/>
    <w:rsid w:val="005710A2"/>
    <w:rsid w:val="0057362B"/>
    <w:rsid w:val="00584C9A"/>
    <w:rsid w:val="005A5C72"/>
    <w:rsid w:val="005B1222"/>
    <w:rsid w:val="005E4536"/>
    <w:rsid w:val="006005AF"/>
    <w:rsid w:val="006117AF"/>
    <w:rsid w:val="00621F29"/>
    <w:rsid w:val="00622805"/>
    <w:rsid w:val="006229CA"/>
    <w:rsid w:val="00623C74"/>
    <w:rsid w:val="0065621E"/>
    <w:rsid w:val="006606F7"/>
    <w:rsid w:val="00664350"/>
    <w:rsid w:val="006679EA"/>
    <w:rsid w:val="00672B29"/>
    <w:rsid w:val="00674175"/>
    <w:rsid w:val="00684295"/>
    <w:rsid w:val="00687432"/>
    <w:rsid w:val="006905DA"/>
    <w:rsid w:val="00693E84"/>
    <w:rsid w:val="006A0E47"/>
    <w:rsid w:val="006A1C9F"/>
    <w:rsid w:val="006B04B8"/>
    <w:rsid w:val="006B44BD"/>
    <w:rsid w:val="006D04A8"/>
    <w:rsid w:val="006E0E56"/>
    <w:rsid w:val="00723103"/>
    <w:rsid w:val="00731750"/>
    <w:rsid w:val="00735AC0"/>
    <w:rsid w:val="0074007F"/>
    <w:rsid w:val="00745043"/>
    <w:rsid w:val="007452F5"/>
    <w:rsid w:val="00751A0B"/>
    <w:rsid w:val="00760EE0"/>
    <w:rsid w:val="007A6754"/>
    <w:rsid w:val="007B0647"/>
    <w:rsid w:val="007D62B0"/>
    <w:rsid w:val="007E13BA"/>
    <w:rsid w:val="007E1AAE"/>
    <w:rsid w:val="007F21EB"/>
    <w:rsid w:val="008158FE"/>
    <w:rsid w:val="00825DC5"/>
    <w:rsid w:val="00837A5F"/>
    <w:rsid w:val="00861155"/>
    <w:rsid w:val="00862F2B"/>
    <w:rsid w:val="00866600"/>
    <w:rsid w:val="00872ADC"/>
    <w:rsid w:val="008A1608"/>
    <w:rsid w:val="008C3F5D"/>
    <w:rsid w:val="008C729D"/>
    <w:rsid w:val="008D26D3"/>
    <w:rsid w:val="008F15EF"/>
    <w:rsid w:val="008F67C2"/>
    <w:rsid w:val="009165EF"/>
    <w:rsid w:val="00936B33"/>
    <w:rsid w:val="00980607"/>
    <w:rsid w:val="00981960"/>
    <w:rsid w:val="009843B1"/>
    <w:rsid w:val="00995E9E"/>
    <w:rsid w:val="009B1828"/>
    <w:rsid w:val="009B4BC1"/>
    <w:rsid w:val="009C4D70"/>
    <w:rsid w:val="009E6C3C"/>
    <w:rsid w:val="009E7740"/>
    <w:rsid w:val="009F092A"/>
    <w:rsid w:val="00A26027"/>
    <w:rsid w:val="00A27672"/>
    <w:rsid w:val="00A322A9"/>
    <w:rsid w:val="00A531E0"/>
    <w:rsid w:val="00A56043"/>
    <w:rsid w:val="00A579FA"/>
    <w:rsid w:val="00A63878"/>
    <w:rsid w:val="00A64C84"/>
    <w:rsid w:val="00A95026"/>
    <w:rsid w:val="00AA3CC4"/>
    <w:rsid w:val="00AE71AF"/>
    <w:rsid w:val="00AF4337"/>
    <w:rsid w:val="00B00A88"/>
    <w:rsid w:val="00B027CB"/>
    <w:rsid w:val="00B030A2"/>
    <w:rsid w:val="00B84025"/>
    <w:rsid w:val="00B84CFF"/>
    <w:rsid w:val="00B9212E"/>
    <w:rsid w:val="00B9226A"/>
    <w:rsid w:val="00BA25F3"/>
    <w:rsid w:val="00BB205F"/>
    <w:rsid w:val="00BB29E9"/>
    <w:rsid w:val="00BB2DA0"/>
    <w:rsid w:val="00BD4716"/>
    <w:rsid w:val="00BE5FA2"/>
    <w:rsid w:val="00C05BD6"/>
    <w:rsid w:val="00C132A1"/>
    <w:rsid w:val="00C3653F"/>
    <w:rsid w:val="00C365F0"/>
    <w:rsid w:val="00C406D3"/>
    <w:rsid w:val="00C670B2"/>
    <w:rsid w:val="00CA0BB5"/>
    <w:rsid w:val="00CB269C"/>
    <w:rsid w:val="00CB5876"/>
    <w:rsid w:val="00D071E6"/>
    <w:rsid w:val="00D37BB3"/>
    <w:rsid w:val="00D74887"/>
    <w:rsid w:val="00D92C9E"/>
    <w:rsid w:val="00DA1A6D"/>
    <w:rsid w:val="00DB239A"/>
    <w:rsid w:val="00DB5B5D"/>
    <w:rsid w:val="00DC1195"/>
    <w:rsid w:val="00DD2285"/>
    <w:rsid w:val="00DD415D"/>
    <w:rsid w:val="00DE5A8A"/>
    <w:rsid w:val="00DF4D41"/>
    <w:rsid w:val="00DF5CCB"/>
    <w:rsid w:val="00DF7105"/>
    <w:rsid w:val="00E00602"/>
    <w:rsid w:val="00E039EF"/>
    <w:rsid w:val="00E1080A"/>
    <w:rsid w:val="00E17E5B"/>
    <w:rsid w:val="00E30889"/>
    <w:rsid w:val="00E32642"/>
    <w:rsid w:val="00E35C56"/>
    <w:rsid w:val="00E410FA"/>
    <w:rsid w:val="00E45394"/>
    <w:rsid w:val="00E55CC4"/>
    <w:rsid w:val="00E571BF"/>
    <w:rsid w:val="00E7558B"/>
    <w:rsid w:val="00E841FD"/>
    <w:rsid w:val="00E85B90"/>
    <w:rsid w:val="00E87B0D"/>
    <w:rsid w:val="00EA0576"/>
    <w:rsid w:val="00EA15D4"/>
    <w:rsid w:val="00EB5BC1"/>
    <w:rsid w:val="00EB720B"/>
    <w:rsid w:val="00ED2C97"/>
    <w:rsid w:val="00EE00C8"/>
    <w:rsid w:val="00F02E82"/>
    <w:rsid w:val="00F02F50"/>
    <w:rsid w:val="00F13B05"/>
    <w:rsid w:val="00F1617A"/>
    <w:rsid w:val="00F23E18"/>
    <w:rsid w:val="00F415B9"/>
    <w:rsid w:val="00F42E1E"/>
    <w:rsid w:val="00F6159E"/>
    <w:rsid w:val="00F77F14"/>
    <w:rsid w:val="00F876A6"/>
    <w:rsid w:val="00FA265F"/>
    <w:rsid w:val="00FA5A0A"/>
    <w:rsid w:val="00FB1AFE"/>
    <w:rsid w:val="00FB4B78"/>
    <w:rsid w:val="00FC0E1D"/>
    <w:rsid w:val="00FD1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A3EB"/>
  <w15:chartTrackingRefBased/>
  <w15:docId w15:val="{57280370-5D00-46CF-80DC-C6641ADC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4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41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4175"/>
  </w:style>
  <w:style w:type="paragraph" w:styleId="a6">
    <w:name w:val="footer"/>
    <w:basedOn w:val="a"/>
    <w:link w:val="a7"/>
    <w:uiPriority w:val="99"/>
    <w:unhideWhenUsed/>
    <w:rsid w:val="006741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4175"/>
  </w:style>
  <w:style w:type="paragraph" w:styleId="a8">
    <w:name w:val="Body Text"/>
    <w:basedOn w:val="a"/>
    <w:link w:val="a9"/>
    <w:rsid w:val="008F15EF"/>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8F15EF"/>
    <w:rPr>
      <w:rFonts w:ascii="Times New Roman" w:eastAsia="Times New Roman" w:hAnsi="Times New Roman" w:cs="Times New Roman"/>
      <w:sz w:val="24"/>
      <w:szCs w:val="24"/>
      <w:lang w:eastAsia="ru-RU"/>
    </w:rPr>
  </w:style>
  <w:style w:type="paragraph" w:customStyle="1" w:styleId="Default">
    <w:name w:val="Default"/>
    <w:rsid w:val="006B04B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FA265F"/>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FA265F"/>
    <w:rPr>
      <w:rFonts w:ascii="Arial" w:hAnsi="Arial" w:cs="Arial"/>
      <w:sz w:val="18"/>
      <w:szCs w:val="18"/>
    </w:rPr>
  </w:style>
  <w:style w:type="character" w:customStyle="1" w:styleId="2">
    <w:name w:val="Основной текст (2)_"/>
    <w:basedOn w:val="a0"/>
    <w:link w:val="21"/>
    <w:uiPriority w:val="99"/>
    <w:locked/>
    <w:rsid w:val="00352C10"/>
    <w:rPr>
      <w:rFonts w:ascii="Times New Roman" w:hAnsi="Times New Roman" w:cs="Times New Roman"/>
      <w:sz w:val="26"/>
      <w:szCs w:val="26"/>
      <w:shd w:val="clear" w:color="auto" w:fill="FFFFFF"/>
    </w:rPr>
  </w:style>
  <w:style w:type="character" w:customStyle="1" w:styleId="20">
    <w:name w:val="Основной текст (2) + Курсив"/>
    <w:basedOn w:val="2"/>
    <w:uiPriority w:val="99"/>
    <w:rsid w:val="00352C10"/>
    <w:rPr>
      <w:rFonts w:ascii="Times New Roman" w:hAnsi="Times New Roman" w:cs="Times New Roman"/>
      <w:i/>
      <w:iCs/>
      <w:color w:val="000000"/>
      <w:spacing w:val="0"/>
      <w:w w:val="100"/>
      <w:position w:val="0"/>
      <w:sz w:val="26"/>
      <w:szCs w:val="26"/>
      <w:u w:val="single"/>
      <w:shd w:val="clear" w:color="auto" w:fill="FFFFFF"/>
      <w:lang w:val="ru-RU" w:eastAsia="ru-RU"/>
    </w:rPr>
  </w:style>
  <w:style w:type="character" w:customStyle="1" w:styleId="22">
    <w:name w:val="Основной текст (2)"/>
    <w:basedOn w:val="2"/>
    <w:uiPriority w:val="99"/>
    <w:rsid w:val="00352C10"/>
    <w:rPr>
      <w:rFonts w:ascii="Times New Roman" w:hAnsi="Times New Roman" w:cs="Times New Roman"/>
      <w:color w:val="000000"/>
      <w:spacing w:val="0"/>
      <w:w w:val="100"/>
      <w:position w:val="0"/>
      <w:sz w:val="26"/>
      <w:szCs w:val="26"/>
      <w:u w:val="single"/>
      <w:shd w:val="clear" w:color="auto" w:fill="FFFFFF"/>
      <w:lang w:val="ru-RU" w:eastAsia="ru-RU"/>
    </w:rPr>
  </w:style>
  <w:style w:type="character" w:customStyle="1" w:styleId="220">
    <w:name w:val="Основной текст (2)2"/>
    <w:basedOn w:val="2"/>
    <w:uiPriority w:val="99"/>
    <w:rsid w:val="00352C10"/>
    <w:rPr>
      <w:rFonts w:ascii="Times New Roman" w:hAnsi="Times New Roman" w:cs="Times New Roman"/>
      <w:color w:val="000000"/>
      <w:spacing w:val="0"/>
      <w:w w:val="100"/>
      <w:position w:val="0"/>
      <w:sz w:val="26"/>
      <w:szCs w:val="26"/>
      <w:shd w:val="clear" w:color="auto" w:fill="FFFFFF"/>
      <w:lang w:val="ru-RU" w:eastAsia="ru-RU"/>
    </w:rPr>
  </w:style>
  <w:style w:type="paragraph" w:customStyle="1" w:styleId="21">
    <w:name w:val="Основной текст (2)1"/>
    <w:basedOn w:val="a"/>
    <w:link w:val="2"/>
    <w:uiPriority w:val="99"/>
    <w:rsid w:val="00352C10"/>
    <w:pPr>
      <w:widowControl w:val="0"/>
      <w:shd w:val="clear" w:color="auto" w:fill="FFFFFF"/>
      <w:spacing w:before="780" w:after="660" w:line="349" w:lineRule="exact"/>
    </w:pPr>
    <w:rPr>
      <w:rFonts w:ascii="Times New Roman" w:hAnsi="Times New Roman" w:cs="Times New Roman"/>
      <w:sz w:val="26"/>
      <w:szCs w:val="26"/>
    </w:rPr>
  </w:style>
  <w:style w:type="paragraph" w:styleId="ac">
    <w:name w:val="List Paragraph"/>
    <w:basedOn w:val="a"/>
    <w:uiPriority w:val="34"/>
    <w:qFormat/>
    <w:rsid w:val="00B9226A"/>
    <w:pPr>
      <w:ind w:left="720"/>
      <w:contextualSpacing/>
    </w:pPr>
  </w:style>
  <w:style w:type="paragraph" w:customStyle="1" w:styleId="1">
    <w:name w:val="Абзац списка1"/>
    <w:basedOn w:val="a"/>
    <w:rsid w:val="00A56043"/>
    <w:pPr>
      <w:spacing w:line="256" w:lineRule="auto"/>
      <w:ind w:left="720"/>
      <w:contextualSpacing/>
    </w:pPr>
    <w:rPr>
      <w:rFonts w:ascii="Calibri" w:eastAsia="Times New Roman" w:hAnsi="Calibri" w:cs="Times New Roman"/>
    </w:rPr>
  </w:style>
  <w:style w:type="paragraph" w:styleId="ad">
    <w:name w:val="No Spacing"/>
    <w:uiPriority w:val="1"/>
    <w:qFormat/>
    <w:rsid w:val="007B06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376">
      <w:bodyDiv w:val="1"/>
      <w:marLeft w:val="0"/>
      <w:marRight w:val="0"/>
      <w:marTop w:val="0"/>
      <w:marBottom w:val="0"/>
      <w:divBdr>
        <w:top w:val="none" w:sz="0" w:space="0" w:color="auto"/>
        <w:left w:val="none" w:sz="0" w:space="0" w:color="auto"/>
        <w:bottom w:val="none" w:sz="0" w:space="0" w:color="auto"/>
        <w:right w:val="none" w:sz="0" w:space="0" w:color="auto"/>
      </w:divBdr>
    </w:div>
    <w:div w:id="188181326">
      <w:bodyDiv w:val="1"/>
      <w:marLeft w:val="0"/>
      <w:marRight w:val="0"/>
      <w:marTop w:val="0"/>
      <w:marBottom w:val="0"/>
      <w:divBdr>
        <w:top w:val="none" w:sz="0" w:space="0" w:color="auto"/>
        <w:left w:val="none" w:sz="0" w:space="0" w:color="auto"/>
        <w:bottom w:val="none" w:sz="0" w:space="0" w:color="auto"/>
        <w:right w:val="none" w:sz="0" w:space="0" w:color="auto"/>
      </w:divBdr>
    </w:div>
    <w:div w:id="618338780">
      <w:bodyDiv w:val="1"/>
      <w:marLeft w:val="0"/>
      <w:marRight w:val="0"/>
      <w:marTop w:val="0"/>
      <w:marBottom w:val="0"/>
      <w:divBdr>
        <w:top w:val="none" w:sz="0" w:space="0" w:color="auto"/>
        <w:left w:val="none" w:sz="0" w:space="0" w:color="auto"/>
        <w:bottom w:val="none" w:sz="0" w:space="0" w:color="auto"/>
        <w:right w:val="none" w:sz="0" w:space="0" w:color="auto"/>
      </w:divBdr>
    </w:div>
    <w:div w:id="773671071">
      <w:bodyDiv w:val="1"/>
      <w:marLeft w:val="0"/>
      <w:marRight w:val="0"/>
      <w:marTop w:val="0"/>
      <w:marBottom w:val="0"/>
      <w:divBdr>
        <w:top w:val="none" w:sz="0" w:space="0" w:color="auto"/>
        <w:left w:val="none" w:sz="0" w:space="0" w:color="auto"/>
        <w:bottom w:val="none" w:sz="0" w:space="0" w:color="auto"/>
        <w:right w:val="none" w:sz="0" w:space="0" w:color="auto"/>
      </w:divBdr>
    </w:div>
    <w:div w:id="968130544">
      <w:bodyDiv w:val="1"/>
      <w:marLeft w:val="0"/>
      <w:marRight w:val="0"/>
      <w:marTop w:val="0"/>
      <w:marBottom w:val="0"/>
      <w:divBdr>
        <w:top w:val="none" w:sz="0" w:space="0" w:color="auto"/>
        <w:left w:val="none" w:sz="0" w:space="0" w:color="auto"/>
        <w:bottom w:val="none" w:sz="0" w:space="0" w:color="auto"/>
        <w:right w:val="none" w:sz="0" w:space="0" w:color="auto"/>
      </w:divBdr>
    </w:div>
    <w:div w:id="1554384398">
      <w:bodyDiv w:val="1"/>
      <w:marLeft w:val="0"/>
      <w:marRight w:val="0"/>
      <w:marTop w:val="0"/>
      <w:marBottom w:val="0"/>
      <w:divBdr>
        <w:top w:val="none" w:sz="0" w:space="0" w:color="auto"/>
        <w:left w:val="none" w:sz="0" w:space="0" w:color="auto"/>
        <w:bottom w:val="none" w:sz="0" w:space="0" w:color="auto"/>
        <w:right w:val="none" w:sz="0" w:space="0" w:color="auto"/>
      </w:divBdr>
    </w:div>
    <w:div w:id="19231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5FE0-DA89-48B9-B443-D756CE1B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K204</dc:creator>
  <cp:keywords/>
  <dc:description/>
  <cp:lastModifiedBy>Larisa Okisheva</cp:lastModifiedBy>
  <cp:revision>2</cp:revision>
  <cp:lastPrinted>2024-01-15T12:41:00Z</cp:lastPrinted>
  <dcterms:created xsi:type="dcterms:W3CDTF">2024-01-15T12:42:00Z</dcterms:created>
  <dcterms:modified xsi:type="dcterms:W3CDTF">2024-01-15T12:42:00Z</dcterms:modified>
</cp:coreProperties>
</file>