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1C" w:rsidRDefault="00EA241C">
      <w:pPr>
        <w:autoSpaceDE w:val="0"/>
        <w:autoSpaceDN w:val="0"/>
        <w:spacing w:after="78" w:line="220" w:lineRule="exact"/>
      </w:pPr>
    </w:p>
    <w:p w:rsidR="00EA241C" w:rsidRPr="0054100A" w:rsidRDefault="00D0374A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A241C" w:rsidRPr="0054100A" w:rsidRDefault="00D0374A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EA241C" w:rsidRPr="0054100A" w:rsidRDefault="00D0374A">
      <w:pPr>
        <w:autoSpaceDE w:val="0"/>
        <w:autoSpaceDN w:val="0"/>
        <w:spacing w:before="670" w:after="0" w:line="230" w:lineRule="auto"/>
        <w:ind w:left="1722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Апшеронский район, город Хадыженск</w:t>
      </w:r>
    </w:p>
    <w:p w:rsidR="00EA241C" w:rsidRDefault="00D0374A">
      <w:pPr>
        <w:autoSpaceDE w:val="0"/>
        <w:autoSpaceDN w:val="0"/>
        <w:spacing w:before="670" w:after="1376" w:line="230" w:lineRule="auto"/>
        <w:ind w:right="2836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МБОУСОШ № 24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имени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К.И.Недорубова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440"/>
        <w:gridCol w:w="3640"/>
      </w:tblGrid>
      <w:tr w:rsidR="00EA241C">
        <w:trPr>
          <w:trHeight w:hRule="exact" w:val="274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48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48" w:after="0" w:line="230" w:lineRule="auto"/>
              <w:ind w:left="5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A241C">
        <w:trPr>
          <w:trHeight w:hRule="exact" w:val="2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методического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Зам. директора по УВР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after="0" w:line="230" w:lineRule="auto"/>
              <w:ind w:left="5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Председатель</w:t>
            </w:r>
          </w:p>
        </w:tc>
      </w:tr>
      <w:tr w:rsidR="00EA241C">
        <w:trPr>
          <w:trHeight w:hRule="exact" w:val="4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объединения</w:t>
            </w: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______________Лунева С.Г.</w:t>
            </w:r>
          </w:p>
        </w:tc>
        <w:tc>
          <w:tcPr>
            <w:tcW w:w="3640" w:type="dxa"/>
            <w:vMerge w:val="restart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98" w:after="0" w:line="230" w:lineRule="auto"/>
              <w:ind w:left="5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______________Колесникова О.В.</w:t>
            </w:r>
          </w:p>
        </w:tc>
      </w:tr>
      <w:tr w:rsidR="00EA241C">
        <w:trPr>
          <w:trHeight w:hRule="exact" w:val="116"/>
        </w:trPr>
        <w:tc>
          <w:tcPr>
            <w:tcW w:w="3062" w:type="dxa"/>
            <w:vMerge w:val="restart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______________Фергель Е.М.</w:t>
            </w:r>
          </w:p>
        </w:tc>
        <w:tc>
          <w:tcPr>
            <w:tcW w:w="3427" w:type="dxa"/>
            <w:vMerge/>
          </w:tcPr>
          <w:p w:rsidR="00EA241C" w:rsidRDefault="00EA241C"/>
        </w:tc>
        <w:tc>
          <w:tcPr>
            <w:tcW w:w="3427" w:type="dxa"/>
            <w:vMerge/>
          </w:tcPr>
          <w:p w:rsidR="00EA241C" w:rsidRDefault="00EA241C"/>
        </w:tc>
      </w:tr>
      <w:tr w:rsidR="00EA241C">
        <w:trPr>
          <w:trHeight w:hRule="exact" w:val="304"/>
        </w:trPr>
        <w:tc>
          <w:tcPr>
            <w:tcW w:w="3427" w:type="dxa"/>
            <w:vMerge/>
          </w:tcPr>
          <w:p w:rsidR="00EA241C" w:rsidRDefault="00EA241C"/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5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EA241C">
        <w:trPr>
          <w:trHeight w:hRule="exact" w:val="3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94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  2022 г.</w:t>
            </w:r>
          </w:p>
        </w:tc>
        <w:tc>
          <w:tcPr>
            <w:tcW w:w="3640" w:type="dxa"/>
            <w:vMerge w:val="restart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94" w:after="0" w:line="230" w:lineRule="auto"/>
              <w:ind w:left="5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082022 г.</w:t>
            </w:r>
          </w:p>
        </w:tc>
      </w:tr>
      <w:tr w:rsidR="00EA241C">
        <w:trPr>
          <w:trHeight w:hRule="exact" w:val="384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082022 г.</w:t>
            </w:r>
          </w:p>
        </w:tc>
        <w:tc>
          <w:tcPr>
            <w:tcW w:w="3427" w:type="dxa"/>
            <w:vMerge/>
          </w:tcPr>
          <w:p w:rsidR="00EA241C" w:rsidRDefault="00EA241C"/>
        </w:tc>
        <w:tc>
          <w:tcPr>
            <w:tcW w:w="3427" w:type="dxa"/>
            <w:vMerge/>
          </w:tcPr>
          <w:p w:rsidR="00EA241C" w:rsidRDefault="00EA241C"/>
        </w:tc>
      </w:tr>
    </w:tbl>
    <w:p w:rsidR="00EA241C" w:rsidRDefault="00D0374A">
      <w:pPr>
        <w:autoSpaceDE w:val="0"/>
        <w:autoSpaceDN w:val="0"/>
        <w:spacing w:before="97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EA241C" w:rsidRDefault="00D0374A">
      <w:pPr>
        <w:autoSpaceDE w:val="0"/>
        <w:autoSpaceDN w:val="0"/>
        <w:spacing w:before="70" w:after="0" w:line="230" w:lineRule="auto"/>
        <w:ind w:right="441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3571955)</w:t>
      </w:r>
    </w:p>
    <w:p w:rsidR="00EA241C" w:rsidRDefault="00D0374A">
      <w:pPr>
        <w:autoSpaceDE w:val="0"/>
        <w:autoSpaceDN w:val="0"/>
        <w:spacing w:before="166" w:after="0" w:line="230" w:lineRule="auto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EA241C" w:rsidRDefault="00D0374A">
      <w:pPr>
        <w:autoSpaceDE w:val="0"/>
        <w:autoSpaceDN w:val="0"/>
        <w:spacing w:before="70" w:after="0" w:line="230" w:lineRule="auto"/>
        <w:ind w:right="4318"/>
        <w:jc w:val="right"/>
      </w:pPr>
      <w:r>
        <w:rPr>
          <w:rFonts w:ascii="Times New Roman" w:eastAsia="Times New Roman" w:hAnsi="Times New Roman"/>
          <w:color w:val="000000"/>
          <w:sz w:val="24"/>
        </w:rPr>
        <w:t>«География»</w:t>
      </w:r>
    </w:p>
    <w:p w:rsidR="00EA241C" w:rsidRPr="0054100A" w:rsidRDefault="00D0374A">
      <w:pPr>
        <w:autoSpaceDE w:val="0"/>
        <w:autoSpaceDN w:val="0"/>
        <w:spacing w:before="670" w:after="0" w:line="230" w:lineRule="auto"/>
        <w:ind w:right="2726"/>
        <w:jc w:val="right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EA241C" w:rsidRPr="0054100A" w:rsidRDefault="00D0374A">
      <w:pPr>
        <w:autoSpaceDE w:val="0"/>
        <w:autoSpaceDN w:val="0"/>
        <w:spacing w:before="70" w:after="0" w:line="230" w:lineRule="auto"/>
        <w:ind w:right="3610"/>
        <w:jc w:val="right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EA241C" w:rsidRDefault="00D0374A">
      <w:pPr>
        <w:autoSpaceDE w:val="0"/>
        <w:autoSpaceDN w:val="0"/>
        <w:spacing w:before="2112" w:after="0" w:line="230" w:lineRule="auto"/>
        <w:ind w:right="26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Составитель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Фергель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Елена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Михайловна</w:t>
      </w:r>
      <w:proofErr w:type="spellEnd"/>
    </w:p>
    <w:p w:rsidR="00EA241C" w:rsidRPr="0054100A" w:rsidRDefault="00D0374A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54100A" w:rsidRPr="0054100A" w:rsidRDefault="0054100A">
      <w:pPr>
        <w:rPr>
          <w:lang w:val="ru-RU"/>
        </w:rPr>
      </w:pPr>
    </w:p>
    <w:p w:rsidR="00EA241C" w:rsidRDefault="00EA241C">
      <w:pPr>
        <w:autoSpaceDE w:val="0"/>
        <w:autoSpaceDN w:val="0"/>
        <w:spacing w:after="78" w:line="220" w:lineRule="exact"/>
        <w:rPr>
          <w:lang w:val="ru-RU"/>
        </w:rPr>
      </w:pPr>
    </w:p>
    <w:p w:rsidR="0054100A" w:rsidRPr="0054100A" w:rsidRDefault="0054100A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EA241C" w:rsidRPr="0054100A" w:rsidRDefault="00D0374A">
      <w:pPr>
        <w:autoSpaceDE w:val="0"/>
        <w:autoSpaceDN w:val="0"/>
        <w:spacing w:after="0" w:line="230" w:lineRule="auto"/>
        <w:ind w:right="3588"/>
        <w:jc w:val="right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Хадыженск 2022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138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арте основного общего образования, а также на основе характеристики планируемых результатов духовно-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EA241C" w:rsidRPr="0054100A" w:rsidRDefault="00D0374A">
      <w:pPr>
        <w:autoSpaceDE w:val="0"/>
        <w:autoSpaceDN w:val="0"/>
        <w:spacing w:before="346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ПО</w:t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ЯСНИТЕЛЬНАЯ ЗАПИСКА</w:t>
      </w:r>
    </w:p>
    <w:p w:rsidR="00EA241C" w:rsidRPr="0054100A" w:rsidRDefault="00D0374A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на с учётом Концепции географического образования, принятой на Всероссийском съезде учителей географии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EA241C" w:rsidRPr="0054100A" w:rsidRDefault="00D0374A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</w:t>
      </w: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воспитания и развития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ваний к результатам обучения географии, а также основных видов деятельности обучающихся.</w:t>
      </w:r>
    </w:p>
    <w:p w:rsidR="00EA241C" w:rsidRPr="0054100A" w:rsidRDefault="00D0374A">
      <w:pPr>
        <w:autoSpaceDE w:val="0"/>
        <w:autoSpaceDN w:val="0"/>
        <w:spacing w:before="262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EA241C" w:rsidRPr="0054100A" w:rsidRDefault="00D0374A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</w:t>
      </w: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проб-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лемах</w:t>
      </w:r>
      <w:proofErr w:type="spellEnd"/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природы и общест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ва, географических подходах к устойчивому развитию территорий.</w:t>
      </w:r>
    </w:p>
    <w:p w:rsidR="00EA241C" w:rsidRPr="0054100A" w:rsidRDefault="00D0374A">
      <w:pPr>
        <w:autoSpaceDE w:val="0"/>
        <w:autoSpaceDN w:val="0"/>
        <w:spacing w:before="70" w:after="0"/>
        <w:ind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базовым звеном в системе непрерывного географического образования, основой для последующей уровневой дифференциации.</w:t>
      </w:r>
    </w:p>
    <w:p w:rsidR="00EA241C" w:rsidRPr="0054100A" w:rsidRDefault="00D0374A">
      <w:pPr>
        <w:autoSpaceDE w:val="0"/>
        <w:autoSpaceDN w:val="0"/>
        <w:spacing w:before="262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2) развитие познавательных интересов, интеллектуаль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ных и творческих способностей в процессе наблюдений за состоянием окружающей среды, решения географических задач, проблем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культуры, соответствующей современному уровню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сохранения окружающе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й среды и рационального использования природных ресурсов;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ографических явлений и процессов, жизненных ситуаций;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78" w:line="220" w:lineRule="exact"/>
        <w:rPr>
          <w:lang w:val="ru-RU"/>
        </w:rPr>
      </w:pPr>
    </w:p>
    <w:p w:rsidR="00EA241C" w:rsidRPr="0054100A" w:rsidRDefault="00D0374A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- графических знаний и умений, необходимых для развития навыков их использования при решении проблем различной сл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EA241C" w:rsidRPr="0054100A" w:rsidRDefault="00D0374A">
      <w:pPr>
        <w:autoSpaceDE w:val="0"/>
        <w:autoSpaceDN w:val="0"/>
        <w:spacing w:before="262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ым предметом, который входит в состав предметной области «Общественно-научные предметы».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EA241C" w:rsidRPr="0054100A" w:rsidRDefault="00D037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планом на изучение географии </w:t>
      </w: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отводится  один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час в неделю в 5 классе, всего - 34  часа.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78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Земля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Что изучае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оде: планирование, участие в групповой работе, форма систематизации данных.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руг Африки. Экспедиции Т. Хейердала как модель путешествий в древности. Появление географических карт.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EA241C" w:rsidRPr="0054100A" w:rsidRDefault="00D0374A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Эпоха Велик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их географических открытий. Три пути в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EA241C" w:rsidRPr="0054100A" w:rsidRDefault="00D0374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Географиче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EA241C" w:rsidRPr="0054100A" w:rsidRDefault="00D0374A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2. Ср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авнение карт Эратосфена, Птолемея и современных карт по предложенным учителем вопросам.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EA241C" w:rsidRPr="0054100A" w:rsidRDefault="00D0374A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плану мест​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A241C" w:rsidRPr="0054100A" w:rsidRDefault="00D037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EA241C" w:rsidRPr="0054100A" w:rsidRDefault="00D037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Искажения на карте. Линии градусной сети на картах. Определение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расстояний с помощью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66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71" w:lineRule="auto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Географический атлас. Использование карт в жизни и хозяйственной деятельности людей.</w:t>
      </w:r>
    </w:p>
    <w:p w:rsidR="00EA241C" w:rsidRPr="0054100A" w:rsidRDefault="00D0374A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EA241C" w:rsidRPr="0054100A" w:rsidRDefault="00D0374A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новения Земли. Форма, размеры Земли, их географические следствия.</w:t>
      </w:r>
    </w:p>
    <w:p w:rsidR="00EA241C" w:rsidRPr="0054100A" w:rsidRDefault="00D0374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Движения Земли. Земная ось и географические полюсы. </w:t>
      </w: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Гео- графические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следствия движения Земли вокруг Солнца. Смена времён года на Земле. Дни весеннего и осеннего равноденствия, летнего и зим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EA241C" w:rsidRPr="0054100A" w:rsidRDefault="00D037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Практическая р</w:t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абота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- графической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широты и времени года на территории России.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54100A">
        <w:rPr>
          <w:lang w:val="ru-RU"/>
        </w:rPr>
        <w:br/>
      </w: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Лито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кие, осадочные и метаморфические горные породы.</w:t>
      </w:r>
    </w:p>
    <w:p w:rsidR="00EA241C" w:rsidRPr="0054100A" w:rsidRDefault="00D0374A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EA241C" w:rsidRPr="0054100A" w:rsidRDefault="00D0374A">
      <w:pPr>
        <w:autoSpaceDE w:val="0"/>
        <w:autoSpaceDN w:val="0"/>
        <w:spacing w:before="70" w:after="0" w:line="281" w:lineRule="auto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EA241C" w:rsidRPr="0054100A" w:rsidRDefault="00D0374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упнейшие по площади равнины мира.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ериков. Срединно-океанические хребты. Острова, их типы по происхождению. Ложе Океана, его рельеф.</w:t>
      </w:r>
    </w:p>
    <w:p w:rsidR="00EA241C" w:rsidRPr="0054100A" w:rsidRDefault="00D0374A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78" w:line="220" w:lineRule="exact"/>
        <w:rPr>
          <w:lang w:val="ru-RU"/>
        </w:rPr>
      </w:pPr>
    </w:p>
    <w:p w:rsidR="00EA241C" w:rsidRPr="0054100A" w:rsidRDefault="00D0374A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EA241C" w:rsidRPr="0054100A" w:rsidRDefault="00D0374A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ических наблюдений и наблюдений за погодой.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78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A241C" w:rsidRPr="0054100A" w:rsidRDefault="00D0374A">
      <w:pPr>
        <w:autoSpaceDE w:val="0"/>
        <w:autoSpaceDN w:val="0"/>
        <w:spacing w:before="346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A241C" w:rsidRPr="0054100A" w:rsidRDefault="00D0374A">
      <w:pPr>
        <w:autoSpaceDE w:val="0"/>
        <w:autoSpaceDN w:val="0"/>
        <w:spacing w:before="166" w:after="0"/>
        <w:ind w:firstLine="18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основного общего образования по географии должны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A241C" w:rsidRPr="0054100A" w:rsidRDefault="00D0374A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</w:t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ия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ны — цивилизационному вкладу России; ценностное отношение к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EA241C" w:rsidRPr="0054100A" w:rsidRDefault="00D0374A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Граж</w:t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данского воспитания: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труль»,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A241C" w:rsidRPr="0054100A" w:rsidRDefault="00D0374A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ий для окружающей среды.</w:t>
      </w:r>
    </w:p>
    <w:p w:rsidR="00EA241C" w:rsidRPr="0054100A" w:rsidRDefault="00D0374A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угих регионов и стран мира, объектам Всемирного культурного наследия человечества.</w:t>
      </w:r>
    </w:p>
    <w:p w:rsidR="00EA241C" w:rsidRPr="0054100A" w:rsidRDefault="00D0374A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: ориентация в деятельности на современную систему научных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уального и коллективного благополучия.</w:t>
      </w:r>
    </w:p>
    <w:p w:rsidR="00EA241C" w:rsidRPr="0054100A" w:rsidRDefault="00D0374A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ие гигиенических правил, сбалансированный режим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66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EA241C" w:rsidRPr="0054100A" w:rsidRDefault="00D0374A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EA241C" w:rsidRPr="0054100A" w:rsidRDefault="00D0374A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A241C" w:rsidRPr="0054100A" w:rsidRDefault="00D0374A">
      <w:pPr>
        <w:autoSpaceDE w:val="0"/>
        <w:autoSpaceDN w:val="0"/>
        <w:spacing w:before="262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A241C" w:rsidRPr="0054100A" w:rsidRDefault="00D0374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54100A">
        <w:rPr>
          <w:lang w:val="ru-RU"/>
        </w:rPr>
        <w:tab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татов, в том числе: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EA241C" w:rsidRPr="0054100A" w:rsidRDefault="00D0374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географических объектов, процессов и явлений;</w:t>
      </w:r>
    </w:p>
    <w:p w:rsidR="00EA241C" w:rsidRPr="0054100A" w:rsidRDefault="00D0374A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 геогр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афических объектов, процессов и явлений, основания для их сравнения;</w:t>
      </w:r>
    </w:p>
    <w:p w:rsidR="00EA241C" w:rsidRPr="0054100A" w:rsidRDefault="00D0374A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закономерности и противоречия в рассматриваемых фактах и данных наблюдений с учётом предложенной географической задачи;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дефициты географической информации, данных,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необходимых для решения поставленной задачи;</w:t>
      </w:r>
    </w:p>
    <w:p w:rsidR="00EA241C" w:rsidRPr="0054100A" w:rsidRDefault="00D0374A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ь гипотезы о взаимосвязях географических объектов, процессов и явлений;</w:t>
      </w:r>
    </w:p>
    <w:p w:rsidR="00EA241C" w:rsidRPr="0054100A" w:rsidRDefault="00D0374A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критериев).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132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географические вопросы как исследовательский инструмент познания;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географические вопросы, фиксирующие разрыв меж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ду реальным и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EA241C" w:rsidRPr="0054100A" w:rsidRDefault="00D0374A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формировать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 и суждений других, аргументировать свою позицию, мнение по географическим аспектам различны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х вопросов и проблем;</w:t>
      </w:r>
    </w:p>
    <w:p w:rsidR="00EA241C" w:rsidRPr="0054100A" w:rsidRDefault="00D0374A">
      <w:pPr>
        <w:autoSpaceDE w:val="0"/>
        <w:autoSpaceDN w:val="0"/>
        <w:spacing w:before="190" w:after="0"/>
        <w:ind w:left="240" w:right="144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ектами, процессами и явлениями;</w:t>
      </w:r>
    </w:p>
    <w:p w:rsidR="00EA241C" w:rsidRPr="0054100A" w:rsidRDefault="00D0374A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достоверность информации, полученной в ходе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​графического исследования;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 наблюдения или исследования, оценивать достоверность полу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ченных результатов и выводов;</w:t>
      </w:r>
    </w:p>
    <w:p w:rsidR="00EA241C" w:rsidRPr="0054100A" w:rsidRDefault="00D0374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окружающей среды.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EA241C" w:rsidRPr="0054100A" w:rsidRDefault="00D0374A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, анализиро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вать и интерпретировать географическую информацию различных видов и форм представления;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сходные аргументы, подтверждающие или опровергающие одну и ту же идею, в различных источниках географической информации;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оптималь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ную форму представления географической информации;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географической информации по критериям, предложенным учителем или сформулированным самостоятельно;</w:t>
      </w:r>
    </w:p>
    <w:p w:rsidR="00EA241C" w:rsidRPr="0054100A" w:rsidRDefault="00D0374A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географическую информацию в разных формах.</w:t>
      </w:r>
    </w:p>
    <w:p w:rsidR="00EA241C" w:rsidRPr="0054100A" w:rsidRDefault="00D0374A">
      <w:pPr>
        <w:autoSpaceDE w:val="0"/>
        <w:autoSpaceDN w:val="0"/>
        <w:spacing w:before="180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</w:t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льными коммуникативными действиями: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EA241C" w:rsidRPr="0054100A" w:rsidRDefault="00D0374A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суждения, выражать свою точку зрения по географическим аспектам различных вопросов в устных и письменных текстах;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по географическим вопросам с суждениями других участник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ов диалога, обнаруживать различие и сходство позиций;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исследования или проекта.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деятельности при выполнении учебных географических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66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A241C" w:rsidRPr="0054100A" w:rsidRDefault="00D0374A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планировать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организацию совместной работы,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равлению и координировать свои действия с другими членами команды;</w:t>
      </w:r>
    </w:p>
    <w:p w:rsidR="00EA241C" w:rsidRPr="0054100A" w:rsidRDefault="00D0374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EA241C" w:rsidRPr="0054100A" w:rsidRDefault="00D0374A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EA241C" w:rsidRPr="0054100A" w:rsidRDefault="00D0374A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варианты решений;</w:t>
      </w:r>
    </w:p>
    <w:p w:rsidR="00EA241C" w:rsidRPr="0054100A" w:rsidRDefault="00D0374A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самоконтроля и рефлекси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оценивать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цели и условиям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EA241C" w:rsidRPr="0054100A" w:rsidRDefault="00D0374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осознанно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относиться к другому человеку, его мнению;</w:t>
      </w:r>
    </w:p>
    <w:p w:rsidR="00EA241C" w:rsidRPr="0054100A" w:rsidRDefault="00D0374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и такое же право другого.</w:t>
      </w:r>
    </w:p>
    <w:p w:rsidR="00EA241C" w:rsidRPr="0054100A" w:rsidRDefault="00D0374A">
      <w:pPr>
        <w:autoSpaceDE w:val="0"/>
        <w:autoSpaceDN w:val="0"/>
        <w:spacing w:before="324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A241C" w:rsidRPr="0054100A" w:rsidRDefault="00D0374A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географических объектов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, процессов и явлений, изучаемых различными ветвями географической науки;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методов исследования, применяемых в географии;</w:t>
      </w:r>
    </w:p>
    <w:p w:rsidR="00EA241C" w:rsidRPr="0054100A" w:rsidRDefault="00D0374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источники географической информации (картографические, текстовые, видео и фотоизображения,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интернет-ре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сурсы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EA241C" w:rsidRPr="0054100A" w:rsidRDefault="00D0374A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 интерпретировать информацию о путешествиях и географических исследованиях Земли, представленную в одном или нескольки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х источниках;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вклад великих путешественников в географическое изучение Земли;</w:t>
      </w:r>
    </w:p>
    <w:p w:rsidR="00EA241C" w:rsidRPr="0054100A" w:rsidRDefault="00D0374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описывать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 сравнивать маршруты их путешествий;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138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348" w:lineRule="auto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определять направления,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расстояния по плану местности и по географическим картам, географические координаты по географическим картам;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ктико-ориентированных задач;—  применять понятия «план местности», «географическая карта», «аэрофотоснимок»,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эмпирические зависимости ме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жду продолжительностью дня и географической широтой местности, между высотой Солнца над горизонтом и географической широтой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 описывать внутреннее строение Земли;—   различать понятия «земная кора»; «ядро», «ма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нтия»; «минерал» и «горная порода»;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кеаны, крупные формы рельефа Земли;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формы рельефа суши по высоте и по внешнему облику;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», «литосферная плита»,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проя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вления в окружающем мире внутренних и внешних процессов </w:t>
      </w:r>
      <w:r w:rsidRPr="0054100A">
        <w:rPr>
          <w:lang w:val="ru-RU"/>
        </w:rPr>
        <w:br/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 физического, химического и биологического видов выветривания;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108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331" w:lineRule="auto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своей местности, России и мира;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рельефообразо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64" w:line="220" w:lineRule="exact"/>
        <w:rPr>
          <w:lang w:val="ru-RU"/>
        </w:rPr>
      </w:pPr>
    </w:p>
    <w:p w:rsidR="00EA241C" w:rsidRDefault="00D0374A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78"/>
        <w:gridCol w:w="528"/>
        <w:gridCol w:w="1104"/>
        <w:gridCol w:w="1140"/>
        <w:gridCol w:w="866"/>
        <w:gridCol w:w="7492"/>
        <w:gridCol w:w="1116"/>
        <w:gridCol w:w="1382"/>
      </w:tblGrid>
      <w:tr w:rsidR="00EA241C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47" w:lineRule="auto"/>
              <w:ind w:left="72" w:right="348"/>
              <w:jc w:val="both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7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EA241C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</w:tr>
      <w:tr w:rsidR="00EA241C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Географическое изучение Земли</w:t>
            </w:r>
          </w:p>
        </w:tc>
      </w:tr>
      <w:tr w:rsidR="00EA241C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Введение.</w:t>
            </w:r>
          </w:p>
          <w:p w:rsidR="00EA241C" w:rsidRPr="0054100A" w:rsidRDefault="00D0374A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География - наука 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05.09.2022 16.09.2022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тексте аргументы, подтверждающие тот или иной тезис (нахождение 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A241C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 открытий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19.09.2022 11.11.2022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вклад российских путешественников и исследователей в географическое изучение Земли, описывать м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аршруты их путешествий;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этапы географического изучения Земли (в древности, в эпоху Средневековья, в эпоху Великих географических открытий,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, современные географические исследования и открытия);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способы по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лучения географической информации на разных этапах географического изучения Земли;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географические карты (при выполнении практической работы № 3);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A241C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  <w:tr w:rsidR="00EA241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Изображения земной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поверхности</w:t>
            </w:r>
          </w:p>
        </w:tc>
      </w:tr>
      <w:tr w:rsidR="00EA241C">
        <w:trPr>
          <w:trHeight w:hRule="exact" w:val="17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14.11.2022 16.12.2022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ориентированных задач;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 плану расстояния между объектами на местности (при выполнении практической работы №1);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 по плану (при выполнении практической работы № 1);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ориентироваться на местности по плану и с помощью плано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местности в мобильных приложениях; сравнивать абсолютные и относительные высоты объектов с помощью плана местности;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A241C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19.12.2022 27.01.2023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«параллель» и «меридиан»;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направления, расстояния и географические координаты по картам (при выполнении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практических работ № 1, 2);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различия результатов измерений расстояний между объектами по картам при помощи масштаба и при помощи градусной сети;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личать понятия «план местности» и «географическая карта»;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использования в различных жизненных ситуациях и хозя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йственной деятельности людей географических карт, планов местности и геоинформационных систем (ГИС);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A241C">
        <w:trPr>
          <w:trHeight w:hRule="exact" w:val="32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</w:tbl>
    <w:p w:rsidR="00EA241C" w:rsidRDefault="00EA241C">
      <w:pPr>
        <w:autoSpaceDE w:val="0"/>
        <w:autoSpaceDN w:val="0"/>
        <w:spacing w:after="0" w:line="14" w:lineRule="exact"/>
      </w:pPr>
    </w:p>
    <w:p w:rsidR="00EA241C" w:rsidRDefault="00EA241C">
      <w:pPr>
        <w:sectPr w:rsidR="00EA241C">
          <w:pgSz w:w="16840" w:h="11900"/>
          <w:pgMar w:top="282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241C" w:rsidRDefault="00EA24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78"/>
        <w:gridCol w:w="528"/>
        <w:gridCol w:w="1104"/>
        <w:gridCol w:w="1140"/>
        <w:gridCol w:w="866"/>
        <w:gridCol w:w="7492"/>
        <w:gridCol w:w="1116"/>
        <w:gridCol w:w="1382"/>
      </w:tblGrid>
      <w:tr w:rsidR="00EA241C" w:rsidRPr="0054100A">
        <w:trPr>
          <w:trHeight w:hRule="exact" w:val="384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Земля - планета Солнечной системы</w:t>
            </w:r>
          </w:p>
        </w:tc>
      </w:tr>
      <w:tr w:rsidR="00EA241C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Земля - планета Солнечной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30.01.2023 24.02.2023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планет земной группы;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Землю и планеты Солнечной системы по заданным основаниям, связав с реальными ситуациями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— освоения космоса;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понятия «земная ось», «географические полюсы», «тропики», «экватор», «полярные </w:t>
            </w:r>
            <w:proofErr w:type="spellStart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круги»,«пояса</w:t>
            </w:r>
            <w:proofErr w:type="spellEnd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осве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ом полушариях;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смену времён года на Земле движением Земли вокруг Солнца и постоянным наклоном земной оси к плоскости орбиты;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суточное вращение Земли осевым вращением Земли;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различия в продолжительности светового дня в течен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ие года на разных широтах;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влияния формы, размеров и движений Земли на мир живой и неживой природы;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A241C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  <w:tr w:rsidR="00EA241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Оболочки Земли</w:t>
            </w:r>
          </w:p>
        </w:tc>
      </w:tr>
      <w:tr w:rsidR="00EA241C">
        <w:trPr>
          <w:trHeight w:hRule="exact" w:val="28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каменная 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27.02.2023 21.04.2023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внутренне строение Земли;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изученные минералы и горные породы, различать понятия «ядро», «мантия», «земная </w:t>
            </w:r>
            <w:r w:rsidRPr="0054100A">
              <w:rPr>
                <w:lang w:val="ru-RU"/>
              </w:rPr>
              <w:br/>
            </w:r>
            <w:proofErr w:type="spellStart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кора»,«мине</w:t>
            </w:r>
            <w:proofErr w:type="spellEnd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рал» и «горная порода»;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материковую и океаническую земную кору; приводить примеры горных пород разного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происхождения;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изученные горные породы по происхождению;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рельефообразовани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</w:t>
            </w:r>
            <w:proofErr w:type="spellEnd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вулканизма, землетрясений; физического, химического и биологического видов выветривания;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«литосфера», «землетрясение», «вулкан», «литосферные плиты» для решения учебных и (или) практико-ориентированных задач;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причины землетр</w:t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ясений и вулканических извержений;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горы и равнины по высоте;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A241C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  <w:tr w:rsidR="00EA241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Заключение</w:t>
            </w:r>
          </w:p>
        </w:tc>
      </w:tr>
      <w:tr w:rsidR="00EA241C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proofErr w:type="gramStart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Практикум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Сезонные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изменения в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24.04.2023 28.04.2023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50" w:lineRule="auto"/>
              <w:ind w:left="72" w:right="86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причины и следствия географических явлений;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Солнца на мир живой и неживой природы;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результаты наблюдений;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форму представления результатов наблюдений за отдельными компонентами природы;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EA241C">
        <w:trPr>
          <w:trHeight w:hRule="exact" w:val="350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  <w:tr w:rsidR="00EA241C">
        <w:trPr>
          <w:trHeight w:hRule="exact" w:val="348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  <w:tr w:rsidR="00EA241C">
        <w:trPr>
          <w:trHeight w:hRule="exact" w:val="712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</w:tbl>
    <w:p w:rsidR="00EA241C" w:rsidRDefault="00EA241C">
      <w:pPr>
        <w:autoSpaceDE w:val="0"/>
        <w:autoSpaceDN w:val="0"/>
        <w:spacing w:after="0" w:line="14" w:lineRule="exact"/>
      </w:pPr>
    </w:p>
    <w:p w:rsidR="00EA241C" w:rsidRDefault="00EA241C">
      <w:pPr>
        <w:sectPr w:rsidR="00EA241C">
          <w:pgSz w:w="16840" w:h="11900"/>
          <w:pgMar w:top="284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A241C" w:rsidRDefault="00EA241C">
      <w:pPr>
        <w:autoSpaceDE w:val="0"/>
        <w:autoSpaceDN w:val="0"/>
        <w:spacing w:after="78" w:line="220" w:lineRule="exact"/>
      </w:pPr>
    </w:p>
    <w:p w:rsidR="00EA241C" w:rsidRDefault="00D0374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A241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A241C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1C" w:rsidRDefault="00EA241C"/>
        </w:tc>
      </w:tr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изучает география?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объекты, процессы и явления. П Р 1.</w:t>
            </w:r>
          </w:p>
          <w:p w:rsidR="00EA241C" w:rsidRPr="0054100A" w:rsidRDefault="00D0374A">
            <w:pPr>
              <w:autoSpaceDE w:val="0"/>
              <w:autoSpaceDN w:val="0"/>
              <w:spacing w:before="72" w:after="0" w:line="281" w:lineRule="auto"/>
              <w:ind w:left="72" w:right="43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Организация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фенологических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наблюдений в природе: планирование, участие в групповой работе, форма систематизации данных.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Средневековья: путешествия и открытия викингов.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Средневековья: путешествия 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открытия древних арабов, русских землепроходцев.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Эпоха Великих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открытий. П Р 2. Обозначение на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контурной карте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объектов, открытых в разные периоды.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исследования в ХХ 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Новейшего времени. П Р 3. Сравнение карт Эратосфена, Птолемея и современных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 по предложенным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учителем вопросам.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A241C" w:rsidRDefault="00EA241C">
      <w:pPr>
        <w:autoSpaceDE w:val="0"/>
        <w:autoSpaceDN w:val="0"/>
        <w:spacing w:after="0" w:line="14" w:lineRule="exact"/>
      </w:pPr>
    </w:p>
    <w:p w:rsidR="00EA241C" w:rsidRDefault="00EA241C">
      <w:pPr>
        <w:sectPr w:rsidR="00EA241C">
          <w:pgSz w:w="11900" w:h="16840"/>
          <w:pgMar w:top="298" w:right="650" w:bottom="5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Default="00EA24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Виды изображения земной поверхности.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местности: стороны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горизонта. П Р 4.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направлений и расстояний по плану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241C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74" w:lineRule="auto"/>
              <w:ind w:left="72"/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Планы местности. Условные знаки. Масштаб.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масштаба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Глазомерная, полярная и маршрутная съёмка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местности. П Р 5.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описания маршрута по плану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241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 планов и 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области их применения.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Различия глобуса и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карт.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Географические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координаты. П Р 6.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координат 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 и определение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 по их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географическим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координатам.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 расстояний по глобусу.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расстояний с помощью масштаба и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градусной сети. П Р 7.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направлений и расстояний по карте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полушарий.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EA241C" w:rsidRDefault="00EA241C">
      <w:pPr>
        <w:autoSpaceDE w:val="0"/>
        <w:autoSpaceDN w:val="0"/>
        <w:spacing w:after="0" w:line="14" w:lineRule="exact"/>
      </w:pPr>
    </w:p>
    <w:p w:rsidR="00EA241C" w:rsidRDefault="00EA241C">
      <w:pPr>
        <w:sectPr w:rsidR="00EA241C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Default="00EA24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A24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карт в жизни и хозяйственной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деятельности людей.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Земля в Солнечной системе.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Размеры Земли, их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следствия.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Движения Земли. Смена времён года на Земле.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Дни весеннего и осеннего равноденствия, летнего и зимнего солнцестояния.</w:t>
            </w:r>
          </w:p>
          <w:p w:rsidR="00EA241C" w:rsidRPr="0054100A" w:rsidRDefault="00D0374A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распределение солнечного света и тепла на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поверхности Земли.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Пояса освещённости.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Тропики и полярные круги.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Вращение Земли вокруг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своей оси. Смена дня и ночи на Земле. П Р 8. Выявление закономерностей изменения продолжительности дня и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высоты Солнца над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горизонтом в зависимости от географической широты и времени года на территории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241C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</w:t>
            </w:r>
          </w:p>
          <w:p w:rsidR="00EA241C" w:rsidRPr="0054100A" w:rsidRDefault="00D0374A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земной коры: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материковая и океаническая кора.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Вещества земной коры: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минералы и горные породы. Образование горных пород. Магматические, осадочные 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метаморфические горные породы.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EA241C" w:rsidRDefault="00EA241C">
      <w:pPr>
        <w:autoSpaceDE w:val="0"/>
        <w:autoSpaceDN w:val="0"/>
        <w:spacing w:after="0" w:line="14" w:lineRule="exact"/>
      </w:pPr>
    </w:p>
    <w:p w:rsidR="00EA241C" w:rsidRDefault="00EA241C">
      <w:pPr>
        <w:sectPr w:rsidR="00EA241C">
          <w:pgSz w:w="11900" w:h="16840"/>
          <w:pgMar w:top="284" w:right="650" w:bottom="11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Default="00EA24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A241C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образования рельефа.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Движение литосферных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плит. Образование вулканов и причины землетрясений.</w:t>
            </w:r>
          </w:p>
          <w:p w:rsidR="00EA241C" w:rsidRDefault="00D0374A">
            <w:pPr>
              <w:autoSpaceDE w:val="0"/>
              <w:autoSpaceDN w:val="0"/>
              <w:spacing w:before="70" w:after="0"/>
              <w:ind w:left="72" w:right="144"/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Шкалы измерения силы и интенсивности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землетрясений.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вулканов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землетрясений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 действием внешних и внутренних процессов.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выветривания.</w:t>
            </w:r>
          </w:p>
          <w:p w:rsidR="00EA241C" w:rsidRPr="0054100A" w:rsidRDefault="00D0374A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рельефа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земной поверхности как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результат действия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внутренних и внешних сил.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Формы рельефа суши: горы и равнины. П Р 9. Описание горной системы или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 по физической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A24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и литосфера.</w:t>
            </w:r>
          </w:p>
          <w:p w:rsidR="00EA241C" w:rsidRPr="0054100A" w:rsidRDefault="00D0374A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Условия жизни человека в горах и на равнинах.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Рельеф дна Мирового океана.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A241C">
        <w:trPr>
          <w:trHeight w:hRule="exact" w:val="38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Сезонные изменения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продолжительности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светового дня и высоты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Солнца над горизонтом,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температуры воздуха,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поверхностных вод,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растительного и животного мира. П Р 10. Анализ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результатов фенологических наблюдений и наблюдений за погодой.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A241C" w:rsidRDefault="00EA241C">
      <w:pPr>
        <w:autoSpaceDE w:val="0"/>
        <w:autoSpaceDN w:val="0"/>
        <w:spacing w:after="0" w:line="14" w:lineRule="exact"/>
      </w:pPr>
    </w:p>
    <w:p w:rsidR="00EA241C" w:rsidRDefault="00EA241C">
      <w:pPr>
        <w:sectPr w:rsidR="00EA241C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Default="00EA241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A24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Обобщающее повторение по 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 "Изображение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земной поверхности"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241C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"Земля - планета 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солнечной системы"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A241C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Обобщающее повторение по разделу "Литосфера -</w:t>
            </w:r>
            <w:r w:rsidRPr="0054100A">
              <w:rPr>
                <w:lang w:val="ru-RU"/>
              </w:rPr>
              <w:br/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каменная оболочка </w:t>
            </w: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EA241C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Pr="0054100A" w:rsidRDefault="00D0374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410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D03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241C" w:rsidRDefault="00EA241C"/>
        </w:tc>
      </w:tr>
    </w:tbl>
    <w:p w:rsidR="00EA241C" w:rsidRDefault="00EA241C">
      <w:pPr>
        <w:autoSpaceDE w:val="0"/>
        <w:autoSpaceDN w:val="0"/>
        <w:spacing w:after="0" w:line="14" w:lineRule="exact"/>
      </w:pPr>
    </w:p>
    <w:p w:rsidR="00EA241C" w:rsidRDefault="00EA241C">
      <w:pPr>
        <w:sectPr w:rsidR="00EA241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Default="00EA241C">
      <w:pPr>
        <w:autoSpaceDE w:val="0"/>
        <w:autoSpaceDN w:val="0"/>
        <w:spacing w:after="78" w:line="220" w:lineRule="exact"/>
      </w:pPr>
    </w:p>
    <w:p w:rsidR="00EA241C" w:rsidRDefault="00D0374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A241C" w:rsidRDefault="00D0374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A241C" w:rsidRPr="0054100A" w:rsidRDefault="00D0374A">
      <w:pPr>
        <w:autoSpaceDE w:val="0"/>
        <w:autoSpaceDN w:val="0"/>
        <w:spacing w:before="166" w:after="0" w:line="271" w:lineRule="auto"/>
        <w:ind w:right="1152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Летягин А.А. География. Начальный курс, 5 класс / Акционерное общество «</w:t>
      </w:r>
      <w:proofErr w:type="spellStart"/>
      <w:proofErr w:type="gramStart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A241C" w:rsidRPr="0054100A" w:rsidRDefault="00D0374A">
      <w:pPr>
        <w:autoSpaceDE w:val="0"/>
        <w:autoSpaceDN w:val="0"/>
        <w:spacing w:before="262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</w:t>
      </w: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ЛЯ</w:t>
      </w:r>
    </w:p>
    <w:p w:rsidR="00EA241C" w:rsidRPr="0054100A" w:rsidRDefault="00D0374A">
      <w:pPr>
        <w:autoSpaceDE w:val="0"/>
        <w:autoSpaceDN w:val="0"/>
        <w:spacing w:before="262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A241C" w:rsidRPr="0054100A" w:rsidRDefault="00D0374A">
      <w:pPr>
        <w:autoSpaceDE w:val="0"/>
        <w:autoSpaceDN w:val="0"/>
        <w:spacing w:before="168"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241C" w:rsidRPr="0054100A" w:rsidRDefault="00EA241C">
      <w:pPr>
        <w:autoSpaceDE w:val="0"/>
        <w:autoSpaceDN w:val="0"/>
        <w:spacing w:after="78" w:line="220" w:lineRule="exact"/>
        <w:rPr>
          <w:lang w:val="ru-RU"/>
        </w:rPr>
      </w:pPr>
    </w:p>
    <w:p w:rsidR="00EA241C" w:rsidRPr="0054100A" w:rsidRDefault="00D0374A">
      <w:pPr>
        <w:autoSpaceDE w:val="0"/>
        <w:autoSpaceDN w:val="0"/>
        <w:spacing w:after="0" w:line="230" w:lineRule="auto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A241C" w:rsidRPr="0054100A" w:rsidRDefault="00D0374A">
      <w:pPr>
        <w:autoSpaceDE w:val="0"/>
        <w:autoSpaceDN w:val="0"/>
        <w:spacing w:before="346" w:after="0" w:line="300" w:lineRule="auto"/>
        <w:ind w:right="576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54100A">
        <w:rPr>
          <w:lang w:val="ru-RU"/>
        </w:rPr>
        <w:br/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Глобус, теллурий, таблицы, карты, атласы, портреты путешественников, топографическая карта, полезные ископаемые</w:t>
      </w:r>
    </w:p>
    <w:p w:rsidR="00EA241C" w:rsidRPr="0054100A" w:rsidRDefault="00D0374A">
      <w:pPr>
        <w:autoSpaceDE w:val="0"/>
        <w:autoSpaceDN w:val="0"/>
        <w:spacing w:before="262" w:after="0" w:line="302" w:lineRule="auto"/>
        <w:ind w:right="720"/>
        <w:rPr>
          <w:lang w:val="ru-RU"/>
        </w:rPr>
      </w:pPr>
      <w:r w:rsidRPr="005410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 И ПРАКТИЧЕСКИХ РАБОТ </w:t>
      </w:r>
      <w:r w:rsidRPr="0054100A">
        <w:rPr>
          <w:rFonts w:ascii="Times New Roman" w:eastAsia="Times New Roman" w:hAnsi="Times New Roman"/>
          <w:color w:val="000000"/>
          <w:sz w:val="24"/>
          <w:lang w:val="ru-RU"/>
        </w:rPr>
        <w:t>Карты, атласы, набор полезных ископаемых, глобусы</w:t>
      </w:r>
    </w:p>
    <w:p w:rsidR="00EA241C" w:rsidRPr="0054100A" w:rsidRDefault="00EA241C">
      <w:pPr>
        <w:rPr>
          <w:lang w:val="ru-RU"/>
        </w:rPr>
        <w:sectPr w:rsidR="00EA241C" w:rsidRPr="005410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0374A" w:rsidRPr="0054100A" w:rsidRDefault="00D0374A">
      <w:pPr>
        <w:rPr>
          <w:lang w:val="ru-RU"/>
        </w:rPr>
      </w:pPr>
    </w:p>
    <w:sectPr w:rsidR="00D0374A" w:rsidRPr="0054100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100A"/>
    <w:rsid w:val="00AA1D8D"/>
    <w:rsid w:val="00B47730"/>
    <w:rsid w:val="00CB0664"/>
    <w:rsid w:val="00D0374A"/>
    <w:rsid w:val="00D75432"/>
    <w:rsid w:val="00EA24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A7F7E04-0358-4AF5-B51C-34F2084E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0D20A9-EDE1-4392-9A14-8F421355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5597</Words>
  <Characters>31909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Наталья Фергель</cp:lastModifiedBy>
  <cp:revision>2</cp:revision>
  <dcterms:created xsi:type="dcterms:W3CDTF">2022-09-24T17:48:00Z</dcterms:created>
  <dcterms:modified xsi:type="dcterms:W3CDTF">2022-09-24T17:48:00Z</dcterms:modified>
  <cp:category/>
</cp:coreProperties>
</file>