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CC" w:rsidRDefault="005421E4" w:rsidP="005421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421E4" w:rsidRPr="005421E4" w:rsidRDefault="005421E4" w:rsidP="005421E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21E4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открытия месячника </w:t>
      </w:r>
      <w:r w:rsidRPr="005421E4">
        <w:rPr>
          <w:rFonts w:ascii="Times New Roman" w:hAnsi="Times New Roman"/>
          <w:b/>
          <w:sz w:val="28"/>
          <w:szCs w:val="28"/>
        </w:rPr>
        <w:t>оборонно-массовой и военно-патриотической работы</w:t>
      </w:r>
    </w:p>
    <w:p w:rsidR="005421E4" w:rsidRDefault="005421E4" w:rsidP="005421E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21E4">
        <w:rPr>
          <w:rFonts w:ascii="Times New Roman" w:hAnsi="Times New Roman"/>
          <w:b/>
          <w:sz w:val="28"/>
          <w:szCs w:val="28"/>
        </w:rPr>
        <w:t xml:space="preserve"> под девизом: «Воинский долг - честь и судьба!»</w:t>
      </w:r>
    </w:p>
    <w:p w:rsidR="005421E4" w:rsidRDefault="005421E4" w:rsidP="005421E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C41BE" w:rsidRDefault="005421E4" w:rsidP="007C41B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421E4">
        <w:rPr>
          <w:rFonts w:ascii="Times New Roman" w:hAnsi="Times New Roman"/>
          <w:sz w:val="28"/>
          <w:szCs w:val="28"/>
        </w:rPr>
        <w:t>В МБОУСОШ №24 имени К.И.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1E4">
        <w:rPr>
          <w:rFonts w:ascii="Times New Roman" w:hAnsi="Times New Roman"/>
          <w:sz w:val="28"/>
          <w:szCs w:val="28"/>
        </w:rPr>
        <w:t>Недорубова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 11.30 в актовом зале прошло открытие</w:t>
      </w:r>
      <w:r w:rsidRPr="00542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1E4">
        <w:rPr>
          <w:rFonts w:ascii="Times New Roman" w:hAnsi="Times New Roman" w:cs="Times New Roman"/>
          <w:sz w:val="28"/>
          <w:szCs w:val="28"/>
        </w:rPr>
        <w:t xml:space="preserve">месячника </w:t>
      </w:r>
      <w:r w:rsidRPr="005421E4">
        <w:rPr>
          <w:rFonts w:ascii="Times New Roman" w:hAnsi="Times New Roman"/>
          <w:sz w:val="28"/>
          <w:szCs w:val="28"/>
        </w:rPr>
        <w:t>оборонно-массовой и военно-патриотической работы</w:t>
      </w:r>
      <w:r w:rsidR="007C41BE">
        <w:rPr>
          <w:rFonts w:ascii="Times New Roman" w:hAnsi="Times New Roman"/>
          <w:sz w:val="28"/>
          <w:szCs w:val="28"/>
        </w:rPr>
        <w:t xml:space="preserve"> </w:t>
      </w:r>
      <w:r w:rsidR="007C41BE" w:rsidRPr="005421E4">
        <w:rPr>
          <w:rFonts w:ascii="Times New Roman" w:hAnsi="Times New Roman"/>
          <w:b/>
          <w:sz w:val="28"/>
          <w:szCs w:val="28"/>
        </w:rPr>
        <w:t>под девизом: «Воинский долг - честь и судьба!»</w:t>
      </w:r>
    </w:p>
    <w:p w:rsidR="005421E4" w:rsidRDefault="005421E4" w:rsidP="005421E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На открытие присутствовали все учащиеся школы. приглашены были: </w:t>
      </w:r>
    </w:p>
    <w:p w:rsidR="005421E4" w:rsidRPr="005421E4" w:rsidRDefault="005421E4" w:rsidP="005421E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Чуйко Виктор Тихонович, участник и ветеран ВОВ. воевал на Ленинградском фронте, имеет орден отечественной войны, медаль за отвагу, медаль за победу над Германией. </w:t>
      </w:r>
    </w:p>
    <w:p w:rsidR="005421E4" w:rsidRDefault="005421E4" w:rsidP="005421E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Катаев Алексей Альбертович председатель комиссии по военно-патриотическому воспитанию, ветеран Афганистана.</w:t>
      </w:r>
    </w:p>
    <w:p w:rsidR="00EE5CE1" w:rsidRDefault="00EE5CE1" w:rsidP="005421E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окончанию линейки  прошли уроки мужества с участием Катаева А.А.</w:t>
      </w:r>
    </w:p>
    <w:p w:rsidR="00EE5CE1" w:rsidRDefault="00EE5CE1" w:rsidP="005421E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E5CE1" w:rsidRDefault="00EE5CE1" w:rsidP="005421E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4457890"/>
            <wp:effectExtent l="19050" t="0" r="3175" b="0"/>
            <wp:docPr id="2" name="Рисунок 2" descr="C:\Users\1\Desktop\месячник 2019г\IMG_20190123_11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есячник 2019г\IMG_20190123_1145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CE1" w:rsidRDefault="00EE5CE1" w:rsidP="005421E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E5CE1" w:rsidRDefault="00EE5CE1" w:rsidP="005421E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7890"/>
            <wp:effectExtent l="19050" t="0" r="3175" b="0"/>
            <wp:docPr id="3" name="Рисунок 3" descr="C:\Users\1\Desktop\месячник 2019г\IMG_20190123_11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есячник 2019г\IMG_20190123_114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CE1" w:rsidRDefault="00EE5CE1" w:rsidP="005421E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421E4" w:rsidRPr="005421E4" w:rsidRDefault="005421E4" w:rsidP="005421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21E4" w:rsidRPr="005421E4" w:rsidSect="0088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5421E4"/>
    <w:rsid w:val="005421E4"/>
    <w:rsid w:val="007C41BE"/>
    <w:rsid w:val="008861CC"/>
    <w:rsid w:val="00E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2019-01-23T16:30:00Z</dcterms:created>
  <dcterms:modified xsi:type="dcterms:W3CDTF">2019-02-17T12:29:00Z</dcterms:modified>
</cp:coreProperties>
</file>