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D56" w:rsidRPr="00BE6D56" w:rsidRDefault="00BE6D56" w:rsidP="00BE6D56">
      <w:pPr>
        <w:spacing w:after="150" w:line="450" w:lineRule="atLeast"/>
        <w:textAlignment w:val="baseline"/>
        <w:outlineLvl w:val="0"/>
        <w:rPr>
          <w:rFonts w:ascii="Lato" w:eastAsia="Times New Roman" w:hAnsi="Lato" w:cs="Times New Roman"/>
          <w:color w:val="010101"/>
          <w:kern w:val="36"/>
          <w:sz w:val="33"/>
          <w:szCs w:val="33"/>
          <w:lang w:eastAsia="ru-RU"/>
        </w:rPr>
      </w:pPr>
      <w:bookmarkStart w:id="0" w:name="_GoBack"/>
      <w:r w:rsidRPr="00BE6D56">
        <w:rPr>
          <w:rFonts w:ascii="Lato" w:eastAsia="Times New Roman" w:hAnsi="Lato" w:cs="Times New Roman"/>
          <w:color w:val="010101"/>
          <w:kern w:val="36"/>
          <w:sz w:val="33"/>
          <w:szCs w:val="33"/>
          <w:lang w:eastAsia="ru-RU"/>
        </w:rPr>
        <w:t>Общие рекомендации гражданам по действиям при угрозе совершения террористического акта</w:t>
      </w:r>
    </w:p>
    <w:bookmarkEnd w:id="0"/>
    <w:p w:rsidR="00BE6D56" w:rsidRPr="00BE6D56" w:rsidRDefault="00BE6D56" w:rsidP="00BE6D56">
      <w:pPr>
        <w:spacing w:after="0" w:line="240" w:lineRule="auto"/>
        <w:textAlignment w:val="baseline"/>
        <w:rPr>
          <w:rFonts w:ascii="Lato" w:eastAsia="Times New Roman" w:hAnsi="Lato" w:cs="Times New Roman"/>
          <w:color w:val="000000"/>
          <w:sz w:val="27"/>
          <w:szCs w:val="27"/>
          <w:lang w:eastAsia="ru-RU"/>
        </w:rPr>
      </w:pPr>
      <w:r>
        <w:rPr>
          <w:rFonts w:ascii="Lato" w:eastAsia="Times New Roman" w:hAnsi="Lato" w:cs="Times New Roman"/>
          <w:noProof/>
          <w:color w:val="000000"/>
          <w:sz w:val="27"/>
          <w:szCs w:val="27"/>
          <w:lang w:eastAsia="ru-RU"/>
        </w:rPr>
        <w:drawing>
          <wp:inline distT="0" distB="0" distL="0" distR="0">
            <wp:extent cx="228600" cy="228600"/>
            <wp:effectExtent l="19050" t="0" r="0" b="0"/>
            <wp:docPr id="1" name="Рисунок 1" descr="http://nac.gov.ru/sites/all/modules/print/print_pdf/icons/pdf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c.gov.ru/sites/all/modules/print/print_pdf/icons/pdf_icon.png"/>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BE6D56">
        <w:rPr>
          <w:rFonts w:ascii="Lato" w:eastAsia="Times New Roman" w:hAnsi="Lato" w:cs="Times New Roman"/>
          <w:color w:val="000000"/>
          <w:sz w:val="27"/>
          <w:szCs w:val="27"/>
          <w:lang w:eastAsia="ru-RU"/>
        </w:rPr>
        <w:t> </w:t>
      </w:r>
      <w:hyperlink r:id="rId6" w:history="1">
        <w:r w:rsidRPr="00BE6D56">
          <w:rPr>
            <w:rFonts w:ascii="Lato" w:eastAsia="Times New Roman" w:hAnsi="Lato" w:cs="Times New Roman"/>
            <w:color w:val="777070"/>
            <w:sz w:val="23"/>
            <w:u w:val="single"/>
            <w:lang w:eastAsia="ru-RU"/>
          </w:rPr>
          <w:t>PDF версия</w:t>
        </w:r>
      </w:hyperlink>
    </w:p>
    <w:p w:rsidR="00BE6D56" w:rsidRPr="00BE6D56" w:rsidRDefault="00BE6D56" w:rsidP="00BE6D56">
      <w:pPr>
        <w:spacing w:after="0" w:line="240" w:lineRule="auto"/>
        <w:textAlignment w:val="baseline"/>
        <w:rPr>
          <w:rFonts w:ascii="Lato" w:eastAsia="Times New Roman" w:hAnsi="Lato" w:cs="Times New Roman"/>
          <w:color w:val="000000"/>
          <w:sz w:val="27"/>
          <w:szCs w:val="27"/>
          <w:lang w:eastAsia="ru-RU"/>
        </w:rPr>
      </w:pPr>
      <w:r>
        <w:rPr>
          <w:rFonts w:ascii="Lato" w:eastAsia="Times New Roman" w:hAnsi="Lato" w:cs="Times New Roman"/>
          <w:noProof/>
          <w:color w:val="000000"/>
          <w:sz w:val="27"/>
          <w:szCs w:val="27"/>
          <w:lang w:eastAsia="ru-RU"/>
        </w:rPr>
        <w:drawing>
          <wp:inline distT="0" distB="0" distL="0" distR="0">
            <wp:extent cx="228600" cy="228600"/>
            <wp:effectExtent l="19050" t="0" r="0" b="0"/>
            <wp:docPr id="2" name="Рисунок 2" descr="http://nac.gov.ru/sites/all/modules/print/icons/pr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c.gov.ru/sites/all/modules/print/icons/printer.png"/>
                    <pic:cNvPicPr>
                      <a:picLocks noChangeAspect="1" noChangeArrowheads="1"/>
                    </pic:cNvPicPr>
                  </pic:nvPicPr>
                  <pic:blipFill>
                    <a:blip r:embed="rId7"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BE6D56">
        <w:rPr>
          <w:rFonts w:ascii="Lato" w:eastAsia="Times New Roman" w:hAnsi="Lato" w:cs="Times New Roman"/>
          <w:color w:val="000000"/>
          <w:sz w:val="27"/>
          <w:szCs w:val="27"/>
          <w:lang w:eastAsia="ru-RU"/>
        </w:rPr>
        <w:t> </w:t>
      </w:r>
      <w:hyperlink r:id="rId8" w:tgtFrame="_blank" w:history="1">
        <w:r w:rsidRPr="00BE6D56">
          <w:rPr>
            <w:rFonts w:ascii="Lato" w:eastAsia="Times New Roman" w:hAnsi="Lato" w:cs="Times New Roman"/>
            <w:color w:val="777070"/>
            <w:sz w:val="23"/>
            <w:u w:val="single"/>
            <w:lang w:eastAsia="ru-RU"/>
          </w:rPr>
          <w:t>Версия для печати</w:t>
        </w:r>
      </w:hyperlink>
    </w:p>
    <w:p w:rsidR="00BE6D56" w:rsidRPr="00BE6D56" w:rsidRDefault="00BE6D56" w:rsidP="00BE6D56">
      <w:pPr>
        <w:spacing w:after="150" w:line="240" w:lineRule="auto"/>
        <w:textAlignment w:val="baseline"/>
        <w:rPr>
          <w:rFonts w:ascii="Lato" w:eastAsia="Times New Roman" w:hAnsi="Lato" w:cs="Times New Roman"/>
          <w:color w:val="000000"/>
          <w:sz w:val="27"/>
          <w:szCs w:val="27"/>
          <w:lang w:eastAsia="ru-RU"/>
        </w:rPr>
      </w:pPr>
      <w:r>
        <w:rPr>
          <w:rFonts w:ascii="Lato" w:eastAsia="Times New Roman" w:hAnsi="Lato" w:cs="Times New Roman"/>
          <w:noProof/>
          <w:color w:val="000000"/>
          <w:sz w:val="27"/>
          <w:szCs w:val="27"/>
          <w:lang w:eastAsia="ru-RU"/>
        </w:rPr>
        <w:drawing>
          <wp:inline distT="0" distB="0" distL="0" distR="0">
            <wp:extent cx="2857500" cy="1905000"/>
            <wp:effectExtent l="19050" t="0" r="0" b="0"/>
            <wp:docPr id="3" name="Рисунок 3" descr="Общие рекомендации гражданам по действиям при угрозе совершения террористического 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щие рекомендации гражданам по действиям при угрозе совершения террористического акта"/>
                    <pic:cNvPicPr>
                      <a:picLocks noChangeAspect="1" noChangeArrowheads="1"/>
                    </pic:cNvPicPr>
                  </pic:nvPicPr>
                  <pic:blipFill>
                    <a:blip r:embed="rId9"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Никогда не принимайте от незнакомцев пакеты и сумки, не оставляйте свой багаж без присмотра.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Необходимо назначить место встречи, где вы сможете встретиться с членами вашей семьи в экстренной ситуации.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В случае эвакуации возьмите с собой набор предметов первой необходимости и документы.</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Всегда узнавайте, где находятся резервные выходы из помещения.</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произошел взрыв, пожар, землетрясение, никогда не пользуйтесь лифтом.</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Старайтесь не поддаваться панике, что бы ни произошло.</w:t>
      </w:r>
    </w:p>
    <w:p w:rsidR="00BE6D56" w:rsidRPr="00BE6D56" w:rsidRDefault="00BE6D56" w:rsidP="00BE6D56">
      <w:pPr>
        <w:spacing w:after="0" w:line="240" w:lineRule="auto"/>
        <w:textAlignment w:val="baseline"/>
        <w:rPr>
          <w:rFonts w:ascii="Lato" w:eastAsia="Times New Roman" w:hAnsi="Lato" w:cs="Times New Roman"/>
          <w:color w:val="000000"/>
          <w:sz w:val="27"/>
          <w:szCs w:val="27"/>
          <w:lang w:eastAsia="ru-RU"/>
        </w:rPr>
      </w:pPr>
    </w:p>
    <w:p w:rsidR="00BE6D56" w:rsidRPr="00BE6D56" w:rsidRDefault="00BE6D56" w:rsidP="00BE6D56">
      <w:pPr>
        <w:spacing w:after="0" w:line="240" w:lineRule="auto"/>
        <w:textAlignment w:val="baseline"/>
        <w:outlineLvl w:val="4"/>
        <w:rPr>
          <w:rFonts w:ascii="Lato" w:eastAsia="Times New Roman" w:hAnsi="Lato" w:cs="Times New Roman"/>
          <w:b/>
          <w:bCs/>
          <w:color w:val="000000"/>
          <w:sz w:val="27"/>
          <w:szCs w:val="27"/>
          <w:lang w:eastAsia="ru-RU"/>
        </w:rPr>
      </w:pPr>
      <w:r w:rsidRPr="00BE6D56">
        <w:rPr>
          <w:rFonts w:ascii="Lato" w:eastAsia="Times New Roman" w:hAnsi="Lato" w:cs="Times New Roman"/>
          <w:b/>
          <w:bCs/>
          <w:color w:val="000000"/>
          <w:sz w:val="27"/>
          <w:szCs w:val="27"/>
          <w:lang w:eastAsia="ru-RU"/>
        </w:rPr>
        <w:t>ОБНАРУЖЕНИЕ ПОДОЗРИТЕЛЬНОГО ПРЕДМЕТА, КОТОРЫЙ МОЖЕТ ОКАЗАТЬСЯ ВЗРЫВНЫМ УСТРОЙСТВОМ</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lastRenderedPageBreak/>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обнаруженный предмет не должен, по вашему мнению, находиться в этом месте, не оставляйте этот факт без внимания.</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вы обнаружили неизвестный предмет в учреждении, немедленно сообщите о находке администрации или охране.</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Во всех перечисленных случаях:</w:t>
      </w:r>
    </w:p>
    <w:p w:rsidR="00BE6D56" w:rsidRPr="00BE6D56" w:rsidRDefault="00BE6D56" w:rsidP="00BE6D56">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не трогайте, не передвигайте, не вскрывайте обнаруженный предмет;</w:t>
      </w:r>
    </w:p>
    <w:p w:rsidR="00BE6D56" w:rsidRPr="00BE6D56" w:rsidRDefault="00BE6D56" w:rsidP="00BE6D56">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зафиксируйте время обнаружения предмета;</w:t>
      </w:r>
    </w:p>
    <w:p w:rsidR="00BE6D56" w:rsidRPr="00BE6D56" w:rsidRDefault="00BE6D56" w:rsidP="00BE6D56">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постарайтесь сделать все возможное, чтобы люди отошли как можно дальше от находки;</w:t>
      </w:r>
    </w:p>
    <w:p w:rsidR="00BE6D56" w:rsidRPr="00BE6D56" w:rsidRDefault="00BE6D56" w:rsidP="00BE6D56">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обязательно дождитесь прибытия оперативно-следственной группы (помните, что вы являетесь очень важным очевидцем).</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BE6D56" w:rsidRPr="00BE6D56" w:rsidRDefault="00BE6D56" w:rsidP="00BE6D56">
      <w:pPr>
        <w:spacing w:after="0" w:line="240" w:lineRule="auto"/>
        <w:textAlignment w:val="baseline"/>
        <w:rPr>
          <w:rFonts w:ascii="Lato" w:eastAsia="Times New Roman" w:hAnsi="Lato" w:cs="Times New Roman"/>
          <w:color w:val="000000"/>
          <w:sz w:val="27"/>
          <w:szCs w:val="27"/>
          <w:lang w:eastAsia="ru-RU"/>
        </w:rPr>
      </w:pPr>
    </w:p>
    <w:p w:rsidR="00BE6D56" w:rsidRPr="00BE6D56" w:rsidRDefault="00BE6D56" w:rsidP="00BE6D56">
      <w:pPr>
        <w:spacing w:after="0" w:line="240" w:lineRule="auto"/>
        <w:textAlignment w:val="baseline"/>
        <w:outlineLvl w:val="4"/>
        <w:rPr>
          <w:rFonts w:ascii="Lato" w:eastAsia="Times New Roman" w:hAnsi="Lato" w:cs="Times New Roman"/>
          <w:b/>
          <w:bCs/>
          <w:color w:val="000000"/>
          <w:sz w:val="27"/>
          <w:szCs w:val="27"/>
          <w:lang w:eastAsia="ru-RU"/>
        </w:rPr>
      </w:pPr>
      <w:r w:rsidRPr="00BE6D56">
        <w:rPr>
          <w:rFonts w:ascii="Lato" w:eastAsia="Times New Roman" w:hAnsi="Lato" w:cs="Times New Roman"/>
          <w:b/>
          <w:bCs/>
          <w:color w:val="000000"/>
          <w:sz w:val="27"/>
          <w:szCs w:val="27"/>
          <w:lang w:eastAsia="ru-RU"/>
        </w:rPr>
        <w:t>ПОЛУЧЕНИЕ ИНФОРМАЦИИ ОБ ЭВАКУАЦИИ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вы находитесь в квартире, выполните следующие действия:</w:t>
      </w:r>
    </w:p>
    <w:p w:rsidR="00BE6D56" w:rsidRPr="00BE6D56" w:rsidRDefault="00BE6D56" w:rsidP="00BE6D56">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возьмите личные документы, деньги, ценности;</w:t>
      </w:r>
    </w:p>
    <w:p w:rsidR="00BE6D56" w:rsidRPr="00BE6D56" w:rsidRDefault="00BE6D56" w:rsidP="00BE6D56">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отключите электричество, воду и газ;</w:t>
      </w:r>
    </w:p>
    <w:p w:rsidR="00BE6D56" w:rsidRPr="00BE6D56" w:rsidRDefault="00BE6D56" w:rsidP="00BE6D56">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lastRenderedPageBreak/>
        <w:t>окажите помощь в эвакуации пожилых и тяжело больных людей;</w:t>
      </w:r>
    </w:p>
    <w:p w:rsidR="00BE6D56" w:rsidRPr="00BE6D56" w:rsidRDefault="00BE6D56" w:rsidP="00BE6D56">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обязательно закройте входную дверь на замок – это защитит квартиру от возможного проникновения мародеров.</w:t>
      </w:r>
    </w:p>
    <w:p w:rsidR="00BE6D56" w:rsidRPr="00BE6D56" w:rsidRDefault="00BE6D56" w:rsidP="00BE6D56">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Не допускайте паники, истерики и спешки. Помещение покидайте организованно.</w:t>
      </w:r>
    </w:p>
    <w:p w:rsidR="00BE6D56" w:rsidRPr="00BE6D56" w:rsidRDefault="00BE6D56" w:rsidP="00BE6D56">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Возвращайтесь в покинутое помещение только после разрешения ответственных лиц.</w:t>
      </w:r>
    </w:p>
    <w:p w:rsidR="00BE6D56" w:rsidRPr="00BE6D56" w:rsidRDefault="00BE6D56" w:rsidP="00BE6D56">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Помните, что от согласованности и четкости ваших действий будет зависеть жизнь и здоровье многих людей.</w:t>
      </w:r>
    </w:p>
    <w:p w:rsidR="00BE6D56" w:rsidRPr="00BE6D56" w:rsidRDefault="00BE6D56" w:rsidP="00BE6D56">
      <w:pPr>
        <w:spacing w:after="0" w:line="240" w:lineRule="auto"/>
        <w:textAlignment w:val="baseline"/>
        <w:rPr>
          <w:rFonts w:ascii="Lato" w:eastAsia="Times New Roman" w:hAnsi="Lato" w:cs="Times New Roman"/>
          <w:color w:val="000000"/>
          <w:sz w:val="27"/>
          <w:szCs w:val="27"/>
          <w:lang w:eastAsia="ru-RU"/>
        </w:rPr>
      </w:pPr>
    </w:p>
    <w:p w:rsidR="00BE6D56" w:rsidRPr="00BE6D56" w:rsidRDefault="00BE6D56" w:rsidP="00BE6D56">
      <w:pPr>
        <w:spacing w:after="0" w:line="240" w:lineRule="auto"/>
        <w:textAlignment w:val="baseline"/>
        <w:outlineLvl w:val="4"/>
        <w:rPr>
          <w:rFonts w:ascii="Lato" w:eastAsia="Times New Roman" w:hAnsi="Lato" w:cs="Times New Roman"/>
          <w:b/>
          <w:bCs/>
          <w:color w:val="000000"/>
          <w:sz w:val="27"/>
          <w:szCs w:val="27"/>
          <w:lang w:eastAsia="ru-RU"/>
        </w:rPr>
      </w:pPr>
      <w:r w:rsidRPr="00BE6D56">
        <w:rPr>
          <w:rFonts w:ascii="Lato" w:eastAsia="Times New Roman" w:hAnsi="Lato" w:cs="Times New Roman"/>
          <w:b/>
          <w:bCs/>
          <w:color w:val="000000"/>
          <w:sz w:val="27"/>
          <w:szCs w:val="27"/>
          <w:lang w:eastAsia="ru-RU"/>
        </w:rPr>
        <w:t>ПОВЕДЕНИЕ В ТОЛПЕ</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Избегайте больших скоплений людей.</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Не присоединяйтесь к толпе, как бы ни хотелось посмотреть на происходящие события.</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оказались в толпе, позвольте ей нести вас, но попытайтесь выбраться из неё.</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Глубоко вдохните и разведите согнутые в локтях руки чуть в стороны, чтобы грудная клетка не была сдавлена.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Стремитесь оказаться подальше от высоких и крупных людей, людей с громоздкими предметами и большими сумками.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Любыми способами старайтесь удержаться на ногах.</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Не держите руки в карманах.</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Двигаясь, поднимайте ноги как можно выше, ставьте ногу на полную стопу, не семените, не поднимайтесь на цыпочки.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что-то уронили, ни в коем случае не наклоняйтесь, чтобы поднять.</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встать не удается, свернитесь клубком, защитите голову предплечьями, а ладонями прикройте затылок.</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Легче всего укрыться от толпы в углах зала или вблизи стен, но сложнее оттуда добираться до выхода.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При возникновении паники старайтесь сохранить спокойствие и способность трезво оценивать ситуацию.</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Не присоединяйтесь к митингующим "ради интереса". Сначала узнайте, санкционирован ли митинг, за что агитируют выступающие люди.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lastRenderedPageBreak/>
        <w:t>Не вступайте в незарегистрированные организации. Участие в мероприятиях таких организаций может повлечь уголовное наказание.</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BE6D56" w:rsidRPr="00BE6D56" w:rsidRDefault="00BE6D56" w:rsidP="00BE6D56">
      <w:pPr>
        <w:spacing w:after="0" w:line="240" w:lineRule="auto"/>
        <w:textAlignment w:val="baseline"/>
        <w:rPr>
          <w:rFonts w:ascii="Lato" w:eastAsia="Times New Roman" w:hAnsi="Lato" w:cs="Times New Roman"/>
          <w:color w:val="000000"/>
          <w:sz w:val="27"/>
          <w:szCs w:val="27"/>
          <w:lang w:eastAsia="ru-RU"/>
        </w:rPr>
      </w:pPr>
    </w:p>
    <w:p w:rsidR="00BE6D56" w:rsidRPr="00BE6D56" w:rsidRDefault="00BE6D56" w:rsidP="00BE6D56">
      <w:pPr>
        <w:spacing w:after="0" w:line="240" w:lineRule="auto"/>
        <w:textAlignment w:val="baseline"/>
        <w:outlineLvl w:val="4"/>
        <w:rPr>
          <w:rFonts w:ascii="Lato" w:eastAsia="Times New Roman" w:hAnsi="Lato" w:cs="Times New Roman"/>
          <w:b/>
          <w:bCs/>
          <w:color w:val="000000"/>
          <w:sz w:val="27"/>
          <w:szCs w:val="27"/>
          <w:lang w:eastAsia="ru-RU"/>
        </w:rPr>
      </w:pPr>
      <w:r w:rsidRPr="00BE6D56">
        <w:rPr>
          <w:rFonts w:ascii="Lato" w:eastAsia="Times New Roman" w:hAnsi="Lato" w:cs="Times New Roman"/>
          <w:b/>
          <w:bCs/>
          <w:color w:val="000000"/>
          <w:sz w:val="27"/>
          <w:szCs w:val="27"/>
          <w:lang w:eastAsia="ru-RU"/>
        </w:rPr>
        <w:t>ЗАХВАТ В ЗАЛОЖНИКИ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Во всех случаях ваша жизнь становится предметом торга для террористов.</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Захват может произойти в транспорте, в учреждении, на улице, в квартире.</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вы оказались в заложниках, рекомендуем придерживаться следующих правил поведения:</w:t>
      </w:r>
    </w:p>
    <w:p w:rsidR="00BE6D56" w:rsidRPr="00BE6D56" w:rsidRDefault="00BE6D56" w:rsidP="00BE6D56">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BE6D56" w:rsidRPr="00BE6D56" w:rsidRDefault="00BE6D56" w:rsidP="00BE6D56">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будьте готовы к применению террористами повязок на глаза, кляпов, наручников или веревок;</w:t>
      </w:r>
    </w:p>
    <w:p w:rsidR="00BE6D56" w:rsidRPr="00BE6D56" w:rsidRDefault="00BE6D56" w:rsidP="00BE6D56">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BE6D56" w:rsidRPr="00BE6D56" w:rsidRDefault="00BE6D56" w:rsidP="00BE6D56">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BE6D56" w:rsidRPr="00BE6D56" w:rsidRDefault="00BE6D56" w:rsidP="00BE6D56">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если вас заставляют выйти из помещения, говоря, что вы взяты в заложники, не сопротивляйтесь;</w:t>
      </w:r>
    </w:p>
    <w:p w:rsidR="00BE6D56" w:rsidRPr="00BE6D56" w:rsidRDefault="00BE6D56" w:rsidP="00BE6D56">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BE6D56" w:rsidRPr="00BE6D56" w:rsidRDefault="00BE6D56" w:rsidP="00BE6D56">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BE6D56" w:rsidRPr="00BE6D56" w:rsidRDefault="00BE6D56" w:rsidP="00BE6D56">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 xml:space="preserve">в </w:t>
      </w:r>
      <w:proofErr w:type="gramStart"/>
      <w:r w:rsidRPr="00BE6D56">
        <w:rPr>
          <w:rFonts w:ascii="Lato" w:eastAsia="Times New Roman" w:hAnsi="Lato" w:cs="Times New Roman"/>
          <w:color w:val="424141"/>
          <w:sz w:val="24"/>
          <w:szCs w:val="24"/>
          <w:lang w:eastAsia="ru-RU"/>
        </w:rPr>
        <w:t>случае</w:t>
      </w:r>
      <w:proofErr w:type="gramEnd"/>
      <w:r w:rsidRPr="00BE6D56">
        <w:rPr>
          <w:rFonts w:ascii="Lato" w:eastAsia="Times New Roman" w:hAnsi="Lato" w:cs="Times New Roman"/>
          <w:color w:val="424141"/>
          <w:sz w:val="24"/>
          <w:szCs w:val="24"/>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BE6D56" w:rsidRPr="00BE6D56" w:rsidRDefault="00BE6D56" w:rsidP="00BE6D56">
      <w:pPr>
        <w:spacing w:after="0" w:line="240" w:lineRule="auto"/>
        <w:textAlignment w:val="baseline"/>
        <w:rPr>
          <w:rFonts w:ascii="Lato" w:eastAsia="Times New Roman" w:hAnsi="Lato" w:cs="Times New Roman"/>
          <w:color w:val="000000"/>
          <w:sz w:val="27"/>
          <w:szCs w:val="27"/>
          <w:lang w:eastAsia="ru-RU"/>
        </w:rPr>
      </w:pPr>
    </w:p>
    <w:p w:rsidR="00BE6D56" w:rsidRPr="00BE6D56" w:rsidRDefault="00BE6D56" w:rsidP="00BE6D56">
      <w:pPr>
        <w:spacing w:after="0" w:line="240" w:lineRule="auto"/>
        <w:textAlignment w:val="baseline"/>
        <w:outlineLvl w:val="4"/>
        <w:rPr>
          <w:rFonts w:ascii="Lato" w:eastAsia="Times New Roman" w:hAnsi="Lato" w:cs="Times New Roman"/>
          <w:b/>
          <w:bCs/>
          <w:color w:val="000000"/>
          <w:sz w:val="27"/>
          <w:szCs w:val="27"/>
          <w:lang w:eastAsia="ru-RU"/>
        </w:rPr>
      </w:pPr>
      <w:r w:rsidRPr="00BE6D56">
        <w:rPr>
          <w:rFonts w:ascii="Lato" w:eastAsia="Times New Roman" w:hAnsi="Lato" w:cs="Times New Roman"/>
          <w:b/>
          <w:bCs/>
          <w:color w:val="000000"/>
          <w:sz w:val="27"/>
          <w:szCs w:val="27"/>
          <w:lang w:eastAsia="ru-RU"/>
        </w:rPr>
        <w:t>ПОМНИТЕ: ВАША ЦЕЛЬ - ОСТАТЬСЯ В ЖИВЫХ</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Во время проведения спецслужбами операции по вашему освобождению неукоснительно соблюдайте следующие требования:</w:t>
      </w:r>
    </w:p>
    <w:p w:rsidR="00BE6D56" w:rsidRPr="00BE6D56" w:rsidRDefault="00BE6D56" w:rsidP="00BE6D56">
      <w:pPr>
        <w:numPr>
          <w:ilvl w:val="0"/>
          <w:numId w:val="4"/>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лежите на полу лицом вниз, голову закройте руками и не двигайтесь;</w:t>
      </w:r>
    </w:p>
    <w:p w:rsidR="00BE6D56" w:rsidRPr="00BE6D56" w:rsidRDefault="00BE6D56" w:rsidP="00BE6D56">
      <w:pPr>
        <w:numPr>
          <w:ilvl w:val="0"/>
          <w:numId w:val="4"/>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lastRenderedPageBreak/>
        <w:t>ни в коем случае не бегите навстречу сотрудникам спецслужб или от них, так как они могут принять вас за преступника;</w:t>
      </w:r>
    </w:p>
    <w:p w:rsidR="00BE6D56" w:rsidRPr="00BE6D56" w:rsidRDefault="00BE6D56" w:rsidP="00BE6D56">
      <w:pPr>
        <w:numPr>
          <w:ilvl w:val="0"/>
          <w:numId w:val="4"/>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если есть возможность, держитесь подальше от проемов дверей и окон.</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Вас захватили в заложники, помните, что Ваше собственное поведение может повлиять на обращение с Вами.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Сохраняйте спокойствие и самообладание. Определите, что происходит.</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Не сопротивляйтесь. Это может повлечь еще большую жестокость.</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Будьте настороже. Сосредоточьте ваше внимание на звуках, движениях и т.п.</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Займитесь умственными упражнениями.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Будьте готовы к "спартанским" условиям жизни:</w:t>
      </w:r>
    </w:p>
    <w:p w:rsidR="00BE6D56" w:rsidRPr="00BE6D56" w:rsidRDefault="00BE6D56" w:rsidP="00BE6D56">
      <w:pPr>
        <w:numPr>
          <w:ilvl w:val="0"/>
          <w:numId w:val="5"/>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неадекватной пище и условиям проживания;</w:t>
      </w:r>
    </w:p>
    <w:p w:rsidR="00BE6D56" w:rsidRPr="00BE6D56" w:rsidRDefault="00BE6D56" w:rsidP="00BE6D56">
      <w:pPr>
        <w:numPr>
          <w:ilvl w:val="0"/>
          <w:numId w:val="5"/>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неадекватным туалетным удобствам.</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есть возможность, обязательно соблюдайте правила личной гигиены.</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Будьте готовы объяснить наличие у вас каких-либо документов, номеров телефонов и т.п.</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Спросите у охранников, можно ли читать, писать, пользоваться средствами личной гигиены и т.п.</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BE6D56">
        <w:rPr>
          <w:rFonts w:ascii="Lato" w:eastAsia="Times New Roman" w:hAnsi="Lato" w:cs="Times New Roman"/>
          <w:color w:val="000000"/>
          <w:sz w:val="26"/>
          <w:szCs w:val="26"/>
          <w:lang w:eastAsia="ru-RU"/>
        </w:rPr>
        <w:t>и</w:t>
      </w:r>
      <w:proofErr w:type="gramEnd"/>
      <w:r w:rsidRPr="00BE6D56">
        <w:rPr>
          <w:rFonts w:ascii="Lato" w:eastAsia="Times New Roman" w:hAnsi="Lato" w:cs="Times New Roman"/>
          <w:color w:val="000000"/>
          <w:sz w:val="26"/>
          <w:szCs w:val="26"/>
          <w:lang w:eastAsia="ru-RU"/>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охранники на контакт не идут, разговаривайте как бы сами с собой, читайте вполголоса стихи или пойте.</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Обязательно ведите счет времени, отмечая с помощью спичек, камешков или черточек на стене прошедшие дни.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Никогда не теряйте надежду на благополучный исход. Помните, чем больше времени пройдет, тем больше у вас шансов на спасение.</w:t>
      </w:r>
    </w:p>
    <w:p w:rsidR="00BE6D56" w:rsidRPr="00BE6D56" w:rsidRDefault="00BE6D56" w:rsidP="00BE6D56">
      <w:pPr>
        <w:spacing w:after="0" w:line="240" w:lineRule="auto"/>
        <w:textAlignment w:val="baseline"/>
        <w:rPr>
          <w:rFonts w:ascii="Lato" w:eastAsia="Times New Roman" w:hAnsi="Lato" w:cs="Times New Roman"/>
          <w:color w:val="000000"/>
          <w:sz w:val="27"/>
          <w:szCs w:val="27"/>
          <w:lang w:eastAsia="ru-RU"/>
        </w:rPr>
      </w:pPr>
    </w:p>
    <w:p w:rsidR="00BE6D56" w:rsidRPr="00BE6D56" w:rsidRDefault="00BE6D56" w:rsidP="00BE6D56">
      <w:pPr>
        <w:spacing w:after="0" w:line="240" w:lineRule="auto"/>
        <w:textAlignment w:val="baseline"/>
        <w:outlineLvl w:val="4"/>
        <w:rPr>
          <w:rFonts w:ascii="Lato" w:eastAsia="Times New Roman" w:hAnsi="Lato" w:cs="Times New Roman"/>
          <w:b/>
          <w:bCs/>
          <w:color w:val="000000"/>
          <w:sz w:val="27"/>
          <w:szCs w:val="27"/>
          <w:lang w:eastAsia="ru-RU"/>
        </w:rPr>
      </w:pPr>
      <w:r w:rsidRPr="00BE6D56">
        <w:rPr>
          <w:rFonts w:ascii="Lato" w:eastAsia="Times New Roman" w:hAnsi="Lato" w:cs="Times New Roman"/>
          <w:b/>
          <w:bCs/>
          <w:color w:val="000000"/>
          <w:sz w:val="27"/>
          <w:szCs w:val="27"/>
          <w:lang w:eastAsia="ru-RU"/>
        </w:rPr>
        <w:t>ИСПОЛЬЗОВАНИЕ АВИАТРАНСПОРТА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lastRenderedPageBreak/>
        <w:t>По возможности старайтесь занять места у окна, в хвосте самолета.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Сократите до минимума время прохождения регистрации.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Размещайтесь ближе к каким-либо укрытиям и выходу.</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Изучите соседних пассажиров, обратите внимание на их поведение.</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Обсудите с членами семьи действия при захвате самолета.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Старайтесь не посещать торговые точки и пункты питания, находящиеся вне зоны безопасности аэропорта.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В случае нападения на аэропорт:</w:t>
      </w:r>
    </w:p>
    <w:p w:rsidR="00BE6D56" w:rsidRPr="00BE6D56" w:rsidRDefault="00BE6D56" w:rsidP="00BE6D56">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используйте любое доступное укрытие;</w:t>
      </w:r>
    </w:p>
    <w:p w:rsidR="00BE6D56" w:rsidRPr="00BE6D56" w:rsidRDefault="00BE6D56" w:rsidP="00BE6D56">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падайте даже в грязь, не бегите;</w:t>
      </w:r>
    </w:p>
    <w:p w:rsidR="00BE6D56" w:rsidRPr="00BE6D56" w:rsidRDefault="00BE6D56" w:rsidP="00BE6D56">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закройте голову и отвернитесь от стороны атаки;</w:t>
      </w:r>
    </w:p>
    <w:p w:rsidR="00BE6D56" w:rsidRPr="00BE6D56" w:rsidRDefault="00BE6D56" w:rsidP="00BE6D56">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BE6D56">
        <w:rPr>
          <w:rFonts w:ascii="Lato" w:eastAsia="Times New Roman" w:hAnsi="Lato" w:cs="Times New Roman"/>
          <w:color w:val="424141"/>
          <w:sz w:val="24"/>
          <w:szCs w:val="24"/>
          <w:lang w:eastAsia="ru-RU"/>
        </w:rPr>
        <w:t>не помогайте силам безопасности, если полностью не уверены в эффективности подобных действий.</w:t>
      </w:r>
    </w:p>
    <w:p w:rsidR="00BE6D56" w:rsidRPr="00BE6D56" w:rsidRDefault="00BE6D56" w:rsidP="00BE6D56">
      <w:pPr>
        <w:spacing w:after="0" w:line="240" w:lineRule="auto"/>
        <w:textAlignment w:val="baseline"/>
        <w:rPr>
          <w:rFonts w:ascii="Lato" w:eastAsia="Times New Roman" w:hAnsi="Lato" w:cs="Times New Roman"/>
          <w:color w:val="000000"/>
          <w:sz w:val="27"/>
          <w:szCs w:val="27"/>
          <w:lang w:eastAsia="ru-RU"/>
        </w:rPr>
      </w:pPr>
    </w:p>
    <w:p w:rsidR="00BE6D56" w:rsidRPr="00BE6D56" w:rsidRDefault="00BE6D56" w:rsidP="00BE6D56">
      <w:pPr>
        <w:spacing w:after="0" w:line="240" w:lineRule="auto"/>
        <w:textAlignment w:val="baseline"/>
        <w:outlineLvl w:val="4"/>
        <w:rPr>
          <w:rFonts w:ascii="Lato" w:eastAsia="Times New Roman" w:hAnsi="Lato" w:cs="Times New Roman"/>
          <w:b/>
          <w:bCs/>
          <w:color w:val="000000"/>
          <w:sz w:val="27"/>
          <w:szCs w:val="27"/>
          <w:lang w:eastAsia="ru-RU"/>
        </w:rPr>
      </w:pPr>
      <w:r w:rsidRPr="00BE6D56">
        <w:rPr>
          <w:rFonts w:ascii="Lato" w:eastAsia="Times New Roman" w:hAnsi="Lato" w:cs="Times New Roman"/>
          <w:b/>
          <w:bCs/>
          <w:color w:val="000000"/>
          <w:sz w:val="27"/>
          <w:szCs w:val="27"/>
          <w:lang w:eastAsia="ru-RU"/>
        </w:rPr>
        <w:t>ПРИ ЗАХВАТЕ САМОЛЕТА ТЕРРОРИСТАМИ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Смиритесь с унижениями и оскорблениями, которым вас могут подвергнуть террористы.</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Не обсуждайте с пассажирами принадлежность (национальную, религиозную и др.) террористов.</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Избегайте всего, что может привлечь к вам внимание.</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Не употребляйте спиртные напитки.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Что бы ни случилось, не пытайтесь заступиться за членов экипажа. Ваше вмешательство может только осложнить ситуацию.</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Никогда не возмущайтесь действиями пилотов. Экипаж всегда прав. Приказ бортпроводника - закон для пассажира.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Не верьте террористам. Они могут говорить всё, что угодно, но преследуют только свои интересы.</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Ведите себя достойно. Думайте не только о себе, но и о других пассажирах.</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lastRenderedPageBreak/>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Замечание: силы безопасности могут принять за террориста любого, кто движется.</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Покидайте самолет как можно быстрее. Не останавливайтесь, чтобы отыскать личные вещи.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BE6D56" w:rsidRPr="00BE6D56" w:rsidRDefault="00BE6D56" w:rsidP="00BE6D56">
      <w:pPr>
        <w:spacing w:after="0" w:line="240" w:lineRule="auto"/>
        <w:textAlignment w:val="baseline"/>
        <w:rPr>
          <w:rFonts w:ascii="Lato" w:eastAsia="Times New Roman" w:hAnsi="Lato" w:cs="Times New Roman"/>
          <w:color w:val="000000"/>
          <w:sz w:val="27"/>
          <w:szCs w:val="27"/>
          <w:lang w:eastAsia="ru-RU"/>
        </w:rPr>
      </w:pPr>
    </w:p>
    <w:p w:rsidR="00BE6D56" w:rsidRPr="00BE6D56" w:rsidRDefault="00BE6D56" w:rsidP="00BE6D56">
      <w:pPr>
        <w:spacing w:after="0" w:line="240" w:lineRule="auto"/>
        <w:textAlignment w:val="baseline"/>
        <w:outlineLvl w:val="4"/>
        <w:rPr>
          <w:rFonts w:ascii="Lato" w:eastAsia="Times New Roman" w:hAnsi="Lato" w:cs="Times New Roman"/>
          <w:b/>
          <w:bCs/>
          <w:color w:val="000000"/>
          <w:sz w:val="27"/>
          <w:szCs w:val="27"/>
          <w:lang w:eastAsia="ru-RU"/>
        </w:rPr>
      </w:pPr>
      <w:r w:rsidRPr="00BE6D56">
        <w:rPr>
          <w:rFonts w:ascii="Lato" w:eastAsia="Times New Roman" w:hAnsi="Lato" w:cs="Times New Roman"/>
          <w:b/>
          <w:bCs/>
          <w:color w:val="000000"/>
          <w:sz w:val="27"/>
          <w:szCs w:val="27"/>
          <w:lang w:eastAsia="ru-RU"/>
        </w:rPr>
        <w:t>ДЕЙСТВИЯ ПРИ УГРОЗЕ СОВЕРШЕНИЯ ТЕРРОРИСТИЧЕСКОГО АКТА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Не подбирайте бесхозных вещей, как бы привлекательно они не выглядели.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BE6D56" w:rsidRPr="00BE6D56" w:rsidRDefault="00BE6D56" w:rsidP="00BE6D56">
      <w:pPr>
        <w:spacing w:after="0" w:line="330" w:lineRule="atLeast"/>
        <w:textAlignment w:val="baseline"/>
        <w:rPr>
          <w:rFonts w:ascii="Lato" w:eastAsia="Times New Roman" w:hAnsi="Lato" w:cs="Times New Roman"/>
          <w:color w:val="000000"/>
          <w:sz w:val="26"/>
          <w:szCs w:val="26"/>
          <w:lang w:eastAsia="ru-RU"/>
        </w:rPr>
      </w:pPr>
      <w:r w:rsidRPr="00BE6D56">
        <w:rPr>
          <w:rFonts w:ascii="Lato" w:eastAsia="Times New Roman" w:hAnsi="Lato" w:cs="Times New Roman"/>
          <w:color w:val="000000"/>
          <w:sz w:val="26"/>
          <w:szCs w:val="26"/>
          <w:lang w:eastAsia="ru-RU"/>
        </w:rPr>
        <w:t>Случайно узнав о готовящемся теракте, немедленно сообщите об этом в правоохранительные органы.</w:t>
      </w:r>
    </w:p>
    <w:p w:rsidR="00527857" w:rsidRDefault="00527857"/>
    <w:sectPr w:rsidR="00527857" w:rsidSect="00527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73167"/>
    <w:multiLevelType w:val="multilevel"/>
    <w:tmpl w:val="E38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4B1D1C"/>
    <w:multiLevelType w:val="multilevel"/>
    <w:tmpl w:val="E8F0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073C05"/>
    <w:multiLevelType w:val="multilevel"/>
    <w:tmpl w:val="AF64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F965F3"/>
    <w:multiLevelType w:val="multilevel"/>
    <w:tmpl w:val="D8B8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8F6CF8"/>
    <w:multiLevelType w:val="multilevel"/>
    <w:tmpl w:val="7C54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9D7755"/>
    <w:multiLevelType w:val="multilevel"/>
    <w:tmpl w:val="869A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56"/>
    <w:rsid w:val="00527857"/>
    <w:rsid w:val="00BE6D56"/>
    <w:rsid w:val="00D8364E"/>
    <w:rsid w:val="00F14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704B0B-B7E3-45F0-A1C3-3EF1849A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857"/>
  </w:style>
  <w:style w:type="paragraph" w:styleId="1">
    <w:name w:val="heading 1"/>
    <w:basedOn w:val="a"/>
    <w:link w:val="10"/>
    <w:uiPriority w:val="9"/>
    <w:qFormat/>
    <w:rsid w:val="00BE6D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BE6D5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6D56"/>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BE6D56"/>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BE6D56"/>
    <w:rPr>
      <w:color w:val="0000FF"/>
      <w:u w:val="single"/>
    </w:rPr>
  </w:style>
  <w:style w:type="paragraph" w:styleId="a4">
    <w:name w:val="Normal (Web)"/>
    <w:basedOn w:val="a"/>
    <w:uiPriority w:val="99"/>
    <w:semiHidden/>
    <w:unhideWhenUsed/>
    <w:rsid w:val="00BE6D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E6D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6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555634">
      <w:bodyDiv w:val="1"/>
      <w:marLeft w:val="0"/>
      <w:marRight w:val="0"/>
      <w:marTop w:val="0"/>
      <w:marBottom w:val="0"/>
      <w:divBdr>
        <w:top w:val="none" w:sz="0" w:space="0" w:color="auto"/>
        <w:left w:val="none" w:sz="0" w:space="0" w:color="auto"/>
        <w:bottom w:val="none" w:sz="0" w:space="0" w:color="auto"/>
        <w:right w:val="none" w:sz="0" w:space="0" w:color="auto"/>
      </w:divBdr>
      <w:divsChild>
        <w:div w:id="532152559">
          <w:marLeft w:val="0"/>
          <w:marRight w:val="450"/>
          <w:marTop w:val="150"/>
          <w:marBottom w:val="150"/>
          <w:divBdr>
            <w:top w:val="none" w:sz="0" w:space="0" w:color="auto"/>
            <w:left w:val="none" w:sz="0" w:space="0" w:color="auto"/>
            <w:bottom w:val="none" w:sz="0" w:space="0" w:color="auto"/>
            <w:right w:val="none" w:sz="0" w:space="0" w:color="auto"/>
          </w:divBdr>
        </w:div>
        <w:div w:id="1209564508">
          <w:marLeft w:val="450"/>
          <w:marRight w:val="225"/>
          <w:marTop w:val="225"/>
          <w:marBottom w:val="0"/>
          <w:divBdr>
            <w:top w:val="none" w:sz="0" w:space="0" w:color="auto"/>
            <w:left w:val="none" w:sz="0" w:space="0" w:color="auto"/>
            <w:bottom w:val="none" w:sz="0" w:space="0" w:color="auto"/>
            <w:right w:val="none" w:sz="0" w:space="0" w:color="auto"/>
          </w:divBdr>
        </w:div>
        <w:div w:id="413361106">
          <w:marLeft w:val="0"/>
          <w:marRight w:val="0"/>
          <w:marTop w:val="0"/>
          <w:marBottom w:val="0"/>
          <w:divBdr>
            <w:top w:val="none" w:sz="0" w:space="0" w:color="auto"/>
            <w:left w:val="none" w:sz="0" w:space="0" w:color="auto"/>
            <w:bottom w:val="none" w:sz="0" w:space="0" w:color="auto"/>
            <w:right w:val="none" w:sz="0" w:space="0" w:color="auto"/>
          </w:divBdr>
          <w:divsChild>
            <w:div w:id="1923103171">
              <w:marLeft w:val="450"/>
              <w:marRight w:val="225"/>
              <w:marTop w:val="225"/>
              <w:marBottom w:val="0"/>
              <w:divBdr>
                <w:top w:val="none" w:sz="0" w:space="0" w:color="auto"/>
                <w:left w:val="none" w:sz="0" w:space="0" w:color="auto"/>
                <w:bottom w:val="none" w:sz="0" w:space="0" w:color="auto"/>
                <w:right w:val="none" w:sz="0" w:space="0" w:color="auto"/>
              </w:divBdr>
            </w:div>
          </w:divsChild>
        </w:div>
        <w:div w:id="1772428274">
          <w:marLeft w:val="0"/>
          <w:marRight w:val="0"/>
          <w:marTop w:val="0"/>
          <w:marBottom w:val="0"/>
          <w:divBdr>
            <w:top w:val="none" w:sz="0" w:space="0" w:color="auto"/>
            <w:left w:val="none" w:sz="0" w:space="0" w:color="auto"/>
            <w:bottom w:val="none" w:sz="0" w:space="0" w:color="auto"/>
            <w:right w:val="none" w:sz="0" w:space="0" w:color="auto"/>
          </w:divBdr>
          <w:divsChild>
            <w:div w:id="885021171">
              <w:marLeft w:val="0"/>
              <w:marRight w:val="0"/>
              <w:marTop w:val="0"/>
              <w:marBottom w:val="0"/>
              <w:divBdr>
                <w:top w:val="none" w:sz="0" w:space="0" w:color="auto"/>
                <w:left w:val="none" w:sz="0" w:space="0" w:color="auto"/>
                <w:bottom w:val="none" w:sz="0" w:space="0" w:color="auto"/>
                <w:right w:val="none" w:sz="0" w:space="0" w:color="auto"/>
              </w:divBdr>
              <w:divsChild>
                <w:div w:id="422729378">
                  <w:marLeft w:val="0"/>
                  <w:marRight w:val="0"/>
                  <w:marTop w:val="0"/>
                  <w:marBottom w:val="0"/>
                  <w:divBdr>
                    <w:top w:val="none" w:sz="0" w:space="0" w:color="auto"/>
                    <w:left w:val="none" w:sz="0" w:space="0" w:color="auto"/>
                    <w:bottom w:val="none" w:sz="0" w:space="0" w:color="auto"/>
                    <w:right w:val="none" w:sz="0" w:space="0" w:color="auto"/>
                  </w:divBdr>
                  <w:divsChild>
                    <w:div w:id="926037450">
                      <w:marLeft w:val="0"/>
                      <w:marRight w:val="0"/>
                      <w:marTop w:val="0"/>
                      <w:marBottom w:val="0"/>
                      <w:divBdr>
                        <w:top w:val="none" w:sz="0" w:space="0" w:color="auto"/>
                        <w:left w:val="none" w:sz="0" w:space="0" w:color="auto"/>
                        <w:bottom w:val="none" w:sz="0" w:space="0" w:color="auto"/>
                        <w:right w:val="none" w:sz="0" w:space="0" w:color="auto"/>
                      </w:divBdr>
                      <w:divsChild>
                        <w:div w:id="1342122825">
                          <w:marLeft w:val="0"/>
                          <w:marRight w:val="0"/>
                          <w:marTop w:val="0"/>
                          <w:marBottom w:val="0"/>
                          <w:divBdr>
                            <w:top w:val="none" w:sz="0" w:space="0" w:color="auto"/>
                            <w:left w:val="none" w:sz="0" w:space="0" w:color="auto"/>
                            <w:bottom w:val="none" w:sz="0" w:space="0" w:color="auto"/>
                            <w:right w:val="none" w:sz="0" w:space="0" w:color="auto"/>
                          </w:divBdr>
                          <w:divsChild>
                            <w:div w:id="512064426">
                              <w:marLeft w:val="0"/>
                              <w:marRight w:val="300"/>
                              <w:marTop w:val="75"/>
                              <w:marBottom w:val="150"/>
                              <w:divBdr>
                                <w:top w:val="none" w:sz="0" w:space="0" w:color="auto"/>
                                <w:left w:val="none" w:sz="0" w:space="0" w:color="auto"/>
                                <w:bottom w:val="none" w:sz="0" w:space="0" w:color="auto"/>
                                <w:right w:val="none" w:sz="0" w:space="0" w:color="auto"/>
                              </w:divBdr>
                            </w:div>
                          </w:divsChild>
                        </w:div>
                        <w:div w:id="665668224">
                          <w:marLeft w:val="0"/>
                          <w:marRight w:val="0"/>
                          <w:marTop w:val="0"/>
                          <w:marBottom w:val="0"/>
                          <w:divBdr>
                            <w:top w:val="none" w:sz="0" w:space="0" w:color="auto"/>
                            <w:left w:val="none" w:sz="0" w:space="0" w:color="auto"/>
                            <w:bottom w:val="none" w:sz="0" w:space="0" w:color="auto"/>
                            <w:right w:val="none" w:sz="0" w:space="0" w:color="auto"/>
                          </w:divBdr>
                          <w:divsChild>
                            <w:div w:id="1759596597">
                              <w:marLeft w:val="0"/>
                              <w:marRight w:val="0"/>
                              <w:marTop w:val="0"/>
                              <w:marBottom w:val="0"/>
                              <w:divBdr>
                                <w:top w:val="none" w:sz="0" w:space="0" w:color="auto"/>
                                <w:left w:val="none" w:sz="0" w:space="0" w:color="auto"/>
                                <w:bottom w:val="none" w:sz="0" w:space="0" w:color="auto"/>
                                <w:right w:val="none" w:sz="0" w:space="0" w:color="auto"/>
                              </w:divBdr>
                              <w:divsChild>
                                <w:div w:id="17597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c.gov.ru/print/rekomendacii-po-pravilam-lichnoy-bezopasnosti/obshchie-rekomendacii-grazhdanam.htm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c.gov.ru/node/158/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2312</Words>
  <Characters>13180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2023-10-25T09:07:00Z</dcterms:created>
  <dcterms:modified xsi:type="dcterms:W3CDTF">2023-10-25T09:07:00Z</dcterms:modified>
</cp:coreProperties>
</file>