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Look w:val="04A0" w:firstRow="1" w:lastRow="0" w:firstColumn="1" w:lastColumn="0" w:noHBand="0" w:noVBand="1"/>
      </w:tblPr>
      <w:tblGrid>
        <w:gridCol w:w="4790"/>
        <w:gridCol w:w="4881"/>
      </w:tblGrid>
      <w:tr w:rsidR="00211C78" w:rsidRPr="00341C46" w:rsidTr="00570DD7">
        <w:trPr>
          <w:trHeight w:val="545"/>
        </w:trPr>
        <w:tc>
          <w:tcPr>
            <w:tcW w:w="4790" w:type="dxa"/>
            <w:shd w:val="clear" w:color="auto" w:fill="auto"/>
          </w:tcPr>
          <w:p w:rsidR="00211C78" w:rsidRPr="00341C46" w:rsidRDefault="00211C78" w:rsidP="00570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p w:rsidR="00211C78" w:rsidRPr="00341C46" w:rsidRDefault="00211C78" w:rsidP="00EC46A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1 </w:t>
            </w:r>
            <w:r w:rsidRPr="00341C46">
              <w:rPr>
                <w:rFonts w:ascii="Times New Roman" w:hAnsi="Times New Roman"/>
                <w:bCs/>
                <w:sz w:val="28"/>
                <w:szCs w:val="28"/>
              </w:rPr>
              <w:t>к приказу управления образования</w:t>
            </w:r>
          </w:p>
          <w:p w:rsidR="00211C78" w:rsidRPr="003C7144" w:rsidRDefault="00211C78" w:rsidP="003C7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3C714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  </w:t>
            </w:r>
            <w:r w:rsidR="003C7144" w:rsidRPr="003C714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25.01.</w:t>
            </w:r>
            <w:r w:rsidRPr="003C714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2021 г. </w:t>
            </w:r>
            <w:r w:rsidR="003C714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Pr="003C714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№</w:t>
            </w:r>
            <w:r w:rsidR="003C7144" w:rsidRPr="003C714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42-од</w:t>
            </w:r>
          </w:p>
        </w:tc>
      </w:tr>
    </w:tbl>
    <w:p w:rsidR="00211C78" w:rsidRDefault="00211C78" w:rsidP="00211C7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46A3" w:rsidRPr="00341C46" w:rsidRDefault="00EC46A3" w:rsidP="00211C7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1C78" w:rsidRPr="00341C46" w:rsidRDefault="00211C78" w:rsidP="00211C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1C46">
        <w:rPr>
          <w:rFonts w:ascii="Times New Roman" w:hAnsi="Times New Roman"/>
          <w:b/>
          <w:sz w:val="28"/>
          <w:szCs w:val="28"/>
        </w:rPr>
        <w:t>ПОЛОЖЕНИЕ</w:t>
      </w:r>
    </w:p>
    <w:p w:rsidR="00211C78" w:rsidRPr="00341C46" w:rsidRDefault="00211C78" w:rsidP="00211C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1C46">
        <w:rPr>
          <w:rFonts w:ascii="Times New Roman" w:hAnsi="Times New Roman"/>
          <w:b/>
          <w:sz w:val="28"/>
          <w:szCs w:val="28"/>
        </w:rPr>
        <w:t>о проведении районной научно-практической конференции «Эврика»</w:t>
      </w:r>
    </w:p>
    <w:p w:rsidR="00211C78" w:rsidRPr="00341C46" w:rsidRDefault="00211C78" w:rsidP="00211C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1C46">
        <w:rPr>
          <w:rFonts w:ascii="Times New Roman" w:hAnsi="Times New Roman"/>
          <w:b/>
          <w:sz w:val="28"/>
          <w:szCs w:val="28"/>
        </w:rPr>
        <w:t>Малой академии наук школьников Крымского района</w:t>
      </w:r>
    </w:p>
    <w:p w:rsidR="00211C78" w:rsidRPr="00341C46" w:rsidRDefault="00211C78" w:rsidP="00211C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1C78" w:rsidRPr="00341C46" w:rsidRDefault="00211C78" w:rsidP="00211C7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1C4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1C78" w:rsidRPr="00341C46" w:rsidRDefault="00211C78" w:rsidP="00211C7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Районная научно-практическая конференция «Эврика» Малой академии наук школьников Крымского района является ежегодной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</w:t>
      </w:r>
      <w:r w:rsidRPr="000451CA">
        <w:rPr>
          <w:rFonts w:ascii="Times New Roman" w:hAnsi="Times New Roman"/>
          <w:sz w:val="28"/>
          <w:szCs w:val="28"/>
        </w:rPr>
        <w:t>преподавателей вузов,</w:t>
      </w:r>
      <w:r w:rsidRPr="00341C46">
        <w:rPr>
          <w:rFonts w:ascii="Times New Roman" w:hAnsi="Times New Roman"/>
          <w:sz w:val="28"/>
          <w:szCs w:val="28"/>
        </w:rPr>
        <w:t xml:space="preserve"> учителей и педагогов дополнительного образования детей.</w:t>
      </w:r>
    </w:p>
    <w:p w:rsidR="00211C78" w:rsidRPr="00341C46" w:rsidRDefault="00211C78" w:rsidP="00211C78">
      <w:pPr>
        <w:tabs>
          <w:tab w:val="left" w:pos="963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публичной защиты творческих работ, учащихся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341C46">
        <w:rPr>
          <w:rFonts w:ascii="Times New Roman" w:hAnsi="Times New Roman"/>
          <w:sz w:val="28"/>
          <w:szCs w:val="28"/>
        </w:rPr>
        <w:t>Крымска и Крымского района.</w:t>
      </w:r>
    </w:p>
    <w:p w:rsidR="00211C78" w:rsidRPr="00341C46" w:rsidRDefault="00211C78" w:rsidP="00211C7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Цели</w:t>
      </w:r>
      <w:r w:rsidRPr="00341C46">
        <w:rPr>
          <w:rFonts w:ascii="Times New Roman" w:hAnsi="Times New Roman"/>
          <w:b/>
          <w:sz w:val="28"/>
          <w:szCs w:val="28"/>
        </w:rPr>
        <w:t xml:space="preserve"> </w:t>
      </w:r>
      <w:r w:rsidRPr="00341C46">
        <w:rPr>
          <w:rFonts w:ascii="Times New Roman" w:hAnsi="Times New Roman"/>
          <w:sz w:val="28"/>
          <w:szCs w:val="28"/>
        </w:rPr>
        <w:t>районной научно-практической конференции «Эврика»:</w:t>
      </w:r>
    </w:p>
    <w:p w:rsidR="00211C78" w:rsidRPr="00341C46" w:rsidRDefault="00211C78" w:rsidP="00211C7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интеллектуальное и творческое развитие учащихся </w:t>
      </w:r>
      <w:r>
        <w:rPr>
          <w:rFonts w:ascii="Times New Roman" w:hAnsi="Times New Roman"/>
          <w:sz w:val="28"/>
          <w:szCs w:val="28"/>
        </w:rPr>
        <w:t>образовательных организаций посредством исследований;</w:t>
      </w:r>
    </w:p>
    <w:p w:rsidR="00211C78" w:rsidRPr="00341C46" w:rsidRDefault="00211C78" w:rsidP="00211C7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поддержка талантливой молодежи, демонстрация и пропаганда лучших достижений школьников, формирование творческих связей с исследовательскими коллективами, привлечение общественного внимания к проблемам развития интеллектуального потенциала общества.</w:t>
      </w:r>
    </w:p>
    <w:p w:rsidR="00211C78" w:rsidRPr="00341C46" w:rsidRDefault="00211C78" w:rsidP="00211C7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Задачи районной научно-практической конференции «Эврика»:</w:t>
      </w:r>
    </w:p>
    <w:p w:rsidR="00211C78" w:rsidRDefault="00211C78" w:rsidP="00211C7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выявление талантливых, одаренных школьников, склонных к научно-исследовательской деят</w:t>
      </w:r>
      <w:r>
        <w:rPr>
          <w:rFonts w:ascii="Times New Roman" w:hAnsi="Times New Roman"/>
          <w:sz w:val="28"/>
          <w:szCs w:val="28"/>
        </w:rPr>
        <w:t>ельности, оказание им поддержки;</w:t>
      </w:r>
    </w:p>
    <w:p w:rsidR="00211C78" w:rsidRPr="00CD6B7C" w:rsidRDefault="00211C78" w:rsidP="00211C7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D6B7C">
        <w:rPr>
          <w:rFonts w:ascii="Times New Roman" w:hAnsi="Times New Roman"/>
          <w:sz w:val="28"/>
          <w:szCs w:val="28"/>
        </w:rPr>
        <w:t>вовлечение молодежи в поисково-исследовательскую деятельность, приобщение к решению задач, имеющих практическое значение для разви</w:t>
      </w:r>
      <w:r>
        <w:rPr>
          <w:rFonts w:ascii="Times New Roman" w:hAnsi="Times New Roman"/>
          <w:sz w:val="28"/>
          <w:szCs w:val="28"/>
        </w:rPr>
        <w:t>тия науки, культуры, интеллекта;</w:t>
      </w:r>
    </w:p>
    <w:p w:rsidR="00211C78" w:rsidRPr="00341C46" w:rsidRDefault="00211C78" w:rsidP="00211C7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демонстрация и пропаганда л</w:t>
      </w:r>
      <w:r>
        <w:rPr>
          <w:rFonts w:ascii="Times New Roman" w:hAnsi="Times New Roman"/>
          <w:sz w:val="28"/>
          <w:szCs w:val="28"/>
        </w:rPr>
        <w:t>учших достижений учащихся;</w:t>
      </w:r>
    </w:p>
    <w:p w:rsidR="00211C78" w:rsidRPr="00341C46" w:rsidRDefault="00211C78" w:rsidP="00211C7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представление лучших работ (победителей) на </w:t>
      </w:r>
      <w:r>
        <w:rPr>
          <w:rFonts w:ascii="Times New Roman" w:hAnsi="Times New Roman"/>
          <w:sz w:val="28"/>
          <w:szCs w:val="28"/>
        </w:rPr>
        <w:t>краевую</w:t>
      </w:r>
      <w:r w:rsidRPr="00341C46">
        <w:rPr>
          <w:rFonts w:ascii="Times New Roman" w:hAnsi="Times New Roman"/>
          <w:sz w:val="28"/>
          <w:szCs w:val="28"/>
        </w:rPr>
        <w:t xml:space="preserve"> научно-практическую конференцию школьников.</w:t>
      </w:r>
    </w:p>
    <w:p w:rsidR="00211C78" w:rsidRPr="00341C46" w:rsidRDefault="00211C78" w:rsidP="00211C78">
      <w:pPr>
        <w:spacing w:after="0" w:line="240" w:lineRule="auto"/>
        <w:ind w:right="175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11C78" w:rsidRPr="00341C46" w:rsidRDefault="00211C78" w:rsidP="00211C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41C4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Участники </w:t>
      </w:r>
      <w:r w:rsidRPr="00341C46">
        <w:rPr>
          <w:rFonts w:ascii="Times New Roman" w:eastAsia="Calibri" w:hAnsi="Times New Roman"/>
          <w:b/>
          <w:sz w:val="28"/>
          <w:szCs w:val="28"/>
          <w:lang w:eastAsia="en-US"/>
        </w:rPr>
        <w:t>районной научно-практической конференции «Эврика»</w:t>
      </w:r>
    </w:p>
    <w:p w:rsidR="00211C78" w:rsidRDefault="00211C78" w:rsidP="00211C78">
      <w:pPr>
        <w:autoSpaceDE w:val="0"/>
        <w:autoSpaceDN w:val="0"/>
        <w:adjustRightInd w:val="0"/>
        <w:spacing w:after="0" w:line="240" w:lineRule="auto"/>
        <w:ind w:right="175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районной</w:t>
      </w:r>
      <w:r w:rsidRPr="00C853A7">
        <w:rPr>
          <w:rFonts w:ascii="Times New Roman" w:eastAsia="Calibri" w:hAnsi="Times New Roman"/>
          <w:sz w:val="28"/>
          <w:szCs w:val="28"/>
          <w:lang w:eastAsia="en-US"/>
        </w:rPr>
        <w:t xml:space="preserve"> научно-пр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актической конференции «Эврика» </w:t>
      </w:r>
      <w:r w:rsidRPr="00C853A7">
        <w:rPr>
          <w:rFonts w:ascii="Times New Roman" w:eastAsia="Calibri" w:hAnsi="Times New Roman"/>
          <w:sz w:val="28"/>
          <w:szCs w:val="28"/>
          <w:lang w:eastAsia="en-US"/>
        </w:rPr>
        <w:t>на добровольной основе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53A7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>ринимают участие обучающиеся 1-11(х)</w:t>
      </w:r>
      <w:r w:rsidRPr="00C853A7">
        <w:rPr>
          <w:rFonts w:ascii="Times New Roman" w:eastAsia="Calibri" w:hAnsi="Times New Roman"/>
          <w:sz w:val="28"/>
          <w:szCs w:val="28"/>
          <w:lang w:eastAsia="en-US"/>
        </w:rPr>
        <w:t xml:space="preserve"> классов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муниципальных </w:t>
      </w:r>
      <w:r w:rsidRPr="00C853A7">
        <w:rPr>
          <w:rFonts w:ascii="Times New Roman" w:eastAsia="Calibri" w:hAnsi="Times New Roman"/>
          <w:sz w:val="28"/>
          <w:szCs w:val="28"/>
          <w:lang w:eastAsia="en-US"/>
        </w:rPr>
        <w:t>образовательных организаций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Крымского района</w:t>
      </w:r>
      <w:r w:rsidRPr="00C853A7">
        <w:rPr>
          <w:rFonts w:ascii="Times New Roman" w:eastAsia="Calibri" w:hAnsi="Times New Roman"/>
          <w:sz w:val="28"/>
          <w:szCs w:val="28"/>
          <w:lang w:eastAsia="en-US"/>
        </w:rPr>
        <w:t xml:space="preserve">, подготовившие исследовательский проект (далее </w:t>
      </w:r>
      <w:r w:rsidRPr="007D6C1D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 w:rsidRPr="00C853A7">
        <w:rPr>
          <w:rFonts w:ascii="Times New Roman" w:eastAsia="Calibri" w:hAnsi="Times New Roman"/>
          <w:sz w:val="28"/>
          <w:szCs w:val="28"/>
          <w:lang w:eastAsia="en-US"/>
        </w:rPr>
        <w:t xml:space="preserve"> проект), </w:t>
      </w:r>
      <w:r>
        <w:rPr>
          <w:rFonts w:ascii="Times New Roman" w:eastAsia="Calibri" w:hAnsi="Times New Roman"/>
          <w:sz w:val="28"/>
          <w:szCs w:val="28"/>
          <w:lang w:eastAsia="en-US"/>
        </w:rPr>
        <w:t>согласно требованиям структуры.</w:t>
      </w:r>
    </w:p>
    <w:p w:rsidR="00211C78" w:rsidRDefault="00211C78" w:rsidP="00211C78">
      <w:pPr>
        <w:autoSpaceDE w:val="0"/>
        <w:autoSpaceDN w:val="0"/>
        <w:adjustRightInd w:val="0"/>
        <w:spacing w:after="0" w:line="240" w:lineRule="auto"/>
        <w:ind w:right="175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11C78" w:rsidRPr="00341C46" w:rsidRDefault="00211C78" w:rsidP="00211C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1C4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Организационно-методическое руководство </w:t>
      </w:r>
    </w:p>
    <w:p w:rsidR="00211C78" w:rsidRPr="00341C46" w:rsidRDefault="00211C78" w:rsidP="00211C7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1C46">
        <w:rPr>
          <w:rFonts w:ascii="Times New Roman" w:eastAsia="Calibri" w:hAnsi="Times New Roman"/>
          <w:b/>
          <w:sz w:val="28"/>
          <w:szCs w:val="28"/>
          <w:lang w:eastAsia="en-US"/>
        </w:rPr>
        <w:t>научно-практической конференцией «Эврика»</w:t>
      </w:r>
    </w:p>
    <w:p w:rsidR="00211C78" w:rsidRDefault="00211C78" w:rsidP="00211C78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Руководство подготовкой и проведением научно-практической конференцией «Эврика»</w:t>
      </w:r>
      <w:r>
        <w:rPr>
          <w:rFonts w:ascii="Times New Roman" w:hAnsi="Times New Roman"/>
          <w:sz w:val="28"/>
          <w:szCs w:val="28"/>
        </w:rPr>
        <w:t xml:space="preserve"> (далее-Конкурс)</w:t>
      </w:r>
      <w:r w:rsidRPr="00341C46">
        <w:rPr>
          <w:rFonts w:ascii="Times New Roman" w:hAnsi="Times New Roman"/>
          <w:sz w:val="28"/>
          <w:szCs w:val="28"/>
        </w:rPr>
        <w:t xml:space="preserve"> осуществляет управление образования муниципального образования Крымский район и муниципальное бюджетное учреждение дополнительного образования Детский эколого-биологический центр города Крымска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Крымский район. </w:t>
      </w:r>
    </w:p>
    <w:p w:rsidR="00211C78" w:rsidRDefault="00211C78" w:rsidP="00211C78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42751">
        <w:rPr>
          <w:rFonts w:ascii="Times New Roman" w:hAnsi="Times New Roman"/>
          <w:color w:val="000000"/>
          <w:sz w:val="28"/>
          <w:szCs w:val="28"/>
        </w:rPr>
        <w:t>Состав экспертных комиссий и жюри по направлениям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751">
        <w:rPr>
          <w:rFonts w:ascii="Times New Roman" w:hAnsi="Times New Roman"/>
          <w:color w:val="000000"/>
          <w:sz w:val="28"/>
          <w:szCs w:val="28"/>
        </w:rPr>
        <w:t>(секциям) формируется из числа педагогических работников, специалистов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высшего </w:t>
      </w:r>
      <w:r w:rsidRPr="00542751">
        <w:rPr>
          <w:rFonts w:ascii="Times New Roman" w:hAnsi="Times New Roman"/>
          <w:color w:val="000000"/>
          <w:sz w:val="28"/>
          <w:szCs w:val="28"/>
        </w:rPr>
        <w:t>профессионального образования, среднего специального образования, а также образовательных организаций и учреждений дополнительного образования.</w:t>
      </w:r>
    </w:p>
    <w:p w:rsidR="00211C78" w:rsidRDefault="00211C78" w:rsidP="00211C78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42751">
        <w:rPr>
          <w:rFonts w:ascii="Times New Roman" w:hAnsi="Times New Roman"/>
          <w:sz w:val="28"/>
          <w:szCs w:val="28"/>
        </w:rPr>
        <w:t>Экспертные комисси</w:t>
      </w:r>
      <w:r>
        <w:rPr>
          <w:rFonts w:ascii="Times New Roman" w:hAnsi="Times New Roman"/>
          <w:sz w:val="28"/>
          <w:szCs w:val="28"/>
        </w:rPr>
        <w:t xml:space="preserve">и Конкурса рецензируют проекты </w:t>
      </w:r>
      <w:r w:rsidRPr="00341C46">
        <w:rPr>
          <w:rFonts w:ascii="Times New Roman" w:hAnsi="Times New Roman"/>
          <w:sz w:val="28"/>
          <w:szCs w:val="28"/>
        </w:rPr>
        <w:t>на предмет соответствия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542751">
        <w:rPr>
          <w:rFonts w:ascii="Times New Roman" w:hAnsi="Times New Roman"/>
          <w:sz w:val="28"/>
          <w:szCs w:val="28"/>
        </w:rPr>
        <w:t xml:space="preserve"> подводят итоги</w:t>
      </w:r>
      <w:r>
        <w:rPr>
          <w:rFonts w:ascii="Times New Roman" w:hAnsi="Times New Roman"/>
          <w:sz w:val="28"/>
          <w:szCs w:val="28"/>
        </w:rPr>
        <w:t>.</w:t>
      </w:r>
    </w:p>
    <w:p w:rsidR="00211C78" w:rsidRPr="00341C46" w:rsidRDefault="00211C78" w:rsidP="00211C78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42751">
        <w:rPr>
          <w:rFonts w:ascii="Times New Roman" w:hAnsi="Times New Roman"/>
          <w:sz w:val="28"/>
          <w:szCs w:val="28"/>
        </w:rPr>
        <w:t xml:space="preserve">Жюри Конкурса заслушивает проекты, представленные к публичной защите, определяет победителей и призеров, оформляет соответствующий протокол. </w:t>
      </w:r>
    </w:p>
    <w:p w:rsidR="00211C78" w:rsidRPr="00341C46" w:rsidRDefault="00211C78" w:rsidP="00211C78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Победители и призеры награждаются дипломами, </w:t>
      </w:r>
      <w:r>
        <w:rPr>
          <w:rFonts w:ascii="Times New Roman" w:hAnsi="Times New Roman"/>
          <w:sz w:val="28"/>
          <w:szCs w:val="28"/>
        </w:rPr>
        <w:t xml:space="preserve">научные </w:t>
      </w:r>
      <w:r w:rsidRPr="00341C46">
        <w:rPr>
          <w:rFonts w:ascii="Times New Roman" w:hAnsi="Times New Roman"/>
          <w:sz w:val="28"/>
          <w:szCs w:val="28"/>
        </w:rPr>
        <w:t xml:space="preserve">руководители получают грамоты за подготовку </w:t>
      </w:r>
      <w:r>
        <w:rPr>
          <w:rFonts w:ascii="Times New Roman" w:hAnsi="Times New Roman"/>
          <w:sz w:val="28"/>
          <w:szCs w:val="28"/>
        </w:rPr>
        <w:t>победителей или призеров</w:t>
      </w:r>
      <w:r w:rsidRPr="00341C46">
        <w:rPr>
          <w:rFonts w:ascii="Times New Roman" w:hAnsi="Times New Roman"/>
          <w:sz w:val="28"/>
          <w:szCs w:val="28"/>
        </w:rPr>
        <w:t xml:space="preserve"> в научно-практической конференции.</w:t>
      </w:r>
    </w:p>
    <w:p w:rsidR="00211C78" w:rsidRPr="00341C46" w:rsidRDefault="00211C78" w:rsidP="00211C7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11C78" w:rsidRPr="007F4132" w:rsidRDefault="00211C78" w:rsidP="00211C7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1C46">
        <w:rPr>
          <w:rFonts w:ascii="Times New Roman" w:hAnsi="Times New Roman"/>
          <w:b/>
          <w:sz w:val="28"/>
          <w:szCs w:val="28"/>
        </w:rPr>
        <w:t>Порядок проведения публичной защиты</w:t>
      </w:r>
      <w:r>
        <w:rPr>
          <w:rFonts w:ascii="Times New Roman" w:hAnsi="Times New Roman"/>
          <w:b/>
          <w:sz w:val="28"/>
          <w:szCs w:val="28"/>
        </w:rPr>
        <w:t xml:space="preserve"> проектов</w:t>
      </w:r>
      <w:r w:rsidRPr="00341C46">
        <w:rPr>
          <w:rFonts w:ascii="Times New Roman" w:hAnsi="Times New Roman"/>
          <w:b/>
          <w:sz w:val="28"/>
          <w:szCs w:val="28"/>
        </w:rPr>
        <w:t xml:space="preserve"> </w:t>
      </w:r>
    </w:p>
    <w:p w:rsidR="00211C78" w:rsidRPr="00341C46" w:rsidRDefault="00211C78" w:rsidP="00211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Защита научно</w:t>
      </w:r>
      <w:r w:rsidRPr="0014256B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исследовательских проектов</w:t>
      </w:r>
      <w:r w:rsidRPr="00341C46">
        <w:rPr>
          <w:rFonts w:ascii="Times New Roman" w:hAnsi="Times New Roman"/>
          <w:sz w:val="28"/>
          <w:szCs w:val="28"/>
        </w:rPr>
        <w:t xml:space="preserve"> проходит:</w:t>
      </w:r>
    </w:p>
    <w:p w:rsidR="00211C78" w:rsidRPr="00341C46" w:rsidRDefault="00211C78" w:rsidP="00211C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right="175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>феврал</w:t>
      </w:r>
      <w:r w:rsidRPr="00341C46">
        <w:rPr>
          <w:rFonts w:ascii="Times New Roman" w:hAnsi="Times New Roman"/>
          <w:sz w:val="28"/>
          <w:szCs w:val="28"/>
          <w:u w:val="single"/>
        </w:rPr>
        <w:t>е</w:t>
      </w:r>
      <w:r w:rsidRPr="00341C46">
        <w:rPr>
          <w:rFonts w:ascii="Times New Roman" w:hAnsi="Times New Roman"/>
          <w:sz w:val="28"/>
          <w:szCs w:val="28"/>
        </w:rPr>
        <w:t xml:space="preserve"> в муниципальных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341C46">
        <w:rPr>
          <w:rFonts w:ascii="Times New Roman" w:hAnsi="Times New Roman"/>
          <w:sz w:val="28"/>
          <w:szCs w:val="28"/>
        </w:rPr>
        <w:t>;</w:t>
      </w:r>
    </w:p>
    <w:p w:rsidR="00211C78" w:rsidRDefault="00211C78" w:rsidP="00211C7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E7F32">
        <w:rPr>
          <w:rFonts w:ascii="Times New Roman" w:hAnsi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32">
        <w:rPr>
          <w:rFonts w:ascii="Times New Roman" w:hAnsi="Times New Roman"/>
          <w:sz w:val="28"/>
          <w:szCs w:val="28"/>
        </w:rPr>
        <w:t>на базе МБУ ДО ДЭБЦ</w:t>
      </w:r>
      <w:r>
        <w:rPr>
          <w:rFonts w:ascii="Times New Roman" w:hAnsi="Times New Roman"/>
          <w:sz w:val="28"/>
          <w:szCs w:val="28"/>
        </w:rPr>
        <w:t>.</w:t>
      </w:r>
    </w:p>
    <w:p w:rsidR="00C65937" w:rsidRDefault="00211C78" w:rsidP="00211C78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Приё</w:t>
      </w:r>
      <w:r w:rsidRPr="00CD1AF9">
        <w:rPr>
          <w:rFonts w:ascii="Times New Roman" w:hAnsi="Times New Roman"/>
          <w:sz w:val="28"/>
          <w:szCs w:val="28"/>
        </w:rPr>
        <w:t>м проектов</w:t>
      </w:r>
      <w:r w:rsidRPr="00CD1AF9">
        <w:rPr>
          <w:rFonts w:ascii="Times New Roman" w:hAnsi="Times New Roman"/>
          <w:b/>
          <w:sz w:val="28"/>
          <w:szCs w:val="28"/>
        </w:rPr>
        <w:t xml:space="preserve"> -</w:t>
      </w:r>
      <w:r w:rsidRPr="00CD1AF9">
        <w:rPr>
          <w:rFonts w:ascii="Times New Roman" w:hAnsi="Times New Roman"/>
          <w:sz w:val="28"/>
          <w:szCs w:val="28"/>
        </w:rPr>
        <w:t xml:space="preserve"> </w:t>
      </w:r>
      <w:r w:rsidRPr="00F26DB2">
        <w:rPr>
          <w:rFonts w:ascii="Times New Roman" w:hAnsi="Times New Roman"/>
          <w:sz w:val="28"/>
          <w:szCs w:val="28"/>
        </w:rPr>
        <w:t>до 10 марта 2021 года (включительно)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5937" w:rsidRDefault="00211C78" w:rsidP="00C65937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Отборочный этап: рецензирование и определение лучших проектов</w:t>
      </w:r>
      <w:r w:rsidRPr="009940E0">
        <w:rPr>
          <w:rFonts w:ascii="Times New Roman" w:hAnsi="Times New Roman"/>
          <w:b/>
          <w:sz w:val="28"/>
          <w:szCs w:val="28"/>
        </w:rPr>
        <w:t xml:space="preserve"> </w:t>
      </w:r>
      <w:r w:rsidR="00C65937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период с 12 по 18</w:t>
      </w:r>
      <w:r w:rsidRPr="00234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2021</w:t>
      </w:r>
      <w:r w:rsidRPr="00234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211C78" w:rsidRDefault="00211C78" w:rsidP="00C65937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Публичная защита проектов </w:t>
      </w:r>
      <w:r w:rsidRPr="0068608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26 марта 2021 года.</w:t>
      </w:r>
    </w:p>
    <w:p w:rsidR="00211C78" w:rsidRDefault="00211C78" w:rsidP="00211C78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публичной защите </w:t>
      </w:r>
      <w:r w:rsidRPr="00CD1AF9">
        <w:rPr>
          <w:rFonts w:ascii="Times New Roman" w:hAnsi="Times New Roman"/>
          <w:sz w:val="28"/>
          <w:szCs w:val="28"/>
        </w:rPr>
        <w:t>допускаю</w:t>
      </w:r>
      <w:r>
        <w:rPr>
          <w:rFonts w:ascii="Times New Roman" w:hAnsi="Times New Roman"/>
          <w:sz w:val="28"/>
          <w:szCs w:val="28"/>
        </w:rPr>
        <w:t>т</w:t>
      </w:r>
      <w:r w:rsidRPr="00CD1AF9">
        <w:rPr>
          <w:rFonts w:ascii="Times New Roman" w:hAnsi="Times New Roman"/>
          <w:sz w:val="28"/>
          <w:szCs w:val="28"/>
        </w:rPr>
        <w:t xml:space="preserve">ся учащиеся, </w:t>
      </w:r>
      <w:r>
        <w:rPr>
          <w:rFonts w:ascii="Times New Roman" w:hAnsi="Times New Roman"/>
          <w:sz w:val="28"/>
          <w:szCs w:val="28"/>
        </w:rPr>
        <w:t>проекты которых прошли отборочный этап</w:t>
      </w:r>
      <w:r w:rsidRPr="00CD1AF9">
        <w:rPr>
          <w:rFonts w:ascii="Times New Roman" w:hAnsi="Times New Roman"/>
          <w:sz w:val="28"/>
          <w:szCs w:val="28"/>
        </w:rPr>
        <w:t>.</w:t>
      </w:r>
      <w:r w:rsidRPr="00222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неблагополучной эпидемиологической ситуации данные учащиеся должны будут представить видеозапись публичной защиты проекта согласно регламенту.</w:t>
      </w:r>
    </w:p>
    <w:p w:rsidR="00211C78" w:rsidRDefault="00211C78" w:rsidP="00211C78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Победители районной научно-практической конференции «Эврика» примут участие в региональном (заочном) этапе конкурса исследовательских проектов школьников в рамках краевой научно-практической конференции «Эврика» согласно установленной квоте.</w:t>
      </w:r>
    </w:p>
    <w:p w:rsidR="00211C78" w:rsidRDefault="00211C78" w:rsidP="00211C78">
      <w:pPr>
        <w:tabs>
          <w:tab w:val="left" w:pos="108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Справки по телефону: 8 (8</w:t>
      </w:r>
      <w:r>
        <w:rPr>
          <w:rFonts w:ascii="Times New Roman" w:hAnsi="Times New Roman"/>
          <w:sz w:val="28"/>
          <w:szCs w:val="28"/>
        </w:rPr>
        <w:t>6131) 2-42-04</w:t>
      </w:r>
      <w:r w:rsidRPr="00341C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89189960863 (</w:t>
      </w:r>
      <w:proofErr w:type="spellStart"/>
      <w:r>
        <w:rPr>
          <w:rFonts w:ascii="Times New Roman" w:hAnsi="Times New Roman"/>
          <w:sz w:val="28"/>
          <w:szCs w:val="28"/>
        </w:rPr>
        <w:t>Аганова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Владимировна, методист </w:t>
      </w:r>
      <w:r w:rsidRPr="00BE7F32">
        <w:rPr>
          <w:rFonts w:ascii="Times New Roman" w:hAnsi="Times New Roman"/>
          <w:sz w:val="28"/>
          <w:szCs w:val="28"/>
        </w:rPr>
        <w:t>МБУ ДО ДЭБЦ</w:t>
      </w:r>
      <w:r>
        <w:rPr>
          <w:rFonts w:ascii="Times New Roman" w:hAnsi="Times New Roman"/>
          <w:sz w:val="28"/>
          <w:szCs w:val="28"/>
        </w:rPr>
        <w:t>).</w:t>
      </w:r>
    </w:p>
    <w:p w:rsidR="00C65937" w:rsidRDefault="00C65937" w:rsidP="00211C78">
      <w:pPr>
        <w:tabs>
          <w:tab w:val="left" w:pos="1080"/>
        </w:tabs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</w:p>
    <w:p w:rsidR="00211C78" w:rsidRDefault="00211C78" w:rsidP="00211C78">
      <w:pPr>
        <w:numPr>
          <w:ilvl w:val="0"/>
          <w:numId w:val="1"/>
        </w:numPr>
        <w:spacing w:after="0" w:line="240" w:lineRule="auto"/>
        <w:ind w:right="17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1C46">
        <w:rPr>
          <w:rFonts w:ascii="Times New Roman" w:hAnsi="Times New Roman"/>
          <w:b/>
          <w:sz w:val="28"/>
          <w:szCs w:val="28"/>
        </w:rPr>
        <w:t>Требования к содержанию и оформлению проектов</w:t>
      </w:r>
    </w:p>
    <w:p w:rsidR="00211C78" w:rsidRDefault="00211C78" w:rsidP="00211C78">
      <w:pPr>
        <w:pStyle w:val="60"/>
        <w:shd w:val="clear" w:color="auto" w:fill="auto"/>
        <w:spacing w:before="0" w:after="0" w:line="240" w:lineRule="auto"/>
        <w:ind w:left="20" w:right="20" w:firstLine="740"/>
        <w:contextualSpacing/>
        <w:jc w:val="both"/>
      </w:pPr>
      <w:r>
        <w:t>Проект должен быть выполнен учащимися самостоятельно. Допускается участие учителей и специалистов только в качестве консультантов. К рассмотрению не принимаются реферативные и описательные работы.</w:t>
      </w:r>
    </w:p>
    <w:p w:rsidR="00211C78" w:rsidRDefault="00211C78" w:rsidP="00211C78">
      <w:pPr>
        <w:pStyle w:val="60"/>
        <w:shd w:val="clear" w:color="auto" w:fill="auto"/>
        <w:spacing w:before="0" w:after="0" w:line="240" w:lineRule="auto"/>
        <w:ind w:left="20" w:right="20" w:firstLine="740"/>
        <w:contextualSpacing/>
        <w:jc w:val="both"/>
      </w:pPr>
      <w:r>
        <w:t>Проект должен быть выполнен без соавторства. Проекты, выполненные двумя и более авторами, к участию в Конкурсе не допускаются.</w:t>
      </w:r>
    </w:p>
    <w:p w:rsidR="00211C78" w:rsidRDefault="00211C78" w:rsidP="00211C78">
      <w:pPr>
        <w:pStyle w:val="60"/>
        <w:shd w:val="clear" w:color="auto" w:fill="auto"/>
        <w:spacing w:before="0" w:after="0" w:line="240" w:lineRule="auto"/>
        <w:ind w:left="20" w:right="20" w:firstLine="740"/>
        <w:contextualSpacing/>
        <w:jc w:val="both"/>
      </w:pPr>
      <w:r>
        <w:t>Проект выполняется и защищается школьниками на русском языке.</w:t>
      </w:r>
    </w:p>
    <w:p w:rsidR="00211C78" w:rsidRPr="007E0D2A" w:rsidRDefault="00211C78" w:rsidP="00211C78">
      <w:pPr>
        <w:pStyle w:val="60"/>
        <w:shd w:val="clear" w:color="auto" w:fill="auto"/>
        <w:spacing w:before="0" w:after="0" w:line="240" w:lineRule="auto"/>
        <w:ind w:left="20" w:right="20" w:firstLine="740"/>
        <w:contextualSpacing/>
        <w:jc w:val="both"/>
      </w:pPr>
      <w:r>
        <w:t>Конкурс проводится в трех возрастных группах:</w:t>
      </w:r>
    </w:p>
    <w:p w:rsidR="00211C78" w:rsidRDefault="00211C78" w:rsidP="00211C78">
      <w:pPr>
        <w:pStyle w:val="60"/>
        <w:numPr>
          <w:ilvl w:val="0"/>
          <w:numId w:val="11"/>
        </w:numPr>
        <w:shd w:val="clear" w:color="auto" w:fill="auto"/>
        <w:tabs>
          <w:tab w:val="left" w:pos="514"/>
        </w:tabs>
        <w:spacing w:before="0" w:after="0" w:line="240" w:lineRule="auto"/>
        <w:ind w:right="7298"/>
        <w:contextualSpacing/>
        <w:jc w:val="both"/>
      </w:pPr>
      <w:r>
        <w:t>1-4 классы;</w:t>
      </w:r>
    </w:p>
    <w:p w:rsidR="00211C78" w:rsidRPr="006A767E" w:rsidRDefault="00211C78" w:rsidP="00211C78">
      <w:pPr>
        <w:pStyle w:val="60"/>
        <w:numPr>
          <w:ilvl w:val="0"/>
          <w:numId w:val="11"/>
        </w:numPr>
        <w:shd w:val="clear" w:color="auto" w:fill="auto"/>
        <w:spacing w:before="0" w:after="0" w:line="240" w:lineRule="auto"/>
        <w:contextualSpacing/>
        <w:jc w:val="both"/>
      </w:pPr>
      <w:r>
        <w:t>5-8 классы;</w:t>
      </w:r>
    </w:p>
    <w:p w:rsidR="00211C78" w:rsidRDefault="00211C78" w:rsidP="00211C78">
      <w:pPr>
        <w:pStyle w:val="60"/>
        <w:numPr>
          <w:ilvl w:val="0"/>
          <w:numId w:val="11"/>
        </w:numPr>
        <w:shd w:val="clear" w:color="auto" w:fill="auto"/>
        <w:spacing w:before="0" w:after="0" w:line="240" w:lineRule="auto"/>
        <w:contextualSpacing/>
        <w:jc w:val="both"/>
      </w:pPr>
      <w:r>
        <w:t>9-11 классы.</w:t>
      </w:r>
    </w:p>
    <w:p w:rsidR="00211C78" w:rsidRDefault="00211C78" w:rsidP="00211C78">
      <w:pPr>
        <w:pStyle w:val="60"/>
        <w:shd w:val="clear" w:color="auto" w:fill="auto"/>
        <w:tabs>
          <w:tab w:val="left" w:pos="514"/>
        </w:tabs>
        <w:spacing w:before="0" w:after="0" w:line="240" w:lineRule="auto"/>
        <w:ind w:left="20" w:firstLine="700"/>
        <w:contextualSpacing/>
        <w:jc w:val="both"/>
      </w:pPr>
      <w:r>
        <w:t>Конкурс проводится по следующим направлениям (секциям):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left" w:pos="1418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«Астрономия и космонавтика»,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left" w:pos="1418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«Биология»,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left" w:pos="1418"/>
          <w:tab w:val="left" w:pos="1560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>
        <w:t>«География» (</w:t>
      </w:r>
      <w:proofErr w:type="spellStart"/>
      <w:r>
        <w:t>кубановедение</w:t>
      </w:r>
      <w:proofErr w:type="spellEnd"/>
      <w:r>
        <w:t>),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left" w:pos="1418"/>
          <w:tab w:val="center" w:pos="1560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«История»,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left" w:pos="1418"/>
          <w:tab w:val="center" w:pos="1560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«Литература»</w:t>
      </w:r>
      <w:r>
        <w:t>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 xml:space="preserve"> «Математика»,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center" w:pos="1418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 xml:space="preserve"> «Психология»,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center" w:pos="1418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 xml:space="preserve"> «Русский язык»,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center" w:pos="1418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«Социология»,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center" w:pos="1418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«Физика»,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center" w:pos="1418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«Химия»,</w:t>
      </w:r>
    </w:p>
    <w:p w:rsidR="00211C78" w:rsidRPr="00ED155F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center" w:pos="1418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 w:rsidRPr="00ED155F">
        <w:t>«Экология»,</w:t>
      </w:r>
    </w:p>
    <w:p w:rsidR="00211C78" w:rsidRDefault="00211C78" w:rsidP="00211C78">
      <w:pPr>
        <w:pStyle w:val="60"/>
        <w:numPr>
          <w:ilvl w:val="0"/>
          <w:numId w:val="10"/>
        </w:numPr>
        <w:shd w:val="clear" w:color="auto" w:fill="auto"/>
        <w:tabs>
          <w:tab w:val="left" w:pos="993"/>
          <w:tab w:val="center" w:pos="1418"/>
          <w:tab w:val="left" w:pos="2671"/>
          <w:tab w:val="right" w:pos="6310"/>
          <w:tab w:val="right" w:pos="9665"/>
        </w:tabs>
        <w:spacing w:before="0" w:after="0" w:line="240" w:lineRule="auto"/>
        <w:ind w:left="1070" w:right="20"/>
        <w:contextualSpacing/>
        <w:jc w:val="both"/>
      </w:pPr>
      <w:r>
        <w:t>«Экономика»</w:t>
      </w:r>
    </w:p>
    <w:p w:rsidR="00211C78" w:rsidRDefault="00211C78" w:rsidP="00211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Проект, представленный</w:t>
      </w:r>
      <w:r w:rsidRPr="00341C46">
        <w:rPr>
          <w:rFonts w:ascii="Times New Roman" w:hAnsi="Times New Roman"/>
          <w:sz w:val="28"/>
          <w:szCs w:val="28"/>
        </w:rPr>
        <w:t xml:space="preserve"> на экспертизу, долж</w:t>
      </w:r>
      <w:r>
        <w:rPr>
          <w:rFonts w:ascii="Times New Roman" w:hAnsi="Times New Roman"/>
          <w:sz w:val="28"/>
          <w:szCs w:val="28"/>
        </w:rPr>
        <w:t>ен</w:t>
      </w:r>
      <w:r w:rsidRPr="00341C46">
        <w:rPr>
          <w:rFonts w:ascii="Times New Roman" w:hAnsi="Times New Roman"/>
          <w:sz w:val="28"/>
          <w:szCs w:val="28"/>
        </w:rPr>
        <w:t xml:space="preserve"> иметь характер научного исследования, центром которого является проблема.</w:t>
      </w:r>
    </w:p>
    <w:p w:rsidR="00211C78" w:rsidRPr="00D22BB5" w:rsidRDefault="00211C78" w:rsidP="00211C78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41C46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>выступления на публичных слушани</w:t>
      </w:r>
      <w:r w:rsidRPr="00341C46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eastAsia="+mn-ea" w:hAnsi="Times New Roman"/>
          <w:kern w:val="24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7-10 минут. По окончании</w:t>
      </w:r>
      <w:r w:rsidRPr="00341C46">
        <w:rPr>
          <w:rFonts w:ascii="Times New Roman" w:hAnsi="Times New Roman"/>
          <w:sz w:val="28"/>
          <w:szCs w:val="28"/>
        </w:rPr>
        <w:t xml:space="preserve"> предметной секции проводится заседание экспертной комиссии, на котором принимаются решения. Все решения экспертных комиссий протоколируются. Вопросы, замечания, претензии по публичной защите принимаются Оргкомитетом в</w:t>
      </w:r>
      <w:r>
        <w:rPr>
          <w:rFonts w:ascii="Times New Roman" w:hAnsi="Times New Roman"/>
          <w:sz w:val="28"/>
          <w:szCs w:val="28"/>
        </w:rPr>
        <w:t xml:space="preserve"> день работы предметных секций.</w:t>
      </w:r>
    </w:p>
    <w:p w:rsidR="00211C78" w:rsidRDefault="00211C78" w:rsidP="00211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196A">
        <w:rPr>
          <w:rFonts w:ascii="Times New Roman" w:hAnsi="Times New Roman"/>
          <w:sz w:val="28"/>
          <w:szCs w:val="28"/>
          <w:u w:val="single"/>
        </w:rPr>
        <w:t>Работа выполняется</w:t>
      </w:r>
      <w:r w:rsidRPr="00DD2548">
        <w:rPr>
          <w:rFonts w:ascii="Times New Roman" w:hAnsi="Times New Roman"/>
          <w:sz w:val="28"/>
          <w:szCs w:val="28"/>
        </w:rPr>
        <w:t xml:space="preserve"> на стандартных страницах белой бумаги формата А</w:t>
      </w:r>
      <w:proofErr w:type="gramStart"/>
      <w:r w:rsidRPr="00DD2548">
        <w:rPr>
          <w:rFonts w:ascii="Times New Roman" w:hAnsi="Times New Roman"/>
          <w:sz w:val="28"/>
          <w:szCs w:val="28"/>
        </w:rPr>
        <w:t>4</w:t>
      </w:r>
      <w:proofErr w:type="gramEnd"/>
      <w:r w:rsidRPr="00DD2548">
        <w:rPr>
          <w:rFonts w:ascii="Times New Roman" w:hAnsi="Times New Roman"/>
          <w:sz w:val="28"/>
          <w:szCs w:val="28"/>
        </w:rPr>
        <w:t xml:space="preserve">.  Размер шрифта - </w:t>
      </w:r>
      <w:r w:rsidRPr="00DD2548">
        <w:rPr>
          <w:rFonts w:ascii="Times New Roman" w:hAnsi="Times New Roman"/>
          <w:b/>
          <w:sz w:val="28"/>
          <w:szCs w:val="28"/>
        </w:rPr>
        <w:t xml:space="preserve">12 кегель через </w:t>
      </w:r>
      <w:r>
        <w:rPr>
          <w:rFonts w:ascii="Times New Roman" w:hAnsi="Times New Roman"/>
          <w:b/>
          <w:sz w:val="28"/>
          <w:szCs w:val="28"/>
        </w:rPr>
        <w:t xml:space="preserve">полтора </w:t>
      </w:r>
      <w:r w:rsidRPr="00DD2548">
        <w:rPr>
          <w:rFonts w:ascii="Times New Roman" w:hAnsi="Times New Roman"/>
          <w:b/>
          <w:sz w:val="28"/>
          <w:szCs w:val="28"/>
        </w:rPr>
        <w:t>интервала</w:t>
      </w:r>
      <w:r w:rsidRPr="00DD2548">
        <w:rPr>
          <w:rFonts w:ascii="Times New Roman" w:hAnsi="Times New Roman"/>
          <w:sz w:val="28"/>
          <w:szCs w:val="28"/>
        </w:rPr>
        <w:t xml:space="preserve"> между строками на одной стороне листа. Нумерация страниц </w:t>
      </w:r>
      <w:r w:rsidRPr="00DD2548">
        <w:rPr>
          <w:rFonts w:ascii="Times New Roman" w:hAnsi="Times New Roman"/>
          <w:b/>
          <w:sz w:val="28"/>
          <w:szCs w:val="28"/>
        </w:rPr>
        <w:t>в правом верхнем</w:t>
      </w:r>
      <w:r w:rsidRPr="00DD2548">
        <w:rPr>
          <w:rFonts w:ascii="Times New Roman" w:hAnsi="Times New Roman"/>
          <w:sz w:val="28"/>
          <w:szCs w:val="28"/>
        </w:rPr>
        <w:t xml:space="preserve"> углу.</w:t>
      </w:r>
    </w:p>
    <w:p w:rsidR="00211C78" w:rsidRPr="00C65937" w:rsidRDefault="00211C78" w:rsidP="00211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937">
        <w:rPr>
          <w:rFonts w:ascii="Times New Roman" w:hAnsi="Times New Roman"/>
          <w:sz w:val="28"/>
          <w:szCs w:val="28"/>
        </w:rPr>
        <w:t xml:space="preserve">Все части работы (аннотация, научная статья, приложение) имеют </w:t>
      </w:r>
      <w:r w:rsidRPr="00C65937">
        <w:rPr>
          <w:rFonts w:ascii="Times New Roman" w:hAnsi="Times New Roman"/>
          <w:b/>
          <w:sz w:val="28"/>
          <w:szCs w:val="28"/>
        </w:rPr>
        <w:t>стандартный заголовок</w:t>
      </w:r>
      <w:r w:rsidRPr="00C65937">
        <w:rPr>
          <w:rFonts w:ascii="Times New Roman" w:hAnsi="Times New Roman"/>
          <w:sz w:val="28"/>
          <w:szCs w:val="28"/>
        </w:rPr>
        <w:t xml:space="preserve"> </w:t>
      </w:r>
    </w:p>
    <w:p w:rsidR="00211C78" w:rsidRPr="00C65937" w:rsidRDefault="00211C78" w:rsidP="00211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937">
        <w:rPr>
          <w:rFonts w:ascii="Times New Roman" w:hAnsi="Times New Roman"/>
          <w:sz w:val="28"/>
          <w:szCs w:val="28"/>
        </w:rPr>
        <w:t>ИВАНОВ Сергей Алексеевич</w:t>
      </w:r>
    </w:p>
    <w:p w:rsidR="00211C78" w:rsidRPr="00DD2548" w:rsidRDefault="00211C78" w:rsidP="00211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548">
        <w:rPr>
          <w:rFonts w:ascii="Times New Roman" w:hAnsi="Times New Roman"/>
          <w:sz w:val="28"/>
          <w:szCs w:val="28"/>
        </w:rPr>
        <w:t>Краснодарский край, Крымский район, станица Варениковская</w:t>
      </w:r>
    </w:p>
    <w:p w:rsidR="00211C78" w:rsidRPr="00DD2548" w:rsidRDefault="00211C78" w:rsidP="00211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548">
        <w:rPr>
          <w:rFonts w:ascii="Times New Roman" w:hAnsi="Times New Roman"/>
          <w:sz w:val="28"/>
          <w:szCs w:val="28"/>
        </w:rPr>
        <w:t>МБОУ Средняя общеобразовательная школа № 56, станицы Варениковской муниципального образования Крымский район, 7 класс</w:t>
      </w:r>
    </w:p>
    <w:p w:rsidR="00211C78" w:rsidRPr="00DD2548" w:rsidRDefault="00211C78" w:rsidP="00211C78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DD2548">
        <w:rPr>
          <w:rFonts w:ascii="Times New Roman" w:hAnsi="Times New Roman"/>
          <w:sz w:val="28"/>
          <w:szCs w:val="28"/>
        </w:rPr>
        <w:t>ПРОГРАММА ТЕСТИРОВАНИЕ ЗНАНИЙ УЧАЩИХСЯ</w:t>
      </w:r>
    </w:p>
    <w:p w:rsidR="00211C78" w:rsidRPr="00DD2548" w:rsidRDefault="00211C78" w:rsidP="00211C78">
      <w:pPr>
        <w:tabs>
          <w:tab w:val="left" w:pos="284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DD2548">
        <w:rPr>
          <w:rFonts w:ascii="Times New Roman" w:hAnsi="Times New Roman"/>
          <w:sz w:val="28"/>
          <w:szCs w:val="28"/>
        </w:rPr>
        <w:t>С СОХРАНЕНИЕМ РЕЗУЛЬТАТОВ</w:t>
      </w:r>
    </w:p>
    <w:p w:rsidR="00211C78" w:rsidRPr="00DD2548" w:rsidRDefault="00211C78" w:rsidP="00211C7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2548">
        <w:rPr>
          <w:rFonts w:ascii="Times New Roman" w:hAnsi="Times New Roman"/>
          <w:i/>
          <w:sz w:val="24"/>
          <w:szCs w:val="24"/>
        </w:rPr>
        <w:t>Научный руководитель: Бойко Ольга Николаевна, у</w:t>
      </w:r>
      <w:r w:rsidRPr="00DD2548">
        <w:rPr>
          <w:rFonts w:ascii="Times New Roman" w:hAnsi="Times New Roman"/>
          <w:bCs/>
          <w:i/>
          <w:sz w:val="24"/>
          <w:szCs w:val="24"/>
        </w:rPr>
        <w:t>читель информатики М</w:t>
      </w:r>
      <w:r w:rsidRPr="00DD2548">
        <w:rPr>
          <w:rFonts w:ascii="Times New Roman" w:hAnsi="Times New Roman"/>
          <w:i/>
          <w:sz w:val="24"/>
          <w:szCs w:val="24"/>
        </w:rPr>
        <w:t>БОУ СОШ № 56, Крымский район, станица Варениковская</w:t>
      </w:r>
    </w:p>
    <w:p w:rsidR="00211C78" w:rsidRPr="007C6C60" w:rsidRDefault="00211C78" w:rsidP="00211C7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548">
        <w:rPr>
          <w:rFonts w:ascii="Times New Roman" w:hAnsi="Times New Roman"/>
          <w:b/>
          <w:sz w:val="28"/>
          <w:szCs w:val="28"/>
          <w:u w:val="single"/>
        </w:rPr>
        <w:t>Аннотация</w:t>
      </w:r>
      <w:r w:rsidRPr="00DD2548">
        <w:rPr>
          <w:rFonts w:ascii="Times New Roman" w:hAnsi="Times New Roman"/>
          <w:sz w:val="28"/>
          <w:szCs w:val="28"/>
        </w:rPr>
        <w:t xml:space="preserve"> объемом от 20 строк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 до одной страницы (60 знаков в строке с учетом пробелов) должна содержать наиболее важную информацию о работе; в частности: цель раб</w:t>
      </w:r>
      <w:r>
        <w:rPr>
          <w:rFonts w:ascii="Times New Roman" w:hAnsi="Times New Roman"/>
          <w:color w:val="000000"/>
          <w:sz w:val="28"/>
          <w:szCs w:val="28"/>
        </w:rPr>
        <w:t xml:space="preserve">оты; задачи, полученные данные; 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выводы. Сначала печатается стандартный заголовок, затем посередине слово «Аннотация», ниже текст аннотации. </w:t>
      </w:r>
    </w:p>
    <w:p w:rsidR="00211C78" w:rsidRDefault="00211C78" w:rsidP="00211C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6C60">
        <w:rPr>
          <w:rFonts w:ascii="Times New Roman" w:hAnsi="Times New Roman"/>
          <w:b/>
          <w:color w:val="000000"/>
          <w:sz w:val="28"/>
          <w:szCs w:val="28"/>
          <w:u w:val="single"/>
        </w:rPr>
        <w:t>Научная статья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 (описание работы). Объем – не более 30 страниц. На первой странице статьи сначала печатается стандартный заголовок, далее следует текст. </w:t>
      </w:r>
    </w:p>
    <w:p w:rsidR="00211C78" w:rsidRPr="007C6C60" w:rsidRDefault="00211C78" w:rsidP="00211C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6C60">
        <w:rPr>
          <w:rFonts w:ascii="Times New Roman" w:hAnsi="Times New Roman"/>
          <w:color w:val="000000"/>
          <w:sz w:val="28"/>
          <w:szCs w:val="28"/>
        </w:rPr>
        <w:t>В научную статью входит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введение, теоретическая часть, практическая часть, заключение, список использованной литературы.</w:t>
      </w:r>
    </w:p>
    <w:p w:rsidR="00211C78" w:rsidRDefault="00211C78" w:rsidP="00211C78">
      <w:pPr>
        <w:suppressAutoHyphens/>
        <w:spacing w:before="28" w:after="28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7C6C60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 xml:space="preserve">Введение. </w:t>
      </w:r>
      <w:r w:rsidRPr="007C6C6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Во введении, общим об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ъемом 1-2 страницы, необходимо:</w:t>
      </w:r>
    </w:p>
    <w:p w:rsidR="00211C78" w:rsidRPr="00135213" w:rsidRDefault="00211C78" w:rsidP="00211C78">
      <w:pPr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71276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обосновать </w:t>
      </w:r>
      <w:r w:rsidRPr="00712762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hi-IN" w:bidi="hi-IN"/>
        </w:rPr>
        <w:t>актуальность</w:t>
      </w:r>
      <w:r w:rsidRPr="0071276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выбранной темы (обосновывается значимость выбранной темы),</w:t>
      </w:r>
      <w:r w:rsidRPr="00712762">
        <w:rPr>
          <w:rFonts w:ascii="Times New Roman" w:hAnsi="Times New Roman"/>
          <w:i/>
          <w:sz w:val="28"/>
          <w:szCs w:val="28"/>
        </w:rPr>
        <w:t xml:space="preserve"> </w:t>
      </w:r>
    </w:p>
    <w:p w:rsidR="00211C78" w:rsidRDefault="00211C78" w:rsidP="00211C78">
      <w:pPr>
        <w:tabs>
          <w:tab w:val="left" w:pos="284"/>
        </w:tabs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7C6C6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определить </w:t>
      </w:r>
      <w:r w:rsidRPr="007C6C60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hi-IN" w:bidi="hi-IN"/>
        </w:rPr>
        <w:t>цель</w:t>
      </w:r>
      <w:r w:rsidRPr="007C6C6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работы (в соответствии с названием работы),</w:t>
      </w:r>
    </w:p>
    <w:p w:rsidR="00211C78" w:rsidRPr="00F03331" w:rsidRDefault="00211C78" w:rsidP="00211C78">
      <w:pPr>
        <w:tabs>
          <w:tab w:val="left" w:pos="284"/>
        </w:tabs>
        <w:suppressAutoHyphens/>
        <w:spacing w:before="28" w:after="28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- </w:t>
      </w:r>
      <w:r w:rsidRPr="00DA423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определить </w:t>
      </w:r>
      <w:r w:rsidRPr="00DA423B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hi-IN" w:bidi="hi-IN"/>
        </w:rPr>
        <w:t>задачи</w:t>
      </w:r>
      <w:r w:rsidRPr="00DA423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, подлежащие решению в процессе написания работы (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формулировка осуществляется на основе содержания параграфов.</w:t>
      </w:r>
      <w:proofErr w:type="gramEnd"/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При этом используются такие ключевые слова, как «провести исследование…», «выявить сущность…», «провести анализ…» и др.).</w:t>
      </w:r>
      <w:proofErr w:type="gramEnd"/>
    </w:p>
    <w:p w:rsidR="00211C78" w:rsidRPr="007C6C60" w:rsidRDefault="00C65937" w:rsidP="00211C78">
      <w:pPr>
        <w:tabs>
          <w:tab w:val="left" w:pos="284"/>
        </w:tabs>
        <w:suppressAutoHyphens/>
        <w:spacing w:before="28" w:after="28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 xml:space="preserve">В </w:t>
      </w:r>
      <w:r w:rsidR="00211C78" w:rsidRPr="007C6C60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1-ой части работы</w:t>
      </w:r>
      <w:r w:rsidR="00211C78" w:rsidRPr="007C6C6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211C78" w:rsidRPr="007C6C60" w:rsidRDefault="00211C78" w:rsidP="0021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C60">
        <w:rPr>
          <w:rFonts w:ascii="Times New Roman" w:hAnsi="Times New Roman"/>
          <w:sz w:val="28"/>
          <w:szCs w:val="28"/>
          <w:u w:val="single"/>
        </w:rPr>
        <w:t>Текст работы должен содержать ссылки на использованную литературу</w:t>
      </w:r>
      <w:r w:rsidRPr="007C6C60">
        <w:rPr>
          <w:rFonts w:ascii="Times New Roman" w:hAnsi="Times New Roman"/>
          <w:sz w:val="28"/>
          <w:szCs w:val="28"/>
        </w:rPr>
        <w:t>. Рекомендуется оформ</w:t>
      </w:r>
      <w:r>
        <w:rPr>
          <w:rFonts w:ascii="Times New Roman" w:hAnsi="Times New Roman"/>
          <w:sz w:val="28"/>
          <w:szCs w:val="28"/>
        </w:rPr>
        <w:t xml:space="preserve">лять ссылки следующим образом: </w:t>
      </w:r>
      <w:r w:rsidRPr="007C6C60">
        <w:rPr>
          <w:rFonts w:ascii="Times New Roman" w:hAnsi="Times New Roman"/>
          <w:sz w:val="28"/>
          <w:szCs w:val="28"/>
        </w:rPr>
        <w:t xml:space="preserve">в тексте указать номера позиций в списке литературы, на которые ссылается автор, при этом заключить их в квадратные скобки. </w:t>
      </w:r>
      <w:r w:rsidRPr="007C6C60">
        <w:rPr>
          <w:rFonts w:ascii="Times New Roman" w:hAnsi="Times New Roman"/>
          <w:b/>
          <w:sz w:val="28"/>
          <w:szCs w:val="28"/>
        </w:rPr>
        <w:t xml:space="preserve">Например </w:t>
      </w:r>
      <w:r w:rsidRPr="007C6C60">
        <w:rPr>
          <w:rFonts w:ascii="Times New Roman" w:hAnsi="Times New Roman"/>
          <w:sz w:val="28"/>
          <w:szCs w:val="28"/>
        </w:rPr>
        <w:t>[2]. Если в тексте приводится цитата, рядом с ном</w:t>
      </w:r>
      <w:r>
        <w:rPr>
          <w:rFonts w:ascii="Times New Roman" w:hAnsi="Times New Roman"/>
          <w:sz w:val="28"/>
          <w:szCs w:val="28"/>
        </w:rPr>
        <w:t xml:space="preserve">ером источника следует указать </w:t>
      </w:r>
      <w:r w:rsidRPr="007C6C60">
        <w:rPr>
          <w:rFonts w:ascii="Times New Roman" w:hAnsi="Times New Roman"/>
          <w:sz w:val="28"/>
          <w:szCs w:val="28"/>
        </w:rPr>
        <w:t xml:space="preserve">номер и страницы. </w:t>
      </w:r>
      <w:r w:rsidRPr="007C6C60">
        <w:rPr>
          <w:rFonts w:ascii="Times New Roman" w:hAnsi="Times New Roman"/>
          <w:b/>
          <w:sz w:val="28"/>
          <w:szCs w:val="28"/>
        </w:rPr>
        <w:t xml:space="preserve">Например </w:t>
      </w:r>
      <w:r w:rsidRPr="007C6C60">
        <w:rPr>
          <w:rFonts w:ascii="Times New Roman" w:hAnsi="Times New Roman"/>
          <w:sz w:val="28"/>
          <w:szCs w:val="28"/>
        </w:rPr>
        <w:t>[7, с. 321].</w:t>
      </w:r>
    </w:p>
    <w:p w:rsidR="00211C78" w:rsidRPr="007C6C60" w:rsidRDefault="00211C78" w:rsidP="00211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6C60">
        <w:rPr>
          <w:rFonts w:ascii="Times New Roman" w:hAnsi="Times New Roman"/>
          <w:b/>
          <w:color w:val="000000"/>
          <w:sz w:val="28"/>
          <w:szCs w:val="28"/>
        </w:rPr>
        <w:t>Во 2-ой части работы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 автор анализирует полученные в ходе собственного эксперимента данные.</w:t>
      </w:r>
      <w:r w:rsidRPr="007C6C60">
        <w:rPr>
          <w:rFonts w:ascii="Times New Roman" w:hAnsi="Times New Roman"/>
          <w:color w:val="00000A"/>
          <w:sz w:val="28"/>
          <w:szCs w:val="28"/>
        </w:rPr>
        <w:t xml:space="preserve"> В этой части важно изложить </w:t>
      </w:r>
      <w:r w:rsidRPr="007C6C60">
        <w:rPr>
          <w:rFonts w:ascii="Times New Roman" w:hAnsi="Times New Roman"/>
          <w:b/>
          <w:color w:val="00000A"/>
          <w:sz w:val="28"/>
          <w:szCs w:val="28"/>
        </w:rPr>
        <w:t>подробно</w:t>
      </w:r>
      <w:r w:rsidRPr="007C6C60">
        <w:rPr>
          <w:rFonts w:ascii="Times New Roman" w:hAnsi="Times New Roman"/>
          <w:color w:val="00000A"/>
          <w:sz w:val="28"/>
          <w:szCs w:val="28"/>
        </w:rPr>
        <w:t xml:space="preserve"> полученные результаты, при необходимости иллюстрируя их таблицами, рисунками, графиками, на которые в тексте должны быть </w:t>
      </w:r>
      <w:r w:rsidRPr="007C6C60">
        <w:rPr>
          <w:rFonts w:ascii="Times New Roman" w:hAnsi="Times New Roman"/>
          <w:b/>
          <w:color w:val="00000A"/>
          <w:sz w:val="28"/>
          <w:szCs w:val="28"/>
        </w:rPr>
        <w:t>ссылки</w:t>
      </w:r>
      <w:r w:rsidRPr="007C6C60">
        <w:rPr>
          <w:rFonts w:ascii="Times New Roman" w:hAnsi="Times New Roman"/>
          <w:color w:val="00000A"/>
          <w:sz w:val="28"/>
          <w:szCs w:val="28"/>
        </w:rPr>
        <w:t>.</w:t>
      </w:r>
    </w:p>
    <w:p w:rsidR="00211C78" w:rsidRPr="007C6C60" w:rsidRDefault="00211C78" w:rsidP="0021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CCA">
        <w:rPr>
          <w:rFonts w:ascii="Times New Roman" w:hAnsi="Times New Roman"/>
          <w:b/>
          <w:color w:val="000000"/>
          <w:sz w:val="28"/>
          <w:szCs w:val="28"/>
          <w:u w:val="single"/>
        </w:rPr>
        <w:t>Заключение.</w:t>
      </w:r>
      <w:r w:rsidRPr="007C6C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В этой главе </w:t>
      </w:r>
      <w:r w:rsidRPr="007C6C60">
        <w:rPr>
          <w:rFonts w:ascii="Times New Roman" w:hAnsi="Times New Roman"/>
          <w:sz w:val="28"/>
          <w:szCs w:val="28"/>
        </w:rPr>
        <w:t xml:space="preserve">обычно подводится итог исследования: достигнуты ли цели, решены ли поставленные задачи. В лаконичном виде должны быть отражены </w:t>
      </w:r>
      <w:r w:rsidRPr="007C6C60">
        <w:rPr>
          <w:rFonts w:ascii="Times New Roman" w:hAnsi="Times New Roman"/>
          <w:sz w:val="28"/>
          <w:szCs w:val="28"/>
          <w:u w:val="single"/>
        </w:rPr>
        <w:t>результаты</w:t>
      </w:r>
      <w:r w:rsidRPr="007C6C60">
        <w:rPr>
          <w:rFonts w:ascii="Times New Roman" w:hAnsi="Times New Roman"/>
          <w:sz w:val="28"/>
          <w:szCs w:val="28"/>
        </w:rPr>
        <w:t xml:space="preserve"> проведенных исследований и сформулированы </w:t>
      </w:r>
      <w:r w:rsidRPr="007C6C60">
        <w:rPr>
          <w:rFonts w:ascii="Times New Roman" w:hAnsi="Times New Roman"/>
          <w:sz w:val="28"/>
          <w:szCs w:val="28"/>
          <w:u w:val="single"/>
        </w:rPr>
        <w:t>выводы,</w:t>
      </w:r>
      <w:r w:rsidRPr="007C6C60">
        <w:rPr>
          <w:rFonts w:ascii="Times New Roman" w:hAnsi="Times New Roman"/>
          <w:sz w:val="28"/>
          <w:szCs w:val="28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211C78" w:rsidRPr="007C6C60" w:rsidRDefault="00211C78" w:rsidP="00211C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CA">
        <w:rPr>
          <w:rFonts w:ascii="Times New Roman" w:hAnsi="Times New Roman"/>
          <w:b/>
          <w:color w:val="000000"/>
          <w:sz w:val="28"/>
          <w:szCs w:val="28"/>
          <w:u w:val="single"/>
        </w:rPr>
        <w:t>Список использованной литературы</w:t>
      </w:r>
      <w:r w:rsidRPr="00594CCA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7C6C60">
        <w:rPr>
          <w:rFonts w:ascii="Times New Roman" w:hAnsi="Times New Roman"/>
          <w:sz w:val="28"/>
          <w:szCs w:val="28"/>
        </w:rPr>
        <w:t xml:space="preserve">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211C78" w:rsidRPr="007C6C60" w:rsidRDefault="00211C78" w:rsidP="00211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6C60">
        <w:rPr>
          <w:rFonts w:ascii="Times New Roman" w:hAnsi="Times New Roman"/>
          <w:color w:val="000000"/>
          <w:sz w:val="28"/>
          <w:szCs w:val="28"/>
        </w:rPr>
        <w:t xml:space="preserve">Каждая книга должна быть соответствующим образом описана. </w:t>
      </w:r>
      <w:proofErr w:type="gramStart"/>
      <w:r w:rsidRPr="007C6C60">
        <w:rPr>
          <w:rFonts w:ascii="Times New Roman" w:hAnsi="Times New Roman"/>
          <w:color w:val="000000"/>
          <w:sz w:val="28"/>
          <w:szCs w:val="28"/>
        </w:rPr>
        <w:t xml:space="preserve">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</w:t>
      </w:r>
      <w:r w:rsidRPr="007C6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после косой черты </w:t>
      </w:r>
      <w:r w:rsidRPr="007C6C60">
        <w:rPr>
          <w:rFonts w:ascii="Times New Roman" w:hAnsi="Times New Roman"/>
          <w:color w:val="000000"/>
          <w:sz w:val="28"/>
          <w:szCs w:val="28"/>
        </w:rPr>
        <w:t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</w:t>
      </w:r>
      <w:proofErr w:type="gramEnd"/>
      <w:r w:rsidRPr="007C6C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после тире </w:t>
      </w:r>
      <w:r w:rsidRPr="00D109F8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 название города, в котором издана книга; </w:t>
      </w:r>
      <w:r w:rsidRPr="007C6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после двоеточия </w:t>
      </w:r>
      <w:r w:rsidRPr="00D109F8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 название издательства, которое ее выпустило; и наконец, </w:t>
      </w:r>
      <w:r w:rsidRPr="007C6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после запятой </w:t>
      </w:r>
      <w:r w:rsidRPr="00D109F8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 год издания. Например:</w:t>
      </w:r>
    </w:p>
    <w:p w:rsidR="00211C78" w:rsidRPr="007C6C60" w:rsidRDefault="00211C78" w:rsidP="00211C7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>Шы-цзин</w:t>
      </w:r>
      <w:proofErr w:type="spellEnd"/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>. Книга песен и гимнов</w:t>
      </w:r>
      <w:proofErr w:type="gramStart"/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 / П</w:t>
      </w:r>
      <w:proofErr w:type="gramEnd"/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ер. Л. </w:t>
      </w:r>
      <w:proofErr w:type="spellStart"/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>Штукина</w:t>
      </w:r>
      <w:proofErr w:type="spellEnd"/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>. - М.: Художественная литература, 1987.</w:t>
      </w:r>
    </w:p>
    <w:p w:rsidR="00211C78" w:rsidRPr="007C6C60" w:rsidRDefault="00211C78" w:rsidP="00211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6C60">
        <w:rPr>
          <w:rFonts w:ascii="Times New Roman" w:hAnsi="Times New Roman"/>
          <w:color w:val="000000"/>
          <w:sz w:val="28"/>
          <w:szCs w:val="28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211C78" w:rsidRPr="007C6C60" w:rsidRDefault="00211C78" w:rsidP="00211C7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М. — Москва                                     </w:t>
      </w:r>
    </w:p>
    <w:p w:rsidR="00211C78" w:rsidRPr="007C6C60" w:rsidRDefault="00211C78" w:rsidP="00211C7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Л. 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Ленинград                                 </w:t>
      </w:r>
    </w:p>
    <w:p w:rsidR="00211C78" w:rsidRPr="007C6C60" w:rsidRDefault="00211C78" w:rsidP="00211C7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СПб. — Санкт-Петербург                </w:t>
      </w:r>
    </w:p>
    <w:p w:rsidR="00211C78" w:rsidRPr="007C6C60" w:rsidRDefault="00211C78" w:rsidP="00211C78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К. — Киев      </w:t>
      </w:r>
    </w:p>
    <w:p w:rsidR="00211C78" w:rsidRPr="007C6C60" w:rsidRDefault="00211C78" w:rsidP="00211C7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6C60">
        <w:rPr>
          <w:rFonts w:ascii="Times New Roman" w:hAnsi="Times New Roman"/>
          <w:b/>
          <w:iCs/>
          <w:color w:val="000000"/>
          <w:sz w:val="28"/>
          <w:szCs w:val="28"/>
        </w:rPr>
        <w:t xml:space="preserve">Оформление </w:t>
      </w:r>
      <w:proofErr w:type="gramStart"/>
      <w:r w:rsidRPr="007C6C60">
        <w:rPr>
          <w:rFonts w:ascii="Times New Roman" w:hAnsi="Times New Roman"/>
          <w:b/>
          <w:iCs/>
          <w:color w:val="000000"/>
          <w:sz w:val="28"/>
          <w:szCs w:val="28"/>
        </w:rPr>
        <w:t>интернет-источников</w:t>
      </w:r>
      <w:proofErr w:type="gramEnd"/>
      <w:r w:rsidRPr="007C6C60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r w:rsidRPr="007C6C6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C6C60">
        <w:rPr>
          <w:rFonts w:ascii="Times New Roman" w:hAnsi="Times New Roman"/>
          <w:color w:val="000000"/>
          <w:sz w:val="28"/>
          <w:szCs w:val="28"/>
        </w:rPr>
        <w:t xml:space="preserve">фамилия и инициалы автора (если таковой имеется), полное название статьи, </w:t>
      </w:r>
      <w:r w:rsidRPr="007C6C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после косой черты – </w:t>
      </w:r>
      <w:r w:rsidRPr="007C6C60">
        <w:rPr>
          <w:rFonts w:ascii="Times New Roman" w:hAnsi="Times New Roman"/>
          <w:bCs/>
          <w:color w:val="000000"/>
          <w:sz w:val="28"/>
          <w:szCs w:val="28"/>
        </w:rPr>
        <w:t>электронный адрес источник.</w:t>
      </w:r>
    </w:p>
    <w:p w:rsidR="00211C78" w:rsidRPr="00341C46" w:rsidRDefault="00211C78" w:rsidP="0021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bCs/>
          <w:sz w:val="28"/>
          <w:szCs w:val="28"/>
        </w:rPr>
        <w:t>Р</w:t>
      </w:r>
      <w:r w:rsidRPr="00341C46">
        <w:rPr>
          <w:rFonts w:ascii="Times New Roman" w:hAnsi="Times New Roman"/>
          <w:sz w:val="28"/>
          <w:szCs w:val="28"/>
        </w:rPr>
        <w:t xml:space="preserve">абота может содержать </w:t>
      </w:r>
      <w:r w:rsidRPr="007C74E4">
        <w:rPr>
          <w:rFonts w:ascii="Times New Roman" w:hAnsi="Times New Roman"/>
          <w:b/>
          <w:sz w:val="28"/>
          <w:szCs w:val="28"/>
        </w:rPr>
        <w:t>приложения</w:t>
      </w:r>
      <w:r w:rsidRPr="00341C46">
        <w:rPr>
          <w:rFonts w:ascii="Times New Roman" w:hAnsi="Times New Roman"/>
          <w:sz w:val="28"/>
          <w:szCs w:val="28"/>
        </w:rPr>
        <w:t xml:space="preserve"> с иллюстративным материалом (рисунки, схемы, карты, таблицы, фотографии и т. п.). Приложение </w:t>
      </w:r>
      <w:r w:rsidRPr="00D109F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1C46">
        <w:rPr>
          <w:rFonts w:ascii="Times New Roman" w:hAnsi="Times New Roman"/>
          <w:sz w:val="28"/>
          <w:szCs w:val="28"/>
        </w:rPr>
        <w:t>это часть текста научного исследования, имеющая до</w:t>
      </w:r>
      <w:r w:rsidRPr="00341C46">
        <w:rPr>
          <w:rFonts w:ascii="Times New Roman" w:hAnsi="Times New Roman"/>
          <w:spacing w:val="-1"/>
          <w:sz w:val="28"/>
          <w:szCs w:val="28"/>
        </w:rPr>
        <w:t>полнительное (обычно справочное) знач</w:t>
      </w:r>
      <w:r>
        <w:rPr>
          <w:rFonts w:ascii="Times New Roman" w:hAnsi="Times New Roman"/>
          <w:spacing w:val="-1"/>
          <w:sz w:val="28"/>
          <w:szCs w:val="28"/>
        </w:rPr>
        <w:t>ение, необходимое для более пол</w:t>
      </w:r>
      <w:r>
        <w:rPr>
          <w:rFonts w:ascii="Times New Roman" w:hAnsi="Times New Roman"/>
          <w:spacing w:val="-2"/>
          <w:sz w:val="28"/>
          <w:szCs w:val="28"/>
        </w:rPr>
        <w:t>ного освещения темы. По содер</w:t>
      </w:r>
      <w:r w:rsidRPr="00341C46">
        <w:rPr>
          <w:rFonts w:ascii="Times New Roman" w:hAnsi="Times New Roman"/>
          <w:spacing w:val="-2"/>
          <w:sz w:val="28"/>
          <w:szCs w:val="28"/>
        </w:rPr>
        <w:t>жанию среди приложений различают копи</w:t>
      </w:r>
      <w:r>
        <w:rPr>
          <w:rFonts w:ascii="Times New Roman" w:hAnsi="Times New Roman"/>
          <w:spacing w:val="-2"/>
          <w:sz w:val="28"/>
          <w:szCs w:val="28"/>
        </w:rPr>
        <w:t>и документов, статистические ма</w:t>
      </w:r>
      <w:r w:rsidRPr="00341C46">
        <w:rPr>
          <w:rFonts w:ascii="Times New Roman" w:hAnsi="Times New Roman"/>
          <w:sz w:val="28"/>
          <w:szCs w:val="28"/>
        </w:rPr>
        <w:t>териалы и т.п. По форме они представляют собой тексты, графики, карты, таблицы и др.</w:t>
      </w:r>
    </w:p>
    <w:p w:rsidR="00211C78" w:rsidRPr="00341C46" w:rsidRDefault="00211C78" w:rsidP="00211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bCs/>
          <w:i/>
          <w:iCs/>
          <w:sz w:val="28"/>
          <w:szCs w:val="28"/>
        </w:rPr>
        <w:t>Основные требования при оформлении приложений:</w:t>
      </w:r>
    </w:p>
    <w:p w:rsidR="00211C78" w:rsidRPr="00341C46" w:rsidRDefault="00211C78" w:rsidP="00211C78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приложения размещаются после списка литературных источников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первым;</w:t>
      </w:r>
    </w:p>
    <w:p w:rsidR="00211C78" w:rsidRPr="00341C46" w:rsidRDefault="00211C78" w:rsidP="00211C78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680"/>
        <w:contextualSpacing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каждое приложение оформляется на отдельном листе и должно иметь заголовок в правом верхнем углу;</w:t>
      </w:r>
    </w:p>
    <w:p w:rsidR="00211C78" w:rsidRPr="00341C46" w:rsidRDefault="00211C78" w:rsidP="00211C78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1C46">
        <w:rPr>
          <w:rFonts w:ascii="Times New Roman" w:hAnsi="Times New Roman"/>
          <w:sz w:val="28"/>
          <w:szCs w:val="28"/>
        </w:rPr>
        <w:t xml:space="preserve">приложения могут иметь разделы и подразделы, нумерация которых должна осуществляться в пределах каждого приложения. </w:t>
      </w:r>
    </w:p>
    <w:p w:rsidR="00211C78" w:rsidRDefault="00211C78" w:rsidP="00211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80E69">
        <w:rPr>
          <w:rFonts w:ascii="Times New Roman" w:hAnsi="Times New Roman"/>
          <w:sz w:val="28"/>
          <w:szCs w:val="28"/>
        </w:rPr>
        <w:t xml:space="preserve">а приложения в тексте необходимо сделать </w:t>
      </w:r>
      <w:r>
        <w:rPr>
          <w:rFonts w:ascii="Times New Roman" w:hAnsi="Times New Roman"/>
          <w:b/>
          <w:sz w:val="28"/>
          <w:szCs w:val="28"/>
        </w:rPr>
        <w:t xml:space="preserve">ссылки </w:t>
      </w:r>
      <w:r w:rsidRPr="00580E69">
        <w:rPr>
          <w:rFonts w:ascii="Times New Roman" w:hAnsi="Times New Roman"/>
          <w:b/>
          <w:sz w:val="28"/>
          <w:szCs w:val="28"/>
        </w:rPr>
        <w:t>(</w:t>
      </w:r>
      <w:r w:rsidRPr="00580E69">
        <w:rPr>
          <w:rFonts w:ascii="Times New Roman" w:hAnsi="Times New Roman"/>
          <w:spacing w:val="-2"/>
          <w:sz w:val="28"/>
          <w:szCs w:val="28"/>
        </w:rPr>
        <w:t>в круглых скобках;</w:t>
      </w:r>
      <w:r w:rsidRPr="00580E6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</w:t>
      </w:r>
      <w:r w:rsidRPr="00341C46">
        <w:rPr>
          <w:rFonts w:ascii="Times New Roman" w:hAnsi="Times New Roman"/>
          <w:spacing w:val="-1"/>
          <w:sz w:val="28"/>
          <w:szCs w:val="28"/>
        </w:rPr>
        <w:t>строчно (оформляются как сноски);</w:t>
      </w:r>
      <w:r w:rsidRPr="00580E6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1C46">
        <w:rPr>
          <w:rFonts w:ascii="Times New Roman" w:hAnsi="Times New Roman"/>
          <w:spacing w:val="-2"/>
          <w:sz w:val="28"/>
          <w:szCs w:val="28"/>
        </w:rPr>
        <w:t>после параграфов или глав</w:t>
      </w:r>
      <w:r>
        <w:rPr>
          <w:rFonts w:ascii="Times New Roman" w:hAnsi="Times New Roman"/>
          <w:spacing w:val="-2"/>
          <w:sz w:val="28"/>
          <w:szCs w:val="28"/>
        </w:rPr>
        <w:t>)</w:t>
      </w:r>
      <w:r w:rsidRPr="00341C46">
        <w:rPr>
          <w:rFonts w:ascii="Times New Roman" w:hAnsi="Times New Roman"/>
          <w:spacing w:val="-2"/>
          <w:sz w:val="28"/>
          <w:szCs w:val="28"/>
        </w:rPr>
        <w:t>.</w:t>
      </w:r>
    </w:p>
    <w:p w:rsidR="00211C78" w:rsidRDefault="00211C78" w:rsidP="00211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>По</w:t>
      </w:r>
      <w:r w:rsidRPr="007C6C6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рядок расположения материалов в папке (материалы должны быть расположены в папке </w:t>
      </w:r>
      <w:r w:rsidRPr="007C6C60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без использования файлов</w:t>
      </w:r>
      <w:r w:rsidRPr="007C6C60">
        <w:rPr>
          <w:rFonts w:ascii="Times New Roman" w:hAnsi="Times New Roman"/>
          <w:b/>
          <w:color w:val="000000"/>
          <w:spacing w:val="-1"/>
          <w:sz w:val="28"/>
          <w:szCs w:val="28"/>
        </w:rPr>
        <w:t>):</w:t>
      </w:r>
    </w:p>
    <w:p w:rsidR="00211C78" w:rsidRPr="007160C9" w:rsidRDefault="00211C78" w:rsidP="00211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7C74E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обязательные материалы:</w:t>
      </w:r>
    </w:p>
    <w:p w:rsidR="00211C78" w:rsidRPr="007C6C60" w:rsidRDefault="00211C78" w:rsidP="00211C78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6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C6C60">
        <w:rPr>
          <w:rFonts w:ascii="Times New Roman" w:hAnsi="Times New Roman"/>
          <w:sz w:val="28"/>
          <w:szCs w:val="28"/>
        </w:rPr>
        <w:t>индивидуальная заявка-анкета автора;</w:t>
      </w:r>
    </w:p>
    <w:p w:rsidR="00211C78" w:rsidRPr="007C6C60" w:rsidRDefault="00211C78" w:rsidP="00211C78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6C60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211C78" w:rsidRPr="007C6C60" w:rsidRDefault="00211C78" w:rsidP="00211C78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C6C60">
        <w:rPr>
          <w:rFonts w:ascii="Times New Roman" w:hAnsi="Times New Roman"/>
          <w:sz w:val="28"/>
          <w:szCs w:val="28"/>
        </w:rPr>
        <w:t xml:space="preserve"> фото автора (только в электронном виде);</w:t>
      </w:r>
      <w:r w:rsidRPr="007C6C6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11C78" w:rsidRPr="007C6C60" w:rsidRDefault="00211C78" w:rsidP="00211C78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C6C6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C6C60">
        <w:rPr>
          <w:rFonts w:ascii="Times New Roman" w:hAnsi="Times New Roman"/>
          <w:color w:val="000000"/>
          <w:spacing w:val="2"/>
          <w:sz w:val="28"/>
          <w:szCs w:val="28"/>
        </w:rPr>
        <w:t xml:space="preserve">аннотация; </w:t>
      </w:r>
    </w:p>
    <w:p w:rsidR="00211C78" w:rsidRPr="007C6C60" w:rsidRDefault="00211C78" w:rsidP="00211C78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C6C6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C6C60">
        <w:rPr>
          <w:rFonts w:ascii="Times New Roman" w:hAnsi="Times New Roman"/>
          <w:color w:val="000000"/>
          <w:spacing w:val="-1"/>
          <w:sz w:val="28"/>
          <w:szCs w:val="28"/>
        </w:rPr>
        <w:t xml:space="preserve">титульный лист </w:t>
      </w:r>
    </w:p>
    <w:p w:rsidR="00211C78" w:rsidRDefault="00211C78" w:rsidP="00211C78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C6C60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научная статья; </w:t>
      </w:r>
    </w:p>
    <w:p w:rsidR="007920AD" w:rsidRDefault="00211C78" w:rsidP="007920AD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7160C9">
        <w:rPr>
          <w:rFonts w:ascii="Times New Roman" w:hAnsi="Times New Roman"/>
          <w:spacing w:val="-1"/>
          <w:sz w:val="28"/>
          <w:szCs w:val="28"/>
        </w:rPr>
        <w:t>риложения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211C78" w:rsidRPr="007920AD" w:rsidRDefault="00211C78" w:rsidP="007920AD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7920AD">
        <w:rPr>
          <w:rFonts w:ascii="Times New Roman" w:hAnsi="Times New Roman"/>
          <w:color w:val="000000"/>
          <w:sz w:val="28"/>
          <w:szCs w:val="28"/>
          <w:u w:val="single"/>
        </w:rPr>
        <w:t>диск, содержащий следующие файлы</w:t>
      </w:r>
      <w:r w:rsidRPr="007920AD">
        <w:rPr>
          <w:rFonts w:ascii="Times New Roman" w:hAnsi="Times New Roman"/>
          <w:color w:val="000000"/>
          <w:sz w:val="28"/>
          <w:szCs w:val="28"/>
        </w:rPr>
        <w:t>: заявка-</w:t>
      </w:r>
      <w:r w:rsidRPr="007920AD">
        <w:rPr>
          <w:rFonts w:ascii="Times New Roman" w:hAnsi="Times New Roman"/>
          <w:color w:val="000000"/>
          <w:spacing w:val="-1"/>
          <w:sz w:val="28"/>
          <w:szCs w:val="28"/>
        </w:rPr>
        <w:t xml:space="preserve">анкета, согласие на обработку персональных данных, </w:t>
      </w:r>
      <w:r w:rsidRPr="007920AD">
        <w:rPr>
          <w:rFonts w:ascii="Times New Roman" w:hAnsi="Times New Roman"/>
          <w:color w:val="000000"/>
          <w:sz w:val="28"/>
          <w:szCs w:val="28"/>
        </w:rPr>
        <w:t xml:space="preserve">аннотация, </w:t>
      </w:r>
      <w:r w:rsidRPr="007920AD">
        <w:rPr>
          <w:rFonts w:ascii="Times New Roman" w:hAnsi="Times New Roman"/>
          <w:color w:val="000000"/>
          <w:spacing w:val="-1"/>
          <w:sz w:val="28"/>
          <w:szCs w:val="28"/>
        </w:rPr>
        <w:t>титульный лист</w:t>
      </w:r>
      <w:r w:rsidRPr="007920AD">
        <w:rPr>
          <w:rFonts w:ascii="Times New Roman" w:hAnsi="Times New Roman"/>
          <w:color w:val="000000"/>
          <w:sz w:val="28"/>
          <w:szCs w:val="28"/>
        </w:rPr>
        <w:t xml:space="preserve">, научная статья, приложения, фото, должен располагаться в </w:t>
      </w:r>
      <w:r w:rsidRPr="007920AD">
        <w:rPr>
          <w:rFonts w:ascii="Times New Roman" w:hAnsi="Times New Roman"/>
          <w:b/>
          <w:color w:val="000000"/>
          <w:sz w:val="28"/>
          <w:szCs w:val="28"/>
        </w:rPr>
        <w:t>отдельном файле</w:t>
      </w:r>
      <w:r w:rsidRPr="007920A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11C78" w:rsidRPr="00B61AF9" w:rsidRDefault="00211C78" w:rsidP="007920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D6237">
        <w:rPr>
          <w:rFonts w:ascii="Times New Roman" w:hAnsi="Times New Roman"/>
          <w:b/>
          <w:sz w:val="28"/>
          <w:szCs w:val="28"/>
        </w:rPr>
        <w:t>Требования к видеозаписи публичного выступления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1A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для учащихся, проекты которых прошли отборочный тур</w:t>
      </w:r>
      <w:r w:rsidRPr="00B61A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211C78" w:rsidRPr="008D6237" w:rsidRDefault="00211C78" w:rsidP="00211C78">
      <w:pPr>
        <w:numPr>
          <w:ilvl w:val="0"/>
          <w:numId w:val="6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8D6237">
        <w:rPr>
          <w:rFonts w:ascii="Times New Roman" w:hAnsi="Times New Roman"/>
          <w:sz w:val="28"/>
          <w:szCs w:val="28"/>
        </w:rPr>
        <w:t xml:space="preserve">Работа принимается на оптическом носителе </w:t>
      </w:r>
      <w:r w:rsidRPr="008D6237">
        <w:rPr>
          <w:rFonts w:ascii="Times New Roman" w:hAnsi="Times New Roman"/>
          <w:sz w:val="28"/>
          <w:szCs w:val="28"/>
          <w:lang w:val="en-US"/>
        </w:rPr>
        <w:t>CD</w:t>
      </w:r>
      <w:r w:rsidRPr="008D6237">
        <w:rPr>
          <w:rFonts w:ascii="Times New Roman" w:hAnsi="Times New Roman"/>
          <w:sz w:val="28"/>
          <w:szCs w:val="28"/>
        </w:rPr>
        <w:t xml:space="preserve"> или </w:t>
      </w:r>
      <w:r w:rsidRPr="008D6237"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>.</w:t>
      </w:r>
      <w:r w:rsidRPr="008D6237">
        <w:rPr>
          <w:rFonts w:ascii="Times New Roman" w:hAnsi="Times New Roman"/>
          <w:sz w:val="28"/>
          <w:szCs w:val="28"/>
        </w:rPr>
        <w:t xml:space="preserve"> </w:t>
      </w:r>
    </w:p>
    <w:p w:rsidR="00211C78" w:rsidRPr="008D6237" w:rsidRDefault="00211C78" w:rsidP="00211C78">
      <w:pPr>
        <w:numPr>
          <w:ilvl w:val="0"/>
          <w:numId w:val="6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8D6237">
        <w:rPr>
          <w:rFonts w:ascii="Times New Roman" w:hAnsi="Times New Roman"/>
          <w:sz w:val="28"/>
          <w:szCs w:val="28"/>
        </w:rPr>
        <w:t>Формат файла видеозаписи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D6237">
        <w:rPr>
          <w:rFonts w:ascii="Times New Roman" w:hAnsi="Times New Roman"/>
          <w:sz w:val="28"/>
          <w:szCs w:val="28"/>
        </w:rPr>
        <w:t xml:space="preserve">  </w:t>
      </w:r>
      <w:r w:rsidRPr="008D6237">
        <w:rPr>
          <w:rFonts w:ascii="Times New Roman" w:hAnsi="Times New Roman"/>
          <w:sz w:val="28"/>
          <w:szCs w:val="28"/>
          <w:lang w:val="en-US"/>
        </w:rPr>
        <w:t>AVI</w:t>
      </w:r>
      <w:r>
        <w:rPr>
          <w:rFonts w:ascii="Times New Roman" w:hAnsi="Times New Roman"/>
          <w:sz w:val="28"/>
          <w:szCs w:val="28"/>
        </w:rPr>
        <w:t>,</w:t>
      </w:r>
      <w:r w:rsidRPr="008D6237">
        <w:rPr>
          <w:rFonts w:ascii="Times New Roman" w:hAnsi="Times New Roman"/>
          <w:sz w:val="28"/>
          <w:szCs w:val="28"/>
        </w:rPr>
        <w:t xml:space="preserve"> </w:t>
      </w:r>
      <w:r w:rsidRPr="008D6237">
        <w:rPr>
          <w:rFonts w:ascii="Times New Roman" w:hAnsi="Times New Roman"/>
          <w:sz w:val="28"/>
          <w:szCs w:val="28"/>
          <w:lang w:val="en-US"/>
        </w:rPr>
        <w:t>MP</w:t>
      </w:r>
      <w:r w:rsidRPr="008D62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6237">
        <w:rPr>
          <w:rFonts w:ascii="Times New Roman" w:hAnsi="Times New Roman"/>
          <w:sz w:val="28"/>
          <w:szCs w:val="28"/>
          <w:lang w:val="en-US"/>
        </w:rPr>
        <w:t>MOV</w:t>
      </w:r>
    </w:p>
    <w:p w:rsidR="00211C78" w:rsidRPr="008D6237" w:rsidRDefault="00211C78" w:rsidP="00211C78">
      <w:pPr>
        <w:numPr>
          <w:ilvl w:val="0"/>
          <w:numId w:val="6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8D6237">
        <w:rPr>
          <w:rFonts w:ascii="Times New Roman" w:hAnsi="Times New Roman"/>
          <w:sz w:val="28"/>
          <w:szCs w:val="28"/>
        </w:rPr>
        <w:t>Длительность видеозаписи выступления - не более 10 минут.</w:t>
      </w:r>
    </w:p>
    <w:p w:rsidR="00211C78" w:rsidRPr="008D6237" w:rsidRDefault="00211C78" w:rsidP="00211C78">
      <w:pPr>
        <w:numPr>
          <w:ilvl w:val="0"/>
          <w:numId w:val="6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8D6237">
        <w:rPr>
          <w:rFonts w:ascii="Times New Roman" w:hAnsi="Times New Roman"/>
          <w:sz w:val="28"/>
          <w:szCs w:val="28"/>
        </w:rPr>
        <w:t>Видео должно быть записано горизонтально.</w:t>
      </w:r>
    </w:p>
    <w:p w:rsidR="00211C78" w:rsidRDefault="00211C78" w:rsidP="007920AD">
      <w:pPr>
        <w:shd w:val="clear" w:color="auto" w:fill="FFFFFF"/>
        <w:tabs>
          <w:tab w:val="left" w:pos="648"/>
        </w:tabs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8D6237">
        <w:rPr>
          <w:rFonts w:ascii="Times New Roman" w:hAnsi="Times New Roman"/>
          <w:sz w:val="28"/>
          <w:szCs w:val="28"/>
        </w:rPr>
        <w:t>Видеозапись с низким художественным и техническим качеством не рассматривается.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1C78" w:rsidRPr="007920AD" w:rsidRDefault="00211C78" w:rsidP="00211C78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7920AD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необязательные материалы:</w:t>
      </w:r>
    </w:p>
    <w:p w:rsidR="00211C78" w:rsidRPr="007C6C60" w:rsidRDefault="00211C78" w:rsidP="00211C78">
      <w:pPr>
        <w:numPr>
          <w:ilvl w:val="0"/>
          <w:numId w:val="6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6C60">
        <w:rPr>
          <w:rFonts w:ascii="Times New Roman" w:hAnsi="Times New Roman"/>
          <w:color w:val="000000"/>
          <w:sz w:val="28"/>
          <w:szCs w:val="28"/>
        </w:rPr>
        <w:t>сопровождающие материалы (</w:t>
      </w:r>
      <w:r w:rsidRPr="007C6C60">
        <w:rPr>
          <w:rFonts w:ascii="Times New Roman" w:hAnsi="Times New Roman"/>
          <w:color w:val="000000"/>
          <w:spacing w:val="3"/>
          <w:sz w:val="28"/>
          <w:szCs w:val="28"/>
        </w:rPr>
        <w:t>отзывы на работу</w:t>
      </w:r>
      <w:r w:rsidRPr="007C6C60">
        <w:rPr>
          <w:rFonts w:ascii="Times New Roman" w:hAnsi="Times New Roman"/>
          <w:color w:val="000000"/>
          <w:spacing w:val="-2"/>
          <w:sz w:val="28"/>
          <w:szCs w:val="28"/>
        </w:rPr>
        <w:t xml:space="preserve">, рекомендации научных руководителей, рекомендательные письма, справки о внедрении или </w:t>
      </w:r>
      <w:r w:rsidRPr="007C6C60">
        <w:rPr>
          <w:rFonts w:ascii="Times New Roman" w:hAnsi="Times New Roman"/>
          <w:color w:val="000000"/>
          <w:spacing w:val="1"/>
          <w:sz w:val="28"/>
          <w:szCs w:val="28"/>
        </w:rPr>
        <w:t xml:space="preserve">использовании результатов работы, патенты, другие сведения, характеризующие творческую деятельность автора); </w:t>
      </w:r>
    </w:p>
    <w:p w:rsidR="00211C78" w:rsidRDefault="00211C78" w:rsidP="00211C78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C6C60">
        <w:rPr>
          <w:rFonts w:ascii="Times New Roman" w:hAnsi="Times New Roman"/>
          <w:color w:val="000000"/>
          <w:spacing w:val="1"/>
          <w:sz w:val="28"/>
          <w:szCs w:val="28"/>
        </w:rPr>
        <w:t xml:space="preserve"> э</w:t>
      </w:r>
      <w:r w:rsidRPr="007C6C60">
        <w:rPr>
          <w:rFonts w:ascii="Times New Roman" w:hAnsi="Times New Roman"/>
          <w:color w:val="000000"/>
          <w:spacing w:val="6"/>
          <w:sz w:val="28"/>
          <w:szCs w:val="28"/>
        </w:rPr>
        <w:t xml:space="preserve">кспертное заключение о возможности опубликования материалов (работы) в печати и </w:t>
      </w:r>
      <w:r w:rsidRPr="007C6C60">
        <w:rPr>
          <w:rFonts w:ascii="Times New Roman" w:hAnsi="Times New Roman"/>
          <w:color w:val="000000"/>
          <w:spacing w:val="2"/>
          <w:sz w:val="28"/>
          <w:szCs w:val="28"/>
        </w:rPr>
        <w:t>других средствах массовой информации.</w:t>
      </w:r>
    </w:p>
    <w:p w:rsidR="00211C78" w:rsidRPr="007160C9" w:rsidRDefault="00211C78" w:rsidP="00211C7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20" w:right="175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11C78" w:rsidRPr="00341C46" w:rsidRDefault="00211C78" w:rsidP="00211C78">
      <w:pPr>
        <w:spacing w:after="0" w:line="240" w:lineRule="auto"/>
        <w:ind w:right="175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1C46">
        <w:rPr>
          <w:rFonts w:ascii="Times New Roman" w:hAnsi="Times New Roman"/>
          <w:b/>
          <w:sz w:val="28"/>
          <w:szCs w:val="28"/>
          <w:u w:val="single"/>
        </w:rPr>
        <w:t>Титульный лист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проекта</w:t>
      </w:r>
      <w:r w:rsidRPr="00341C46">
        <w:rPr>
          <w:rFonts w:ascii="Times New Roman" w:hAnsi="Times New Roman"/>
          <w:b/>
          <w:sz w:val="28"/>
          <w:szCs w:val="28"/>
          <w:u w:val="single"/>
        </w:rPr>
        <w:t xml:space="preserve"> содержит:</w:t>
      </w:r>
    </w:p>
    <w:p w:rsidR="00211C78" w:rsidRPr="00341C46" w:rsidRDefault="00211C78" w:rsidP="00211C78">
      <w:pPr>
        <w:numPr>
          <w:ilvl w:val="0"/>
          <w:numId w:val="5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Название конкурса</w:t>
      </w:r>
    </w:p>
    <w:p w:rsidR="00211C78" w:rsidRDefault="00211C78" w:rsidP="00211C78">
      <w:pPr>
        <w:numPr>
          <w:ilvl w:val="0"/>
          <w:numId w:val="5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секции</w:t>
      </w:r>
    </w:p>
    <w:p w:rsidR="00211C78" w:rsidRPr="00341C46" w:rsidRDefault="00211C78" w:rsidP="00211C78">
      <w:pPr>
        <w:numPr>
          <w:ilvl w:val="0"/>
          <w:numId w:val="5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Название работы </w:t>
      </w:r>
    </w:p>
    <w:p w:rsidR="00211C78" w:rsidRPr="00341C46" w:rsidRDefault="00211C78" w:rsidP="00211C78">
      <w:pPr>
        <w:numPr>
          <w:ilvl w:val="0"/>
          <w:numId w:val="5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Сведения об авторе (Ф.И.О., класс, учебное заведение)</w:t>
      </w:r>
    </w:p>
    <w:p w:rsidR="00211C78" w:rsidRPr="00341C46" w:rsidRDefault="00211C78" w:rsidP="00211C78">
      <w:pPr>
        <w:numPr>
          <w:ilvl w:val="0"/>
          <w:numId w:val="5"/>
        </w:numPr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Сведения о научных руководителях (Ф.И.О., должность, место работы)</w:t>
      </w:r>
    </w:p>
    <w:p w:rsidR="00211C78" w:rsidRPr="00341C46" w:rsidRDefault="00211C78" w:rsidP="00211C78">
      <w:pPr>
        <w:tabs>
          <w:tab w:val="left" w:pos="0"/>
        </w:tabs>
        <w:suppressAutoHyphens/>
        <w:spacing w:before="28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41C46">
        <w:rPr>
          <w:rFonts w:ascii="Times New Roman" w:hAnsi="Times New Roman"/>
          <w:b/>
          <w:i/>
          <w:sz w:val="28"/>
          <w:szCs w:val="28"/>
        </w:rPr>
        <w:t>Типичные ошибки при написании научно-исследовательских работ:</w:t>
      </w:r>
    </w:p>
    <w:p w:rsidR="00211C78" w:rsidRPr="00341C46" w:rsidRDefault="00211C78" w:rsidP="00211C7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1C46">
        <w:rPr>
          <w:rFonts w:ascii="Times New Roman" w:hAnsi="Times New Roman"/>
          <w:sz w:val="28"/>
          <w:szCs w:val="28"/>
        </w:rPr>
        <w:t xml:space="preserve">Поставленные цели и задачи не соответствуют выполняемым в работе результатам и выводам (задача </w:t>
      </w:r>
      <w:r w:rsidRPr="00341C46">
        <w:rPr>
          <w:rFonts w:ascii="Times New Roman" w:hAnsi="Times New Roman"/>
          <w:sz w:val="28"/>
          <w:szCs w:val="28"/>
        </w:rPr>
        <w:sym w:font="Wingdings" w:char="F0E0"/>
      </w:r>
      <w:r w:rsidRPr="00341C46">
        <w:rPr>
          <w:rFonts w:ascii="Times New Roman" w:hAnsi="Times New Roman"/>
          <w:sz w:val="28"/>
          <w:szCs w:val="28"/>
        </w:rPr>
        <w:t xml:space="preserve"> результат).</w:t>
      </w:r>
    </w:p>
    <w:p w:rsidR="00211C78" w:rsidRDefault="00211C78" w:rsidP="00211C78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75" w:hanging="218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В работе ставятся глобальные задачи.</w:t>
      </w:r>
    </w:p>
    <w:p w:rsidR="00211C78" w:rsidRDefault="00211C78" w:rsidP="00211C7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75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В тексте не делаются ссылк</w:t>
      </w:r>
      <w:r>
        <w:rPr>
          <w:rFonts w:ascii="Times New Roman" w:hAnsi="Times New Roman"/>
          <w:sz w:val="28"/>
          <w:szCs w:val="28"/>
        </w:rPr>
        <w:t xml:space="preserve">и на литературные источники, на </w:t>
      </w:r>
      <w:r w:rsidRPr="00341C46">
        <w:rPr>
          <w:rFonts w:ascii="Times New Roman" w:hAnsi="Times New Roman"/>
          <w:sz w:val="28"/>
          <w:szCs w:val="28"/>
        </w:rPr>
        <w:t xml:space="preserve">иллюстративный материал. </w:t>
      </w:r>
    </w:p>
    <w:p w:rsidR="00211C78" w:rsidRPr="00341C46" w:rsidRDefault="00211C78" w:rsidP="00211C7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7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41C46">
        <w:rPr>
          <w:rFonts w:ascii="Times New Roman" w:hAnsi="Times New Roman"/>
          <w:b/>
          <w:i/>
          <w:sz w:val="28"/>
          <w:szCs w:val="28"/>
        </w:rPr>
        <w:t>Типичные ошибки при представлении доклада:</w:t>
      </w:r>
    </w:p>
    <w:p w:rsidR="00211C78" w:rsidRPr="00341C46" w:rsidRDefault="00211C78" w:rsidP="00211C78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75" w:hanging="294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В докладе основное время уделяется второстепенному материалу.</w:t>
      </w:r>
    </w:p>
    <w:p w:rsidR="00211C78" w:rsidRPr="00341C46" w:rsidRDefault="00211C78" w:rsidP="00211C7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75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В ходе доклада слабо используются иллюстративны</w:t>
      </w:r>
      <w:r>
        <w:rPr>
          <w:rFonts w:ascii="Times New Roman" w:hAnsi="Times New Roman"/>
          <w:sz w:val="28"/>
          <w:szCs w:val="28"/>
        </w:rPr>
        <w:t>й материал, стенд и презентация.</w:t>
      </w:r>
    </w:p>
    <w:p w:rsidR="00211C78" w:rsidRPr="00341C46" w:rsidRDefault="00211C78" w:rsidP="00211C7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75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Стенд и мультимедийная презентация содержат недостаточно наглядного материала, необходимого для иллю</w:t>
      </w:r>
      <w:r>
        <w:rPr>
          <w:rFonts w:ascii="Times New Roman" w:hAnsi="Times New Roman"/>
          <w:sz w:val="28"/>
          <w:szCs w:val="28"/>
        </w:rPr>
        <w:t>страции и подтверждения выводов.</w:t>
      </w:r>
      <w:r w:rsidRPr="00341C46">
        <w:rPr>
          <w:rFonts w:ascii="Times New Roman" w:hAnsi="Times New Roman"/>
          <w:sz w:val="28"/>
          <w:szCs w:val="28"/>
        </w:rPr>
        <w:t xml:space="preserve"> </w:t>
      </w:r>
    </w:p>
    <w:p w:rsidR="00211C78" w:rsidRPr="00341C46" w:rsidRDefault="00211C78" w:rsidP="00211C78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75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>Схемы и графики плохо видны на стенде.</w:t>
      </w:r>
    </w:p>
    <w:p w:rsidR="00211C78" w:rsidRDefault="00211C78" w:rsidP="00211C7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7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A74">
        <w:rPr>
          <w:rFonts w:ascii="Times New Roman" w:hAnsi="Times New Roman"/>
          <w:b/>
          <w:sz w:val="28"/>
          <w:szCs w:val="28"/>
        </w:rPr>
        <w:t>Критерии оценки исследовательских работ:</w:t>
      </w:r>
    </w:p>
    <w:p w:rsidR="007920AD" w:rsidRPr="00744A74" w:rsidRDefault="007920AD" w:rsidP="00211C78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7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471"/>
      </w:tblGrid>
      <w:tr w:rsidR="00211C78" w:rsidRPr="00341C46" w:rsidTr="00EC46A3">
        <w:trPr>
          <w:trHeight w:val="70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Актуальность представленной проблемы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C78" w:rsidRPr="00341C46" w:rsidRDefault="00211C78" w:rsidP="00570DD7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(логическое обоснование)</w:t>
            </w:r>
          </w:p>
        </w:tc>
        <w:tc>
          <w:tcPr>
            <w:tcW w:w="2471" w:type="dxa"/>
            <w:shd w:val="clear" w:color="auto" w:fill="auto"/>
            <w:vAlign w:val="bottom"/>
          </w:tcPr>
          <w:p w:rsidR="00211C78" w:rsidRPr="00341C46" w:rsidRDefault="00211C78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(0 - 5 баллов)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C78" w:rsidRPr="00341C46" w:rsidTr="00EC46A3">
        <w:trPr>
          <w:trHeight w:val="1194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Знание фактического материала, подтверждение</w:t>
            </w:r>
          </w:p>
          <w:p w:rsidR="00211C78" w:rsidRPr="00341C46" w:rsidRDefault="00211C78" w:rsidP="00570DD7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достоверности результатов, использование литературных источников, интеллектуальный уровень, умение пользоваться терминами при докладе</w:t>
            </w:r>
          </w:p>
        </w:tc>
        <w:tc>
          <w:tcPr>
            <w:tcW w:w="2471" w:type="dxa"/>
            <w:shd w:val="clear" w:color="auto" w:fill="auto"/>
            <w:vAlign w:val="bottom"/>
          </w:tcPr>
          <w:p w:rsidR="00211C78" w:rsidRPr="00341C46" w:rsidRDefault="00211C78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(0 - 5 баллов)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C78" w:rsidRPr="00341C46" w:rsidTr="00EC46A3">
        <w:trPr>
          <w:trHeight w:val="902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Практическая значимость работы.</w:t>
            </w:r>
          </w:p>
          <w:p w:rsidR="00211C78" w:rsidRPr="00341C46" w:rsidRDefault="00211C78" w:rsidP="00570DD7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Комплексность, полнота и объем проведенных исследований.</w:t>
            </w:r>
          </w:p>
        </w:tc>
        <w:tc>
          <w:tcPr>
            <w:tcW w:w="2471" w:type="dxa"/>
            <w:shd w:val="clear" w:color="auto" w:fill="auto"/>
            <w:vAlign w:val="bottom"/>
          </w:tcPr>
          <w:p w:rsidR="00211C78" w:rsidRPr="00341C46" w:rsidRDefault="00211C78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(0 - 5 баллов)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C78" w:rsidRPr="00341C46" w:rsidTr="00EC46A3">
        <w:trPr>
          <w:trHeight w:val="491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numPr>
                <w:ilvl w:val="0"/>
                <w:numId w:val="9"/>
              </w:num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 xml:space="preserve">Логика изложения, правильность ответов </w:t>
            </w:r>
            <w:proofErr w:type="gramStart"/>
            <w:r w:rsidRPr="00341C4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211C78" w:rsidRPr="00341C46" w:rsidRDefault="00211C78" w:rsidP="00570DD7">
            <w:p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вопросы комиссии</w:t>
            </w:r>
          </w:p>
        </w:tc>
        <w:tc>
          <w:tcPr>
            <w:tcW w:w="2471" w:type="dxa"/>
            <w:shd w:val="clear" w:color="auto" w:fill="auto"/>
            <w:vAlign w:val="bottom"/>
          </w:tcPr>
          <w:p w:rsidR="00211C78" w:rsidRPr="00341C46" w:rsidRDefault="00211C78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(0 - 5 баллов)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C78" w:rsidRPr="00341C46" w:rsidTr="00EC46A3">
        <w:trPr>
          <w:trHeight w:val="473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widowControl w:val="0"/>
              <w:numPr>
                <w:ilvl w:val="0"/>
                <w:numId w:val="9"/>
              </w:numPr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Степень самостоятельности в мышлении и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изложения </w:t>
            </w:r>
            <w:r w:rsidRPr="00341C46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2471" w:type="dxa"/>
            <w:shd w:val="clear" w:color="auto" w:fill="auto"/>
            <w:vAlign w:val="bottom"/>
          </w:tcPr>
          <w:p w:rsidR="00211C78" w:rsidRPr="00341C46" w:rsidRDefault="00211C78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(0 - 5 баллов)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C78" w:rsidRPr="00341C46" w:rsidTr="00EC46A3">
        <w:trPr>
          <w:trHeight w:val="455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widowControl w:val="0"/>
              <w:numPr>
                <w:ilvl w:val="0"/>
                <w:numId w:val="9"/>
              </w:numPr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Наглядность и умение пользоваться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представленным иллюстративным материалом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211C78" w:rsidRPr="00341C46" w:rsidRDefault="003C7144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211C78">
              <w:rPr>
                <w:rFonts w:ascii="Times New Roman" w:hAnsi="Times New Roman"/>
                <w:i/>
                <w:sz w:val="28"/>
                <w:szCs w:val="28"/>
              </w:rPr>
              <w:t>0 -</w:t>
            </w:r>
            <w:r w:rsidR="00211C78" w:rsidRPr="00341C46">
              <w:rPr>
                <w:rFonts w:ascii="Times New Roman" w:hAnsi="Times New Roman"/>
                <w:i/>
                <w:sz w:val="28"/>
                <w:szCs w:val="28"/>
              </w:rPr>
              <w:t>5 баллов)</w:t>
            </w:r>
          </w:p>
        </w:tc>
      </w:tr>
      <w:tr w:rsidR="00211C78" w:rsidRPr="00341C46" w:rsidTr="00EC46A3">
        <w:trPr>
          <w:trHeight w:val="1146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widowControl w:val="0"/>
              <w:numPr>
                <w:ilvl w:val="0"/>
                <w:numId w:val="9"/>
              </w:numPr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1C46">
              <w:rPr>
                <w:rFonts w:ascii="Times New Roman" w:hAnsi="Times New Roman"/>
                <w:sz w:val="28"/>
                <w:szCs w:val="28"/>
              </w:rPr>
              <w:t>Перспектива работы (обосновано завершение</w:t>
            </w:r>
            <w:proofErr w:type="gramEnd"/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работы, либо ее продолжение; практическое применение; экономический эффект; изложены проблемы, над которыми автор собирается работать в будущем)</w:t>
            </w:r>
          </w:p>
        </w:tc>
        <w:tc>
          <w:tcPr>
            <w:tcW w:w="2471" w:type="dxa"/>
            <w:shd w:val="clear" w:color="auto" w:fill="auto"/>
            <w:vAlign w:val="bottom"/>
          </w:tcPr>
          <w:p w:rsidR="00211C78" w:rsidRPr="00341C46" w:rsidRDefault="00211C78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(0 - 5 баллов</w:t>
            </w:r>
            <w:bookmarkStart w:id="0" w:name="_GoBack"/>
            <w:bookmarkEnd w:id="0"/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C78" w:rsidRPr="00341C46" w:rsidTr="00EC46A3">
        <w:trPr>
          <w:trHeight w:val="726"/>
        </w:trPr>
        <w:tc>
          <w:tcPr>
            <w:tcW w:w="7310" w:type="dxa"/>
            <w:shd w:val="clear" w:color="auto" w:fill="auto"/>
          </w:tcPr>
          <w:p w:rsidR="00211C78" w:rsidRPr="00341C46" w:rsidRDefault="00211C78" w:rsidP="00211C78">
            <w:pPr>
              <w:widowControl w:val="0"/>
              <w:numPr>
                <w:ilvl w:val="0"/>
                <w:numId w:val="9"/>
              </w:numPr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 xml:space="preserve">Оформление научно-исследовательской работы 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C46">
              <w:rPr>
                <w:rFonts w:ascii="Times New Roman" w:hAnsi="Times New Roman"/>
                <w:sz w:val="28"/>
                <w:szCs w:val="28"/>
              </w:rPr>
              <w:t>(в соответствии с Положением)</w:t>
            </w:r>
          </w:p>
        </w:tc>
        <w:tc>
          <w:tcPr>
            <w:tcW w:w="2471" w:type="dxa"/>
            <w:shd w:val="clear" w:color="auto" w:fill="auto"/>
            <w:vAlign w:val="bottom"/>
          </w:tcPr>
          <w:p w:rsidR="00211C78" w:rsidRPr="00341C46" w:rsidRDefault="00211C78" w:rsidP="00570DD7">
            <w:pPr>
              <w:spacing w:after="0" w:line="240" w:lineRule="auto"/>
              <w:ind w:right="175"/>
              <w:rPr>
                <w:rFonts w:ascii="Times New Roman" w:hAnsi="Times New Roman"/>
                <w:i/>
                <w:sz w:val="28"/>
                <w:szCs w:val="28"/>
              </w:rPr>
            </w:pPr>
            <w:r w:rsidRPr="00341C46">
              <w:rPr>
                <w:rFonts w:ascii="Times New Roman" w:hAnsi="Times New Roman"/>
                <w:i/>
                <w:sz w:val="28"/>
                <w:szCs w:val="28"/>
              </w:rPr>
              <w:t>(0 - 5 баллов)</w:t>
            </w:r>
          </w:p>
          <w:p w:rsidR="00211C78" w:rsidRPr="00341C46" w:rsidRDefault="00211C78" w:rsidP="00570DD7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1C78" w:rsidRPr="00341C46" w:rsidRDefault="00211C78" w:rsidP="00EC46A3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Работы, представленные на конференцию, должны иметь характер научного исследования. </w:t>
      </w:r>
    </w:p>
    <w:p w:rsidR="00211C78" w:rsidRPr="00341C46" w:rsidRDefault="00211C78" w:rsidP="00EC46A3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1C46">
        <w:rPr>
          <w:rFonts w:ascii="Times New Roman" w:hAnsi="Times New Roman"/>
          <w:b/>
          <w:sz w:val="28"/>
          <w:szCs w:val="28"/>
          <w:u w:val="single"/>
        </w:rPr>
        <w:t>Работы,</w:t>
      </w:r>
      <w:r w:rsidRPr="00341C46">
        <w:rPr>
          <w:rFonts w:ascii="Times New Roman" w:hAnsi="Times New Roman"/>
          <w:sz w:val="28"/>
          <w:szCs w:val="28"/>
          <w:u w:val="single"/>
        </w:rPr>
        <w:t xml:space="preserve"> написанные в форме реферата, не содержащие исследовательскую часть и оформленные в разрез с требованиями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="007920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1C46">
        <w:rPr>
          <w:rFonts w:ascii="Times New Roman" w:hAnsi="Times New Roman"/>
          <w:b/>
          <w:sz w:val="28"/>
          <w:szCs w:val="28"/>
          <w:u w:val="single"/>
        </w:rPr>
        <w:t>не принимаются.</w:t>
      </w:r>
    </w:p>
    <w:p w:rsidR="00211C78" w:rsidRDefault="00211C78" w:rsidP="00EC46A3">
      <w:pPr>
        <w:spacing w:after="0" w:line="240" w:lineRule="auto"/>
        <w:ind w:right="-1" w:firstLine="90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1C46">
        <w:rPr>
          <w:rFonts w:ascii="Times New Roman" w:hAnsi="Times New Roman"/>
          <w:sz w:val="28"/>
          <w:szCs w:val="28"/>
        </w:rPr>
        <w:t xml:space="preserve">Все </w:t>
      </w:r>
      <w:r w:rsidRPr="00341C46">
        <w:rPr>
          <w:rFonts w:ascii="Times New Roman" w:hAnsi="Times New Roman"/>
          <w:b/>
          <w:sz w:val="28"/>
          <w:szCs w:val="28"/>
          <w:u w:val="single"/>
        </w:rPr>
        <w:t>работы,</w:t>
      </w:r>
      <w:r w:rsidRPr="00341C46">
        <w:rPr>
          <w:rFonts w:ascii="Times New Roman" w:hAnsi="Times New Roman"/>
          <w:sz w:val="28"/>
          <w:szCs w:val="28"/>
        </w:rPr>
        <w:t xml:space="preserve"> направленные на участие в научно-практической конференции «Эврика»</w:t>
      </w:r>
      <w:r>
        <w:rPr>
          <w:rFonts w:ascii="Times New Roman" w:hAnsi="Times New Roman"/>
          <w:sz w:val="28"/>
          <w:szCs w:val="28"/>
        </w:rPr>
        <w:t>,</w:t>
      </w:r>
      <w:r w:rsidRPr="00341C46">
        <w:rPr>
          <w:rFonts w:ascii="Times New Roman" w:hAnsi="Times New Roman"/>
          <w:sz w:val="28"/>
          <w:szCs w:val="28"/>
        </w:rPr>
        <w:t xml:space="preserve"> </w:t>
      </w:r>
      <w:r w:rsidRPr="00341C46">
        <w:rPr>
          <w:rFonts w:ascii="Times New Roman" w:hAnsi="Times New Roman"/>
          <w:b/>
          <w:sz w:val="28"/>
          <w:szCs w:val="28"/>
          <w:u w:val="single"/>
        </w:rPr>
        <w:t>не возвращаются.</w:t>
      </w:r>
    </w:p>
    <w:p w:rsidR="00211C78" w:rsidRDefault="00211C78" w:rsidP="00EC46A3">
      <w:pPr>
        <w:spacing w:after="0" w:line="240" w:lineRule="auto"/>
        <w:ind w:right="-1" w:firstLine="90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11C78" w:rsidRPr="00341C46" w:rsidRDefault="00211C78" w:rsidP="00EC46A3">
      <w:pPr>
        <w:numPr>
          <w:ilvl w:val="0"/>
          <w:numId w:val="1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1C46">
        <w:rPr>
          <w:rFonts w:ascii="Times New Roman" w:hAnsi="Times New Roman"/>
          <w:b/>
          <w:sz w:val="28"/>
          <w:szCs w:val="28"/>
        </w:rPr>
        <w:t>Итоги научно-практической конференции «Эврика»</w:t>
      </w:r>
    </w:p>
    <w:p w:rsidR="00211C78" w:rsidRDefault="00211C78" w:rsidP="00EC46A3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Победители и призеры публичной защиты научно-исследовательских работ награждаются соответственно Дипломами </w:t>
      </w:r>
      <w:r w:rsidRPr="00341C46">
        <w:rPr>
          <w:rFonts w:ascii="Times New Roman" w:hAnsi="Times New Roman"/>
          <w:sz w:val="28"/>
          <w:szCs w:val="28"/>
          <w:lang w:val="en-US"/>
        </w:rPr>
        <w:t>I</w:t>
      </w:r>
      <w:r w:rsidRPr="00341C46">
        <w:rPr>
          <w:rFonts w:ascii="Times New Roman" w:hAnsi="Times New Roman"/>
          <w:sz w:val="28"/>
          <w:szCs w:val="28"/>
        </w:rPr>
        <w:t xml:space="preserve">, </w:t>
      </w:r>
      <w:r w:rsidRPr="00341C46">
        <w:rPr>
          <w:rFonts w:ascii="Times New Roman" w:hAnsi="Times New Roman"/>
          <w:sz w:val="28"/>
          <w:szCs w:val="28"/>
          <w:lang w:val="en-US"/>
        </w:rPr>
        <w:t>II</w:t>
      </w:r>
      <w:r w:rsidRPr="00341C46">
        <w:rPr>
          <w:rFonts w:ascii="Times New Roman" w:hAnsi="Times New Roman"/>
          <w:sz w:val="28"/>
          <w:szCs w:val="28"/>
        </w:rPr>
        <w:t xml:space="preserve">, III степени на основании протоколов заседания экспертных комиссий </w:t>
      </w:r>
    </w:p>
    <w:p w:rsidR="00211C78" w:rsidRDefault="00211C78" w:rsidP="00EC46A3">
      <w:pPr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41C46">
        <w:rPr>
          <w:rFonts w:ascii="Times New Roman" w:hAnsi="Times New Roman"/>
          <w:sz w:val="28"/>
          <w:szCs w:val="28"/>
        </w:rPr>
        <w:t xml:space="preserve">Лучшие работы по рекомендации экспертных комиссий направляются для участия в </w:t>
      </w:r>
      <w:r>
        <w:rPr>
          <w:rFonts w:ascii="Times New Roman" w:hAnsi="Times New Roman"/>
          <w:sz w:val="28"/>
          <w:szCs w:val="28"/>
        </w:rPr>
        <w:t>конкурсах исследовательских проектов школьников в рамках краевой научно-практической конференции «Эврика» и краевого интеллектуального мероприятия «Научно-практическая конференция Малой сельскохозяйственной академии учащихся».</w:t>
      </w:r>
    </w:p>
    <w:p w:rsidR="00211C78" w:rsidRDefault="00211C78" w:rsidP="00211C78">
      <w:pPr>
        <w:spacing w:after="0" w:line="240" w:lineRule="auto"/>
        <w:ind w:right="175"/>
        <w:contextualSpacing/>
        <w:rPr>
          <w:rFonts w:ascii="Times New Roman" w:hAnsi="Times New Roman"/>
          <w:b/>
          <w:sz w:val="28"/>
          <w:szCs w:val="28"/>
        </w:rPr>
      </w:pPr>
    </w:p>
    <w:p w:rsidR="007920AD" w:rsidRDefault="007920AD" w:rsidP="00211C78">
      <w:pPr>
        <w:spacing w:after="0" w:line="240" w:lineRule="auto"/>
        <w:ind w:right="175"/>
        <w:contextualSpacing/>
        <w:rPr>
          <w:rFonts w:ascii="Times New Roman" w:hAnsi="Times New Roman"/>
          <w:b/>
          <w:sz w:val="28"/>
          <w:szCs w:val="28"/>
        </w:rPr>
      </w:pPr>
    </w:p>
    <w:p w:rsidR="007920AD" w:rsidRDefault="007920AD" w:rsidP="00211C78">
      <w:pPr>
        <w:spacing w:after="0" w:line="240" w:lineRule="auto"/>
        <w:ind w:right="175"/>
        <w:contextualSpacing/>
        <w:rPr>
          <w:rFonts w:ascii="Times New Roman" w:hAnsi="Times New Roman"/>
          <w:b/>
          <w:sz w:val="28"/>
          <w:szCs w:val="28"/>
        </w:rPr>
      </w:pPr>
    </w:p>
    <w:p w:rsidR="007920AD" w:rsidRDefault="007920AD" w:rsidP="00211C78">
      <w:pPr>
        <w:spacing w:after="0" w:line="240" w:lineRule="auto"/>
        <w:ind w:right="175"/>
        <w:contextualSpacing/>
        <w:rPr>
          <w:rFonts w:ascii="Times New Roman" w:hAnsi="Times New Roman"/>
          <w:b/>
          <w:sz w:val="28"/>
          <w:szCs w:val="28"/>
        </w:rPr>
      </w:pPr>
    </w:p>
    <w:p w:rsidR="00211C78" w:rsidRPr="00594CCA" w:rsidRDefault="00211C78" w:rsidP="00211C78">
      <w:pPr>
        <w:tabs>
          <w:tab w:val="center" w:pos="4677"/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CCA">
        <w:rPr>
          <w:rFonts w:ascii="Times New Roman" w:hAnsi="Times New Roman"/>
          <w:b/>
          <w:sz w:val="28"/>
          <w:szCs w:val="28"/>
        </w:rPr>
        <w:t>Заявка-анкета</w:t>
      </w:r>
    </w:p>
    <w:p w:rsidR="00211C78" w:rsidRPr="00594CCA" w:rsidRDefault="00211C78" w:rsidP="00211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CCA">
        <w:rPr>
          <w:rFonts w:ascii="Times New Roman" w:hAnsi="Times New Roman"/>
          <w:b/>
          <w:sz w:val="28"/>
          <w:szCs w:val="28"/>
        </w:rPr>
        <w:t xml:space="preserve">участника конкурса </w:t>
      </w:r>
      <w:r w:rsidRPr="00594CCA">
        <w:rPr>
          <w:rFonts w:ascii="Times New Roman" w:hAnsi="Times New Roman"/>
          <w:b/>
          <w:color w:val="000000"/>
          <w:sz w:val="28"/>
          <w:szCs w:val="28"/>
        </w:rPr>
        <w:t>исследовательских</w:t>
      </w:r>
      <w:r w:rsidRPr="00594CCA">
        <w:rPr>
          <w:rFonts w:ascii="Times New Roman" w:hAnsi="Times New Roman"/>
          <w:b/>
          <w:sz w:val="28"/>
          <w:szCs w:val="28"/>
        </w:rPr>
        <w:t xml:space="preserve"> проектов школьников в рамках краевой научно-практической конференции «Эврика»</w:t>
      </w:r>
    </w:p>
    <w:p w:rsidR="00211C78" w:rsidRPr="002C196A" w:rsidRDefault="00211C78" w:rsidP="0021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6"/>
        <w:gridCol w:w="4363"/>
      </w:tblGrid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9747" w:type="dxa"/>
            <w:gridSpan w:val="3"/>
          </w:tcPr>
          <w:p w:rsidR="00211C78" w:rsidRPr="002C196A" w:rsidRDefault="00211C78" w:rsidP="0057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участнике</w:t>
            </w: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Домашний адрес (с указанием </w:t>
            </w:r>
            <w:r w:rsidRPr="002C196A">
              <w:rPr>
                <w:rFonts w:ascii="Times New Roman" w:hAnsi="Times New Roman"/>
                <w:sz w:val="24"/>
                <w:szCs w:val="24"/>
                <w:u w:val="single"/>
              </w:rPr>
              <w:t>индекса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, край, населенный пункт и т.д.)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Контактные телефоны (</w:t>
            </w:r>
            <w:r w:rsidRPr="002C196A">
              <w:rPr>
                <w:rFonts w:ascii="Times New Roman" w:hAnsi="Times New Roman"/>
                <w:sz w:val="24"/>
                <w:szCs w:val="24"/>
                <w:u w:val="single"/>
              </w:rPr>
              <w:t>федеральный код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, домашний, мобильный)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9747" w:type="dxa"/>
            <w:gridSpan w:val="3"/>
          </w:tcPr>
          <w:p w:rsidR="00211C78" w:rsidRPr="002C196A" w:rsidRDefault="00211C78" w:rsidP="0057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>Сведения о родителях</w:t>
            </w: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ФИО мамы (полностью)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ФИО папы (полностью)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9747" w:type="dxa"/>
            <w:gridSpan w:val="3"/>
          </w:tcPr>
          <w:p w:rsidR="00211C78" w:rsidRPr="002C196A" w:rsidRDefault="00211C78" w:rsidP="0057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>Сведения об образовательном учреждении</w:t>
            </w:r>
          </w:p>
          <w:p w:rsidR="00211C78" w:rsidRPr="002C196A" w:rsidRDefault="00211C78" w:rsidP="0057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>(в т. ч. учреждения дополнительного образования)</w:t>
            </w: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  <w:u w:val="single"/>
              </w:rPr>
              <w:t>Полное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название образовательного учреждения (</w:t>
            </w:r>
            <w:r w:rsidRPr="002C196A">
              <w:rPr>
                <w:rFonts w:ascii="Times New Roman" w:hAnsi="Times New Roman"/>
                <w:sz w:val="24"/>
                <w:szCs w:val="24"/>
                <w:u w:val="single"/>
              </w:rPr>
              <w:t>в соответствии с Уставом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Полный адрес образовательного учреждения </w:t>
            </w:r>
          </w:p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(с указанием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96A">
              <w:rPr>
                <w:rFonts w:ascii="Times New Roman" w:hAnsi="Times New Roman"/>
                <w:sz w:val="24"/>
                <w:szCs w:val="24"/>
                <w:u w:val="single"/>
              </w:rPr>
              <w:t>индекса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край, населенный пункт и т.д.)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Электронный адрес образовательного учреждения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Телефон образовательного учреждения </w:t>
            </w:r>
          </w:p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(с указанием федерального кода)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ФИО директора образовательного учреждения (полностью)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9747" w:type="dxa"/>
            <w:gridSpan w:val="3"/>
          </w:tcPr>
          <w:p w:rsidR="00211C78" w:rsidRPr="002C196A" w:rsidRDefault="00211C78" w:rsidP="0057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>Сведения о научном руководителе</w:t>
            </w: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ФИО научного руководителя (полностью)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Звание, должность, место работы научного руководителя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Контактные телефоны (</w:t>
            </w:r>
            <w:r w:rsidRPr="002C196A">
              <w:rPr>
                <w:rFonts w:ascii="Times New Roman" w:hAnsi="Times New Roman"/>
                <w:sz w:val="24"/>
                <w:szCs w:val="24"/>
                <w:u w:val="single"/>
              </w:rPr>
              <w:t>федеральный код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, домашний, мобильный)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9747" w:type="dxa"/>
            <w:gridSpan w:val="3"/>
          </w:tcPr>
          <w:p w:rsidR="00211C78" w:rsidRPr="002C196A" w:rsidRDefault="00211C78" w:rsidP="00570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>Представлено на конкурс в электронном виде</w:t>
            </w: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Анкета-заявка 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78" w:rsidRPr="002C196A" w:rsidTr="00570DD7">
        <w:tc>
          <w:tcPr>
            <w:tcW w:w="468" w:type="dxa"/>
          </w:tcPr>
          <w:p w:rsidR="00211C78" w:rsidRPr="002C196A" w:rsidRDefault="00211C78" w:rsidP="00211C7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Аннотация (тезисы)</w:t>
            </w:r>
          </w:p>
        </w:tc>
        <w:tc>
          <w:tcPr>
            <w:tcW w:w="4363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C78" w:rsidRPr="002C196A" w:rsidRDefault="00211C78" w:rsidP="00211C78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211C78" w:rsidRPr="002C196A" w:rsidTr="00570DD7">
        <w:tc>
          <w:tcPr>
            <w:tcW w:w="5070" w:type="dxa"/>
          </w:tcPr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500" w:type="dxa"/>
          </w:tcPr>
          <w:p w:rsidR="00211C78" w:rsidRPr="002C196A" w:rsidRDefault="00211C78" w:rsidP="00570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0AD" w:rsidRDefault="007920AD" w:rsidP="00792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0AD" w:rsidRDefault="007920AD" w:rsidP="00792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C78" w:rsidRPr="002C196A" w:rsidRDefault="00211C78" w:rsidP="00792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96A">
        <w:rPr>
          <w:rFonts w:ascii="Times New Roman" w:hAnsi="Times New Roman"/>
          <w:b/>
          <w:sz w:val="24"/>
          <w:szCs w:val="24"/>
        </w:rPr>
        <w:t>ЗАЯВЛЕНИЕ – СОГЛАСИЕ</w:t>
      </w:r>
    </w:p>
    <w:p w:rsidR="00211C78" w:rsidRPr="002C196A" w:rsidRDefault="00211C78" w:rsidP="0021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96A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ДАННЫХ*</w:t>
      </w:r>
    </w:p>
    <w:p w:rsidR="00211C78" w:rsidRPr="00F33F2A" w:rsidRDefault="00211C78" w:rsidP="0021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2A">
        <w:rPr>
          <w:rFonts w:ascii="Times New Roman" w:hAnsi="Times New Roman"/>
          <w:sz w:val="24"/>
          <w:szCs w:val="24"/>
        </w:rPr>
        <w:t xml:space="preserve">несовершеннолетнего участника конкурса </w:t>
      </w:r>
      <w:r w:rsidRPr="00F33F2A">
        <w:rPr>
          <w:rFonts w:ascii="Times New Roman" w:hAnsi="Times New Roman"/>
          <w:color w:val="000000"/>
          <w:sz w:val="24"/>
          <w:szCs w:val="24"/>
        </w:rPr>
        <w:t>исследовательских</w:t>
      </w:r>
      <w:r w:rsidRPr="00F33F2A">
        <w:rPr>
          <w:rFonts w:ascii="Times New Roman" w:hAnsi="Times New Roman"/>
          <w:sz w:val="24"/>
          <w:szCs w:val="24"/>
        </w:rPr>
        <w:t xml:space="preserve"> проектов школьников </w:t>
      </w:r>
    </w:p>
    <w:p w:rsidR="00211C78" w:rsidRPr="00F33F2A" w:rsidRDefault="00211C78" w:rsidP="0021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F2A">
        <w:rPr>
          <w:rFonts w:ascii="Times New Roman" w:hAnsi="Times New Roman"/>
          <w:sz w:val="24"/>
          <w:szCs w:val="24"/>
        </w:rPr>
        <w:t>в рамках краевой научно-практической конференции «Эврика»</w:t>
      </w:r>
    </w:p>
    <w:p w:rsidR="00211C78" w:rsidRPr="002C196A" w:rsidRDefault="00211C78" w:rsidP="00211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32" w:type="dxa"/>
        <w:tblInd w:w="-252" w:type="dxa"/>
        <w:tblLook w:val="01E0" w:firstRow="1" w:lastRow="1" w:firstColumn="1" w:lastColumn="1" w:noHBand="0" w:noVBand="0"/>
      </w:tblPr>
      <w:tblGrid>
        <w:gridCol w:w="10032"/>
      </w:tblGrid>
      <w:tr w:rsidR="00211C78" w:rsidRPr="002C196A" w:rsidTr="007920AD">
        <w:trPr>
          <w:trHeight w:val="1564"/>
        </w:trPr>
        <w:tc>
          <w:tcPr>
            <w:tcW w:w="10032" w:type="dxa"/>
            <w:hideMark/>
          </w:tcPr>
          <w:p w:rsidR="00211C78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Я, 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_________________________________________,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196A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proofErr w:type="gramStart"/>
            <w:r w:rsidRPr="002C196A">
              <w:rPr>
                <w:rFonts w:ascii="Times New Roman" w:hAnsi="Times New Roman"/>
                <w:i/>
                <w:sz w:val="20"/>
                <w:szCs w:val="20"/>
              </w:rPr>
              <w:t xml:space="preserve">(указать (полностью) фамилию, имя, отчество (при наличии) родителя (законного представителя) </w:t>
            </w:r>
            <w:proofErr w:type="gramEnd"/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C196A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несовершеннолетнего  гражданина, участника конкурса)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являясь законным представителем несовершеннолетнего ________________________________________________________________________________</w:t>
            </w:r>
            <w:proofErr w:type="gramStart"/>
            <w:r w:rsidRPr="002C19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C196A">
              <w:rPr>
                <w:rFonts w:ascii="Times New Roman" w:hAnsi="Times New Roman"/>
                <w:i/>
                <w:sz w:val="20"/>
                <w:szCs w:val="20"/>
              </w:rPr>
              <w:t>(указать (полностью) фамилию, имя, отчество (при наличии))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свободно, своей волей и в своём интересе даю согласие на обработку следующих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ерсональных данных моего ребёнка  ________________________________________________________________________________</w:t>
            </w:r>
            <w:proofErr w:type="gramStart"/>
            <w:r w:rsidRPr="002C19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C196A">
              <w:rPr>
                <w:rFonts w:ascii="Times New Roman" w:hAnsi="Times New Roman"/>
                <w:i/>
                <w:sz w:val="20"/>
                <w:szCs w:val="20"/>
              </w:rPr>
              <w:t>(указать (полностью) фамилию, имя, отчество (при наличии))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C196A">
              <w:rPr>
                <w:rFonts w:ascii="Times New Roman" w:hAnsi="Times New Roman"/>
                <w:sz w:val="24"/>
                <w:szCs w:val="24"/>
              </w:rPr>
              <w:t xml:space="preserve">участника Конкурса научных проектов школьников в рамках краевой научно-практической конференции «Эврика» (далее  – Конкурс) организатору Конкурса </w:t>
            </w:r>
            <w:r w:rsidRPr="002C196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государственному бюджетному учреждению дополнительного образованиями Краснодарского края                      «Центр развития одаренности»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(далее – Оператор), расположен по адресу: г. Краснодар,                   ул. </w:t>
            </w:r>
            <w:r>
              <w:rPr>
                <w:rFonts w:ascii="Times New Roman" w:hAnsi="Times New Roman"/>
                <w:sz w:val="24"/>
                <w:szCs w:val="24"/>
              </w:rPr>
              <w:t>Захарова,11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):</w:t>
            </w:r>
            <w:proofErr w:type="gramEnd"/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2C196A">
              <w:rPr>
                <w:rFonts w:ascii="Times New Roman" w:hAnsi="Times New Roman"/>
                <w:b/>
                <w:sz w:val="24"/>
                <w:szCs w:val="24"/>
              </w:rPr>
              <w:t xml:space="preserve">Анкетные данные: 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фото, паспортные данные,</w:t>
            </w: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возраст и пол, сведения об образовании (класс, общеобразовательная организация                             (в т. ч. учреждения дополнительного образования), в том числе место её нахождения), гражданство, контакты (информация для связи), место регистрации и проживания.</w:t>
            </w:r>
            <w:proofErr w:type="gramEnd"/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 xml:space="preserve">        2. </w:t>
            </w:r>
            <w:proofErr w:type="gramStart"/>
            <w:r w:rsidRPr="002C196A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семье: 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родителей (законных представителей), контакты (информация для связи) родителей (законных представителей), сведения о попечительстве, опеке, информация об отнесении семьи к группе социально не защищенных.</w:t>
            </w:r>
            <w:proofErr w:type="gramEnd"/>
          </w:p>
          <w:p w:rsidR="00211C78" w:rsidRPr="002C196A" w:rsidRDefault="00211C78" w:rsidP="007920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C196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2C196A">
              <w:rPr>
                <w:rFonts w:ascii="Times New Roman" w:hAnsi="Times New Roman"/>
                <w:b/>
                <w:sz w:val="24"/>
                <w:szCs w:val="24"/>
              </w:rPr>
              <w:t xml:space="preserve">Иные сведения: 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 контакты (информация для связи) научного руководителя.</w:t>
            </w:r>
            <w:r w:rsidR="007920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211C78" w:rsidRPr="002C196A" w:rsidRDefault="00211C78" w:rsidP="007920AD">
            <w:pPr>
              <w:tabs>
                <w:tab w:val="left" w:pos="851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2C196A">
              <w:rPr>
                <w:rFonts w:ascii="Times New Roman" w:hAnsi="Times New Roman"/>
                <w:sz w:val="24"/>
                <w:szCs w:val="24"/>
              </w:rPr>
              <w:t>Основной целью, обеспечивающей необходимость и возможность обработки Оператором вышеуказанных персональных данных (далее – ПД), является осуществление наиболее полного исполнения Оператором своих обязанностей, компетенции и полномочий, возложенных на Оператора действующим законодательством РФ, в том числе Федеральным законом от 29.12.2012 № 273-ФЗ «Об образовании в Российской Федерации», иными федеральными законами (в частности Семейным кодексом РФ (ст. 64)), краевыми законами, нормативными правовыми актами Президента РФ</w:t>
            </w:r>
            <w:proofErr w:type="gramEnd"/>
            <w:r w:rsidRPr="002C196A">
              <w:rPr>
                <w:rFonts w:ascii="Times New Roman" w:hAnsi="Times New Roman"/>
                <w:sz w:val="24"/>
                <w:szCs w:val="24"/>
              </w:rPr>
              <w:t>, Правительства РФ, федеральных и краевых органов исполнительной власти. Исходя из этого, целями обработки Оператором ПД являются: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обеспечение соблюдения законов и иных нормативных актов;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использование ПД в уставной деятельности учреждения (с применением средств автоматизации или без таких средств), включая хранение ПД в архивах и размещение в информационно – телекоммуникационных сетях с целью предоставления доступа к ним;</w:t>
            </w:r>
          </w:p>
          <w:p w:rsidR="00211C78" w:rsidRPr="007920AD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обеспечение личной безопасности участникам конкур</w:t>
            </w:r>
            <w:r w:rsidR="007920AD">
              <w:rPr>
                <w:rFonts w:ascii="Times New Roman" w:hAnsi="Times New Roman"/>
                <w:sz w:val="24"/>
                <w:szCs w:val="24"/>
              </w:rPr>
              <w:t>са, в том числе информационной.</w:t>
            </w:r>
          </w:p>
          <w:p w:rsidR="00211C78" w:rsidRPr="002C196A" w:rsidRDefault="00211C78" w:rsidP="007920AD">
            <w:pPr>
              <w:tabs>
                <w:tab w:val="left" w:pos="851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В соответствии с вышеуказанными целями Оператор вправе осуществлять следующие действия с ПД: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сбор персональных данных;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систематизация, накопление и хранение персональных данных;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уточнение (обновление) персональных данных;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использование персональных данных, в том числе для заполнения краевой и федеральной базы данных конкурсов (при необходимости), которые Оператор обязан заполнять в соответствии с действующим законодательством РФ; 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распространение (передача) и публикация, в том числе в сети «Интернет» персональных данных и конкурсных работ учащихся (в том числе название работы, аннотация), фотоматериалов по итогам участия в Конкурсе), в случаях, предусмотренных действующим законодательством РФ;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предоставление доступа к персональным данным третьим лицам в случаях и порядке, предусмотренных действующим законодательством РФ;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блокирование персональных данных (в случаях и порядке, предусмотренных действующим законодательством РФ);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обезличивание персональных данных (в случаях, предусмотренных действующим законодательством РФ);</w:t>
            </w:r>
          </w:p>
          <w:p w:rsidR="00211C78" w:rsidRPr="007920AD" w:rsidRDefault="00211C78" w:rsidP="00570D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 xml:space="preserve">        уничтожение персональных данных (в случае достижения цели обработки персональных данных, иных случаях, установленных дей</w:t>
            </w:r>
            <w:r w:rsidR="007920AD">
              <w:rPr>
                <w:rFonts w:ascii="Times New Roman" w:hAnsi="Times New Roman"/>
                <w:sz w:val="24"/>
                <w:szCs w:val="24"/>
              </w:rPr>
              <w:t>ствующим законодательством РФ).</w:t>
            </w:r>
          </w:p>
          <w:p w:rsidR="00211C78" w:rsidRPr="002C196A" w:rsidRDefault="00211C78" w:rsidP="007920AD">
            <w:pPr>
              <w:tabs>
                <w:tab w:val="left" w:pos="851"/>
              </w:tabs>
              <w:spacing w:before="240"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Обязуюсь (в случае изменения ПД) предоставлять Оператору информацию об изменении ПД в течение месяца со дня получения документов об этих изменениях.</w:t>
            </w:r>
          </w:p>
          <w:p w:rsidR="00211C78" w:rsidRPr="007920AD" w:rsidRDefault="00211C78" w:rsidP="007920AD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Подтверждаю, что ознакомлен (а) с документами Оператора, устанавливающими порядок обработки ПД, а также с моими правам</w:t>
            </w:r>
            <w:r w:rsidR="007920AD">
              <w:rPr>
                <w:rFonts w:ascii="Times New Roman" w:hAnsi="Times New Roman"/>
                <w:sz w:val="24"/>
                <w:szCs w:val="24"/>
              </w:rPr>
              <w:t>и и обязанностями в этой сфере.</w:t>
            </w:r>
          </w:p>
          <w:p w:rsidR="00211C78" w:rsidRPr="002C196A" w:rsidRDefault="00211C78" w:rsidP="007920AD">
            <w:pPr>
              <w:tabs>
                <w:tab w:val="left" w:pos="851"/>
              </w:tabs>
              <w:spacing w:before="240"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Согласие на обработку ПД может быть отозвано мною путем направления Оператору письменного отзыва. Согласен, что Оператор при получении данного отзыва обязан прекратить обработку ПД и уничтожить их в течение 3 (трех) рабочих дней с момента получения указанного отзыва.</w:t>
            </w:r>
          </w:p>
          <w:p w:rsidR="00211C78" w:rsidRPr="002C196A" w:rsidRDefault="00211C78" w:rsidP="00570DD7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C78" w:rsidRPr="002C196A" w:rsidRDefault="00211C78" w:rsidP="00570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sz w:val="24"/>
                <w:szCs w:val="24"/>
              </w:rPr>
              <w:t>__________________________                        _____________________</w:t>
            </w:r>
          </w:p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C196A">
              <w:rPr>
                <w:rFonts w:ascii="Times New Roman" w:hAnsi="Times New Roman"/>
                <w:i/>
              </w:rPr>
              <w:t xml:space="preserve">       (подпись заявителя)                                           (расшифровка подписи)</w:t>
            </w:r>
          </w:p>
          <w:p w:rsidR="00211C78" w:rsidRPr="002C196A" w:rsidRDefault="00211C78" w:rsidP="00570DD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96A">
              <w:rPr>
                <w:rFonts w:ascii="Times New Roman" w:hAnsi="Times New Roman"/>
              </w:rPr>
              <w:t xml:space="preserve"> </w:t>
            </w:r>
          </w:p>
          <w:p w:rsidR="00211C78" w:rsidRPr="002C196A" w:rsidRDefault="00211C78" w:rsidP="00570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2C196A">
              <w:rPr>
                <w:rFonts w:ascii="Times New Roman" w:hAnsi="Times New Roman"/>
                <w:sz w:val="24"/>
                <w:szCs w:val="24"/>
              </w:rPr>
              <w:t>«_____»_________________20____ г.</w:t>
            </w:r>
          </w:p>
          <w:p w:rsidR="00211C78" w:rsidRPr="002C196A" w:rsidRDefault="00211C78" w:rsidP="00570DD7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C196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11C78" w:rsidRPr="002C196A" w:rsidTr="007920AD">
        <w:trPr>
          <w:trHeight w:val="1564"/>
        </w:trPr>
        <w:tc>
          <w:tcPr>
            <w:tcW w:w="10032" w:type="dxa"/>
          </w:tcPr>
          <w:p w:rsidR="00211C78" w:rsidRDefault="00211C78" w:rsidP="00792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AD" w:rsidRPr="007920AD" w:rsidRDefault="007920AD" w:rsidP="00792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6A">
              <w:rPr>
                <w:rFonts w:ascii="Times New Roman" w:hAnsi="Times New Roman"/>
                <w:i/>
                <w:lang w:eastAsia="x-none"/>
              </w:rPr>
              <w:t>Заявление-согласие заполняется родителем (законным представителем) несовершеннолетнего гражданина</w:t>
            </w:r>
          </w:p>
        </w:tc>
      </w:tr>
    </w:tbl>
    <w:p w:rsidR="00211C78" w:rsidRDefault="00211C78" w:rsidP="00211C78">
      <w:pPr>
        <w:shd w:val="clear" w:color="auto" w:fill="FFFFFF"/>
        <w:tabs>
          <w:tab w:val="left" w:pos="6379"/>
        </w:tabs>
        <w:suppressAutoHyphens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:rsidR="00211C78" w:rsidRDefault="00211C78" w:rsidP="00211C78">
      <w:pPr>
        <w:spacing w:after="0" w:line="240" w:lineRule="auto"/>
        <w:ind w:right="175"/>
        <w:contextualSpacing/>
        <w:rPr>
          <w:rFonts w:ascii="Times New Roman" w:hAnsi="Times New Roman"/>
          <w:b/>
          <w:sz w:val="28"/>
          <w:szCs w:val="28"/>
        </w:rPr>
      </w:pPr>
    </w:p>
    <w:p w:rsidR="00211C78" w:rsidRPr="00341C46" w:rsidRDefault="00211C78" w:rsidP="00211C78">
      <w:pPr>
        <w:spacing w:after="0" w:line="240" w:lineRule="auto"/>
        <w:ind w:right="175"/>
        <w:contextualSpacing/>
        <w:rPr>
          <w:rFonts w:ascii="Times New Roman" w:hAnsi="Times New Roman"/>
          <w:b/>
          <w:sz w:val="28"/>
          <w:szCs w:val="28"/>
        </w:rPr>
      </w:pPr>
    </w:p>
    <w:p w:rsidR="00211C78" w:rsidRPr="00341C46" w:rsidRDefault="00211C78" w:rsidP="00211C78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Директор МБУ ДО ДЭБЦ                                        </w:t>
      </w:r>
      <w:r w:rsidR="007920AD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Pr="00341C46">
        <w:rPr>
          <w:rFonts w:ascii="Times New Roman" w:eastAsia="Calibri" w:hAnsi="Times New Roman"/>
          <w:sz w:val="28"/>
          <w:szCs w:val="28"/>
        </w:rPr>
        <w:t>В.П. Бут</w:t>
      </w:r>
    </w:p>
    <w:p w:rsidR="00211C78" w:rsidRDefault="00211C78" w:rsidP="00211C78">
      <w:pPr>
        <w:spacing w:after="0"/>
      </w:pPr>
    </w:p>
    <w:p w:rsidR="00C65937" w:rsidRDefault="00C65937" w:rsidP="00211C78">
      <w:pPr>
        <w:spacing w:after="0"/>
      </w:pPr>
    </w:p>
    <w:sectPr w:rsidR="00C65937" w:rsidSect="00EC46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10" w:rsidRDefault="00B16310" w:rsidP="00EC46A3">
      <w:pPr>
        <w:spacing w:after="0" w:line="240" w:lineRule="auto"/>
      </w:pPr>
      <w:r>
        <w:separator/>
      </w:r>
    </w:p>
  </w:endnote>
  <w:endnote w:type="continuationSeparator" w:id="0">
    <w:p w:rsidR="00B16310" w:rsidRDefault="00B16310" w:rsidP="00EC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10" w:rsidRDefault="00B16310" w:rsidP="00EC46A3">
      <w:pPr>
        <w:spacing w:after="0" w:line="240" w:lineRule="auto"/>
      </w:pPr>
      <w:r>
        <w:separator/>
      </w:r>
    </w:p>
  </w:footnote>
  <w:footnote w:type="continuationSeparator" w:id="0">
    <w:p w:rsidR="00B16310" w:rsidRDefault="00B16310" w:rsidP="00EC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007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C46A3" w:rsidRPr="00EC46A3" w:rsidRDefault="00EC46A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C46A3">
          <w:rPr>
            <w:rFonts w:ascii="Times New Roman" w:hAnsi="Times New Roman"/>
            <w:sz w:val="24"/>
            <w:szCs w:val="24"/>
          </w:rPr>
          <w:fldChar w:fldCharType="begin"/>
        </w:r>
        <w:r w:rsidRPr="00EC46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46A3">
          <w:rPr>
            <w:rFonts w:ascii="Times New Roman" w:hAnsi="Times New Roman"/>
            <w:sz w:val="24"/>
            <w:szCs w:val="24"/>
          </w:rPr>
          <w:fldChar w:fldCharType="separate"/>
        </w:r>
        <w:r w:rsidR="003C7144">
          <w:rPr>
            <w:rFonts w:ascii="Times New Roman" w:hAnsi="Times New Roman"/>
            <w:noProof/>
            <w:sz w:val="24"/>
            <w:szCs w:val="24"/>
          </w:rPr>
          <w:t>2</w:t>
        </w:r>
        <w:r w:rsidRPr="00EC46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C46A3" w:rsidRDefault="00EC46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733"/>
    <w:multiLevelType w:val="hybridMultilevel"/>
    <w:tmpl w:val="5B3205D6"/>
    <w:lvl w:ilvl="0" w:tplc="6702591A">
      <w:start w:val="1"/>
      <w:numFmt w:val="decimal"/>
      <w:lvlText w:val="%1)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F45C8D"/>
    <w:multiLevelType w:val="hybridMultilevel"/>
    <w:tmpl w:val="B002E600"/>
    <w:lvl w:ilvl="0" w:tplc="B6268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6BF5"/>
    <w:multiLevelType w:val="hybridMultilevel"/>
    <w:tmpl w:val="C8D66CDA"/>
    <w:lvl w:ilvl="0" w:tplc="B626860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70B5BE7"/>
    <w:multiLevelType w:val="hybridMultilevel"/>
    <w:tmpl w:val="0334314C"/>
    <w:lvl w:ilvl="0" w:tplc="B6268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2095A"/>
    <w:multiLevelType w:val="hybridMultilevel"/>
    <w:tmpl w:val="02D4CA84"/>
    <w:lvl w:ilvl="0" w:tplc="2DBAB95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E346D63"/>
    <w:multiLevelType w:val="hybridMultilevel"/>
    <w:tmpl w:val="05CCC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19E3"/>
    <w:multiLevelType w:val="hybridMultilevel"/>
    <w:tmpl w:val="81D8ABD0"/>
    <w:lvl w:ilvl="0" w:tplc="10F87C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47935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E2F7742"/>
    <w:multiLevelType w:val="hybridMultilevel"/>
    <w:tmpl w:val="E4924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65A56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1553793"/>
    <w:multiLevelType w:val="hybridMultilevel"/>
    <w:tmpl w:val="61B006B4"/>
    <w:lvl w:ilvl="0" w:tplc="B62686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10E7A47"/>
    <w:multiLevelType w:val="hybridMultilevel"/>
    <w:tmpl w:val="8D8A4D7C"/>
    <w:lvl w:ilvl="0" w:tplc="B6268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48C1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BB34CD9"/>
    <w:multiLevelType w:val="hybridMultilevel"/>
    <w:tmpl w:val="E780C8C2"/>
    <w:lvl w:ilvl="0" w:tplc="B6268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07D14"/>
    <w:multiLevelType w:val="hybridMultilevel"/>
    <w:tmpl w:val="8BC2249C"/>
    <w:lvl w:ilvl="0" w:tplc="B6268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75AA4"/>
    <w:multiLevelType w:val="hybridMultilevel"/>
    <w:tmpl w:val="FCA0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D168F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5F3773C"/>
    <w:multiLevelType w:val="hybridMultilevel"/>
    <w:tmpl w:val="E0DCD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F6D9F"/>
    <w:multiLevelType w:val="hybridMultilevel"/>
    <w:tmpl w:val="4DC8410A"/>
    <w:lvl w:ilvl="0" w:tplc="44A03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F2D8A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B62686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72C83"/>
    <w:multiLevelType w:val="hybridMultilevel"/>
    <w:tmpl w:val="4E30F3D2"/>
    <w:lvl w:ilvl="0" w:tplc="2DBAB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80E35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1"/>
  </w:num>
  <w:num w:numId="5">
    <w:abstractNumId w:val="3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17"/>
  </w:num>
  <w:num w:numId="12">
    <w:abstractNumId w:val="0"/>
  </w:num>
  <w:num w:numId="13">
    <w:abstractNumId w:val="10"/>
  </w:num>
  <w:num w:numId="14">
    <w:abstractNumId w:val="2"/>
  </w:num>
  <w:num w:numId="15">
    <w:abstractNumId w:val="16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09"/>
    <w:rsid w:val="00211C78"/>
    <w:rsid w:val="003C7144"/>
    <w:rsid w:val="00471DC9"/>
    <w:rsid w:val="005D2809"/>
    <w:rsid w:val="007920AD"/>
    <w:rsid w:val="008279BB"/>
    <w:rsid w:val="00925ECB"/>
    <w:rsid w:val="00B16310"/>
    <w:rsid w:val="00B91BE5"/>
    <w:rsid w:val="00C65937"/>
    <w:rsid w:val="00CE1791"/>
    <w:rsid w:val="00E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211C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1C78"/>
    <w:pPr>
      <w:widowControl w:val="0"/>
      <w:shd w:val="clear" w:color="auto" w:fill="FFFFFF"/>
      <w:spacing w:before="240" w:after="240" w:line="317" w:lineRule="exac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4">
    <w:name w:val="Основной текст_"/>
    <w:link w:val="3"/>
    <w:rsid w:val="00211C78"/>
    <w:rPr>
      <w:rFonts w:ascii="Times New Roman" w:hAnsi="Times New Roman"/>
      <w:shd w:val="clear" w:color="auto" w:fill="FFFFFF"/>
    </w:rPr>
  </w:style>
  <w:style w:type="character" w:customStyle="1" w:styleId="11pt">
    <w:name w:val="Основной текст + 11 pt"/>
    <w:rsid w:val="00211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link w:val="a4"/>
    <w:rsid w:val="00211C78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Theme="minorHAnsi" w:hAnsi="Times New Roman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EC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6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C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6A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211C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1C78"/>
    <w:pPr>
      <w:widowControl w:val="0"/>
      <w:shd w:val="clear" w:color="auto" w:fill="FFFFFF"/>
      <w:spacing w:before="240" w:after="240" w:line="317" w:lineRule="exac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4">
    <w:name w:val="Основной текст_"/>
    <w:link w:val="3"/>
    <w:rsid w:val="00211C78"/>
    <w:rPr>
      <w:rFonts w:ascii="Times New Roman" w:hAnsi="Times New Roman"/>
      <w:shd w:val="clear" w:color="auto" w:fill="FFFFFF"/>
    </w:rPr>
  </w:style>
  <w:style w:type="character" w:customStyle="1" w:styleId="11pt">
    <w:name w:val="Основной текст + 11 pt"/>
    <w:rsid w:val="00211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link w:val="a4"/>
    <w:rsid w:val="00211C78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Theme="minorHAnsi" w:hAnsi="Times New Roman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EC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6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C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6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SSC0233</cp:lastModifiedBy>
  <cp:revision>5</cp:revision>
  <dcterms:created xsi:type="dcterms:W3CDTF">2021-01-21T08:21:00Z</dcterms:created>
  <dcterms:modified xsi:type="dcterms:W3CDTF">2021-01-27T12:41:00Z</dcterms:modified>
</cp:coreProperties>
</file>