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4" w:rsidRPr="00E83E2B" w:rsidRDefault="00EC79F4" w:rsidP="00EC79F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EC79F4" w:rsidRPr="00E83E2B" w:rsidRDefault="00EC79F4" w:rsidP="00EC79F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детский сад №25 </w:t>
      </w: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C79F4" w:rsidRDefault="00EC79F4" w:rsidP="00EC7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Семинар-практикум для родителей</w:t>
      </w:r>
    </w:p>
    <w:p w:rsidR="00EC79F4" w:rsidRPr="00EC79F4" w:rsidRDefault="00EC79F4" w:rsidP="00EC79F4">
      <w:pPr>
        <w:shd w:val="clear" w:color="auto" w:fill="F5F5F5"/>
        <w:spacing w:before="264" w:after="132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 "Стиль семейных отношений и</w:t>
      </w:r>
    </w:p>
    <w:p w:rsidR="00EC79F4" w:rsidRPr="00EC79F4" w:rsidRDefault="00EC79F4" w:rsidP="00EC79F4">
      <w:pPr>
        <w:shd w:val="clear" w:color="auto" w:fill="F5F5F5"/>
        <w:spacing w:before="264" w:after="132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эмоциональное самочувствие ребенка"</w:t>
      </w:r>
    </w:p>
    <w:p w:rsidR="00EC79F4" w:rsidRPr="00E83E2B" w:rsidRDefault="00EC79F4" w:rsidP="00EC79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A30CCF" w:rsidRDefault="00A30CCF" w:rsidP="00EC79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Подготовил</w:t>
      </w:r>
      <w:r w:rsidR="00EC79F4" w:rsidRPr="00A30CC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:</w:t>
      </w:r>
      <w:r w:rsidRPr="00A3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CCF">
        <w:rPr>
          <w:rFonts w:ascii="Times New Roman" w:hAnsi="Times New Roman" w:cs="Times New Roman"/>
          <w:sz w:val="28"/>
          <w:szCs w:val="28"/>
        </w:rPr>
        <w:t>руководитель центра</w:t>
      </w:r>
      <w:r w:rsidR="005D6C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Дьякова И.В.</w:t>
      </w:r>
      <w:bookmarkStart w:id="0" w:name="_GoBack"/>
      <w:bookmarkEnd w:id="0"/>
    </w:p>
    <w:p w:rsidR="00EC79F4" w:rsidRPr="00A30CCF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C79F4" w:rsidRDefault="00EC79F4" w:rsidP="00A30CC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C79F4">
        <w:rPr>
          <w:rFonts w:ascii="Arial" w:eastAsia="Times New Roman" w:hAnsi="Arial" w:cs="Arial"/>
          <w:i/>
          <w:iCs/>
          <w:color w:val="000000"/>
          <w:sz w:val="16"/>
          <w:szCs w:val="16"/>
        </w:rPr>
        <w:lastRenderedPageBreak/>
        <w:t> 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Разговор на эту тему мы начнем с определения понятия «семья». Что же такое семья?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 Семья 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автономным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Непослушание ребенка, например, влияет на другие семейные проблемы.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Итак, семья – это некая целостность. Изменение одного члена семьи ведет к изменению всей системы. Поэтому проблема семьи обязательно рассматривается в контексте семейных отношений.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на ваш взгляд, включает понятие «Семейные отношения»?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Я предложу на выбор 3 определения. Какое из них вы считаете правильным?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1. Семейные отношения – это характер взаимного общения взрослых и детей в семье.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2. Семейные отношения – это эмоциональная окраска поведения каждого члена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3. Семейные отношения – это психологический климат семьи, принятые в семье нормы поведения всех ее членов.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предлагаю вам послушать отрывок из рассказа Василия Шукшина «Жена мужа в Париж провожала»: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 «Горе началось с того, что Колька скоро обнаружил у жены огромную, удивительную жадность к деньгам. Он пытался было воздействовать на нее, что нельзя так-то уж, но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получал железный отпор… Колька впервые тогда шваркнул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жену по загривку. Она ни слова не говоря умотала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своим. Колька взял Нину – дочку, пошел в магазин, выпил, пришел домой и стал ждать. И когда явились тесть с тещей, вроде не так тяжко было толковать с ними.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Ты смотри,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смотри-и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парень!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 Говорили в два голоса тесть и теща и стучали пальцами по столу – Ты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смотри-и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Для тебя мы ее растили, чтоб ты руки тут распускал?! Не дорос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!... 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Тут они поперли на него в три голоса: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Кретин! Сволочь!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А вот мы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счас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милицию! 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Живет на все готовенькое, да еще! Сволочь!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Голодранец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поганый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Кретин!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 Дочка Нина заплакала. Колька побелел, схватил топорик, каким мясо рубят, пошел на тестя, на жену и на тещу. Негромко, но убедительно сказал: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Если не прекратите орать, я вас всех, падлы… всех уложу здесь!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 С того раза поняли супруги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Паратовы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их жизнь безнадежно дала трещину».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</w:t>
      </w:r>
      <w:proofErr w:type="gramEnd"/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последствия для психического и эмоционального самочувствия ребенка могут иметь такие ситуации в семье? Можно ли избегать их?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 Ответ: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подобные ситуации могут повлиять на психическое развитие и поведение ребенка. У таких детей возникает беспокойство, тревога, страх. Неправильное поведение родителей может вызвать у детей нервный срыв, стресс.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обычно маленькие дети реагируют на повышенный тон общения в семье, становясь свидетелями семейных разногласий.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 Ответ: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часто дети реагируют на такие ситуации плачем, истериками, капризами. Это как бы их защитная реакция.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Обобщение: 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ни в коем случае нельзя допускать таких ситуаций. Психолог И.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Плотниекс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написавший книгу для родителей «Психология в семье», считает, что в эмоционально неуравновешенном поведении взрослого только 1 % - заболевания, а 99 % - распущенность. Детские психиатры утверждают, что семейная атмосфера, насыщенная психическим и эмоциональным напряжением взрослых и детей, формирует детей как неустойчивых истериков или запуганных, мрачных людей.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Согласны ли вы с этим мнением?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Предлагаю вашему вниманию ситуацию: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После выходного дня воспитатель спрашивает у детей, как они отдохнули. Один мальчик с радостью сообщает: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 меня было хорошее воскресенье.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же? – интересуется воспитатель.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у папы было очень хорошее настроение!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 этому поводу вопрос: согласны ли вы с утверждением, что наше поведение определяет наше настроение.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Предлагаю вам посмотреть 2 ситуации, когда поведение взрослого зависит от его настроения.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1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 У мамы прекрасное настроение. Ребенок, играя, разбил вазочку.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мама?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Ладно, сыночек, ничего страшного, давай приберем осколки.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2.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 в мрачном расположении духа, все ее раздражает. Ребенок, играя, разбил вазочку.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мама?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наделал? Вечно ты лезешь, куда не следует! Убирай, сейчас же.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Эти две ситуации наглядно показали, как от настроения зависит наше поведение и как оно отражается на эмоциональном самочувствии ребенка. Душевное равновесие взрослого очень важно для благополучия эмоционального самочувствия и безопасности психической жизни ребенка в семье.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Мы вас призываем жить под девизом «Оптимистический настрой как доминанта жизни семья». Мы хотим вам предложить несколько советов о том, как управлять своим повседневным настроением и как правильно общаться с детьми.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Стиль семейных отношений и эмоциональное самочувствие ребенка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Изменения в экономике нашей страны повлекли за собой изменения в обществе. Институт семьи и брака в России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все менее популярен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Данные Комитета Гос. Думы по делам женщин, семьи и молодежи показывают, что за последние 5 лет почти на треть сократилось число зарегистрированных браков, т.е. каждый третий брак распадается. Растет число неполных семей, в них воспитывается каждый седьмой ребенок. Однодетные семьи составляют третью  часть от общего числа, лишь 20% семей имеют двоих детей, 4% приходится на многодетные семьи. Число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семей, проживающих за чертой бедности, по статистике на 2001 год составляло примерно 22 млн. или каждая вторая семья.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Снижается воспитательный процент семьи. В течение последних лет наблюдается увеличение числа детей – сирот и детей, оставшихся без попечения родителей. Растет число безнадзорных детей, детей улиц, подвалов, чердаков. Но самое страшное, что эти так называемые «социальные сироты» - сироты при живых родителях.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Сейчас активно обсуждается проблема домашнего насилия. Приводятся действительно страшные факты жестокого обращения с детьми. По результатам исследований, проведенных в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Тверском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ДОУ, приходится констатировать, что родители нередко используют методы физического  воздействия и психологического давления на ребенка.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неполных семьях физическую агрессию применяют чаще, чем в полных.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надо отметить, что образование родителей значения не имеет.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Конвенции о правах ребенка – правовом документе международного стандарта провозглашается такое право ребенка, как защита его от всех форм жестокого обращения. Возникает вопрос, что понимается под жестоким отношением к ребенку?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По определению профессора М.Р.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Рокицкого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подкомитета по охране материнства и детства Комитета Гос. Думы по охране здоровья и спорту – под жестоким отношением к детям понимаются все виды физического, сексуального и психического насилия над ребенком.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Сюда же относится физическая запущенность, под которой понимают тяжелое физическое состояние организма ребенка (переохлаждение, истощение), связанное с необеспечением качества жизни (условия, одежда, питание,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 определению доктора медицинских наук, профессора Т.Я. Сафоновой, под «жестоким обращением» понимаются любые действия или бездействия по отношению к ребенку со стороны родителей или лиц их замещающих, в результате чего нарушается здоровье и благополучие ребенка или условия, мешающие его оптимальному физическому или психическому развитию, ущемляются его права и свобода.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 чем же заключаются причины жестокого обращения с ребенком? Почему физическое наказание так популярно среди родителей? Причин много. Одна из основных – приверженность традициям – «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Наказывали меня и ничего плохого в этом нет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» - а потому и сами переносят методы телесного наказания на своего ребенка.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– проблема решена.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Но, вероятно, самая важная причина – незнание родителями других, оптимальных методов воздействия.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Имеет значение и структура семьи, в которой живет ребенок. Насилие чаще всего встречается в неблагополучных семьях, где алкоголизм снимает нравственные запреты или происходит частая смена партнеров у матери в неполных семьях. Жестокое отношение к детям имеет место как в семьях с низким уровнем дохода, так и во внешне благополучных и обеспеченных семьях.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Согласно требованиям Конвенции и нормативно-правовым документам РФ ребенок имеет право на защиту от всех форм физического и психического насилия, оскорбления или злоупотребления. В комментариях к закону РФ «Об образовании» четко указано, что к формам психического насилия относятся угрозы, преднамеренная изоляция, предъявление чрезмерных требований, не соответствующих возрасту и возможностям, систематическая и необоснованная критика.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Когда ребенку наносится физическая или психическая травма, последствия могут быть ближайшими и отдаленными. Впоследствии такие дети не способны добиться успехов в учебе, в профессиональном труде, у них нарушаются представления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Американский писатель-исследователь Н.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Поланский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доказал, что развитие и благополучие ребенка подвергается опасности не только тогда, когда ребенок плохо питается и одевается, не имеет жилья, находится без внимания и присмотра, но и когда не удовлетворяется его собственная потребность быть любимым.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Одним из самых разрушительных видов насилия – психологическое (эмоциональное) насилие.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Это однократное или многократное психическое воздействие на ребенка, враждебное или безразличное отношение, а также другое поведение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взрослых, которое вызывает у ребенка нарушение самооценки, утрату веры в себя, затрудняет его развитие и адаптацию в обществе. Дети, испытывающие эмоциональное насилие имеют отклонение в интеллекте, эмоционально-волевой сфере, испытывают тревожность, депрессию, невротические симптомы.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и полезность своих требований. Поэтому лучше использовать не требование-запрет, а требование-объяснение.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Важно уметь выслушать ребенка. Каждый человек имеет свое мнение, ребенок тоже. Задача взрослого: убедить, если ребенок не прав, согласиться, если взрослый не прав, уметь признать свои ошибки. Нужно обязательно по-хорошему спорить с детьми, учить их доказывать, отстаивать свое мнение и вместе с тем развивать умение соглашаться, прислушиваться к мнению других.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Не угрожать, не применять физическое или эмоциональное насилие, а также не обещать наград.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требования должен быть скрыт от ребенка, чтобы у него не возникло мнения, что вы ему не доверяете. Похвала, награда должна быть результатом выполнения требований.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нему, быть терпимым к его непосредственности.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Найти золотую середину между репрессией по отношению к ребенку, так и вседозволенности.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Не делать ребенка инструментом своего настроения и чувств.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Очень хорошие советы вы можете найти в книге «Популярная психология для родителей» и в книге «Как относится к себе и к людям» Н. Козлова.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Практикум для родителей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Вашему вниманию предлагается 2 ситуации: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1.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Уже поздно, ребенку пора спать, но ему не хочется. Отец все-таки пытается отправить ребенка в кровать. Вы вмешиваетесь и разрешаете ребенку еще немного поиграть, говоря, что завтра выходной. Но отец настаивает на своем. Как бы вы поступили в такой ситуации?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Родители должны знать и помнить о единстве требований к ребенку со стороны всех членов семьи. В этой ситуации данное требование нарушено. Чтобы прийти к единому мнению, матери надо уступить отцу и объяснить свое решение: «Да, сыночек, наверное, папа прав. Ведь если ты нарушишь режим, ты долго не уснешь, это может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отразится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твоем здоровье, и завтра тебе будет тяжело вставать. Ты у нас уже большой и понимаешь, что режим надо выполнять, чтобы вырасти сильным, смелым, здоровым. Эти качества тебе очень пригодятся в жизни.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2.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Муж наказал ребенка, но вам кажется, что проступок не столь серьезен и вы начинаете играть с ребенком. Муж недоволен этим. Что предпримите вы в этом случае?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 В этой ситуации возможно надо подойти с позиции «Все поступки детей должны быть прощенные». Мама может сказать: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папа, наш сын поступил плохо, но я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понял свою ошибку и больше не будет так поступать. Наверное, он сам нам об этом хочет сказать. Давай, отец, послушаем его. Мальчик просит прощения, ситуация исчерпана. Но всегда надо помнить о единстве требований к ребенку со стороны всех членов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Помните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FD2" w:rsidRPr="00EC79F4" w:rsidRDefault="00D25FD2" w:rsidP="00EC7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5FD2" w:rsidRPr="00EC79F4" w:rsidSect="000C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9F4"/>
    <w:rsid w:val="000C646A"/>
    <w:rsid w:val="005D6CCC"/>
    <w:rsid w:val="00A30CCF"/>
    <w:rsid w:val="00D25FD2"/>
    <w:rsid w:val="00E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A"/>
  </w:style>
  <w:style w:type="paragraph" w:styleId="2">
    <w:name w:val="heading 2"/>
    <w:basedOn w:val="a"/>
    <w:link w:val="20"/>
    <w:uiPriority w:val="9"/>
    <w:qFormat/>
    <w:rsid w:val="00EC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EC79F4"/>
    <w:rPr>
      <w:i/>
      <w:iCs/>
    </w:rPr>
  </w:style>
  <w:style w:type="paragraph" w:styleId="a4">
    <w:name w:val="Normal (Web)"/>
    <w:basedOn w:val="a"/>
    <w:uiPriority w:val="99"/>
    <w:semiHidden/>
    <w:unhideWhenUsed/>
    <w:rsid w:val="00E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2052</Words>
  <Characters>11701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USER</cp:lastModifiedBy>
  <cp:revision>5</cp:revision>
  <dcterms:created xsi:type="dcterms:W3CDTF">2020-10-27T12:13:00Z</dcterms:created>
  <dcterms:modified xsi:type="dcterms:W3CDTF">2023-06-14T10:45:00Z</dcterms:modified>
</cp:coreProperties>
</file>