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84"/>
        <w:tblW w:w="0" w:type="auto"/>
        <w:tblLook w:val="04A0" w:firstRow="1" w:lastRow="0" w:firstColumn="1" w:lastColumn="0" w:noHBand="0" w:noVBand="1"/>
      </w:tblPr>
      <w:tblGrid>
        <w:gridCol w:w="1792"/>
        <w:gridCol w:w="1788"/>
        <w:gridCol w:w="1835"/>
        <w:gridCol w:w="1821"/>
        <w:gridCol w:w="1803"/>
        <w:gridCol w:w="2096"/>
        <w:gridCol w:w="1835"/>
        <w:gridCol w:w="1816"/>
      </w:tblGrid>
      <w:tr w:rsidR="0030188F" w:rsidRPr="0030188F" w:rsidTr="0030188F">
        <w:tc>
          <w:tcPr>
            <w:tcW w:w="7236" w:type="dxa"/>
            <w:gridSpan w:val="4"/>
          </w:tcPr>
          <w:p w:rsidR="0030188F" w:rsidRPr="0030188F" w:rsidRDefault="0030188F" w:rsidP="00301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88F">
              <w:rPr>
                <w:rFonts w:ascii="Times New Roman" w:hAnsi="Times New Roman" w:cs="Times New Roman"/>
                <w:b/>
                <w:sz w:val="24"/>
              </w:rPr>
              <w:t>Он-</w:t>
            </w:r>
            <w:proofErr w:type="spellStart"/>
            <w:r w:rsidRPr="0030188F">
              <w:rPr>
                <w:rFonts w:ascii="Times New Roman" w:hAnsi="Times New Roman" w:cs="Times New Roman"/>
                <w:b/>
                <w:sz w:val="24"/>
              </w:rPr>
              <w:t>лайн</w:t>
            </w:r>
            <w:proofErr w:type="spellEnd"/>
            <w:r w:rsidRPr="0030188F">
              <w:rPr>
                <w:rFonts w:ascii="Times New Roman" w:hAnsi="Times New Roman" w:cs="Times New Roman"/>
                <w:b/>
                <w:sz w:val="24"/>
              </w:rPr>
              <w:t xml:space="preserve"> трансляция</w:t>
            </w:r>
          </w:p>
        </w:tc>
        <w:tc>
          <w:tcPr>
            <w:tcW w:w="7550" w:type="dxa"/>
            <w:gridSpan w:val="4"/>
          </w:tcPr>
          <w:p w:rsidR="0030188F" w:rsidRPr="0030188F" w:rsidRDefault="0030188F" w:rsidP="00301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88F">
              <w:rPr>
                <w:rFonts w:ascii="Times New Roman" w:hAnsi="Times New Roman" w:cs="Times New Roman"/>
                <w:b/>
                <w:sz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30188F">
              <w:rPr>
                <w:rFonts w:ascii="Times New Roman" w:hAnsi="Times New Roman" w:cs="Times New Roman"/>
                <w:b/>
                <w:sz w:val="24"/>
              </w:rPr>
              <w:t>озапись мероприятия</w:t>
            </w:r>
          </w:p>
        </w:tc>
      </w:tr>
      <w:tr w:rsidR="0030188F" w:rsidRPr="0030188F" w:rsidTr="0030188F">
        <w:tc>
          <w:tcPr>
            <w:tcW w:w="1792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время</w:t>
            </w:r>
          </w:p>
        </w:tc>
        <w:tc>
          <w:tcPr>
            <w:tcW w:w="1788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21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сайт/ страницу социальной сети</w:t>
            </w:r>
          </w:p>
        </w:tc>
        <w:tc>
          <w:tcPr>
            <w:tcW w:w="1803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проведения</w:t>
            </w:r>
          </w:p>
        </w:tc>
        <w:tc>
          <w:tcPr>
            <w:tcW w:w="2096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16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сайт/ страницу социальной сети</w:t>
            </w:r>
          </w:p>
        </w:tc>
      </w:tr>
      <w:tr w:rsidR="0030188F" w:rsidRPr="0030188F" w:rsidTr="0030188F">
        <w:tc>
          <w:tcPr>
            <w:tcW w:w="1792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04.03.2020 14.00</w:t>
            </w:r>
          </w:p>
        </w:tc>
        <w:tc>
          <w:tcPr>
            <w:tcW w:w="1788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семинар </w:t>
            </w: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«Этапы и пути внедрения платных услуг в учреждении культуры на примере ДСТВ «Лукошко»</w:t>
            </w:r>
          </w:p>
        </w:tc>
        <w:tc>
          <w:tcPr>
            <w:tcW w:w="1821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kazak_podvor</w:t>
            </w:r>
            <w:proofErr w:type="spellEnd"/>
          </w:p>
        </w:tc>
        <w:tc>
          <w:tcPr>
            <w:tcW w:w="1803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27.03.2020 11.00</w:t>
            </w:r>
          </w:p>
        </w:tc>
        <w:tc>
          <w:tcPr>
            <w:tcW w:w="2096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</w:t>
            </w: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«Дыши глубже весна» ЭТО «Самиздат»</w:t>
            </w:r>
          </w:p>
        </w:tc>
        <w:tc>
          <w:tcPr>
            <w:tcW w:w="1816" w:type="dxa"/>
          </w:tcPr>
          <w:p w:rsidR="0030188F" w:rsidRPr="0030188F" w:rsidRDefault="0030188F" w:rsidP="0030188F">
            <w:pPr>
              <w:outlineLvl w:val="0"/>
              <w:rPr>
                <w:rFonts w:ascii="Times New Roman" w:eastAsia="Times New Roman" w:hAnsi="Times New Roman" w:cs="Times New Roman"/>
                <w:kern w:val="36"/>
                <w:szCs w:val="21"/>
                <w:lang w:eastAsia="ru-RU"/>
              </w:rPr>
            </w:pPr>
            <w:r w:rsidRPr="0030188F">
              <w:rPr>
                <w:rFonts w:ascii="Times New Roman" w:hAnsi="Times New Roman" w:cs="Times New Roman"/>
                <w:sz w:val="24"/>
              </w:rPr>
              <w:t>https://kazak-podvor.len-kultura.ru/</w:t>
            </w:r>
          </w:p>
          <w:p w:rsidR="0030188F" w:rsidRPr="0030188F" w:rsidRDefault="0030188F" w:rsidP="003018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0188F" w:rsidRPr="0030188F" w:rsidRDefault="0030188F" w:rsidP="0030188F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188F" w:rsidRPr="0030188F" w:rsidTr="0030188F">
        <w:tc>
          <w:tcPr>
            <w:tcW w:w="1792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.04.2020 17.10</w:t>
            </w:r>
          </w:p>
        </w:tc>
        <w:tc>
          <w:tcPr>
            <w:tcW w:w="1788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класс</w:t>
            </w: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музыкальных способностей и ритмики </w:t>
            </w:r>
            <w:r>
              <w:rPr>
                <w:rFonts w:ascii="Times New Roman" w:hAnsi="Times New Roman" w:cs="Times New Roman"/>
                <w:sz w:val="24"/>
              </w:rPr>
              <w:t>ДСТВ «Лукошко»</w:t>
            </w:r>
          </w:p>
        </w:tc>
        <w:tc>
          <w:tcPr>
            <w:tcW w:w="1821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kazak_podvor</w:t>
            </w:r>
            <w:proofErr w:type="spellEnd"/>
          </w:p>
        </w:tc>
        <w:tc>
          <w:tcPr>
            <w:tcW w:w="1803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09.04.2020 13.00</w:t>
            </w:r>
          </w:p>
        </w:tc>
        <w:tc>
          <w:tcPr>
            <w:tcW w:w="2096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</w:t>
            </w: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«Дорогая сердцу книга о войне» вокального ансамбля «Дыхание волны»</w:t>
            </w:r>
          </w:p>
        </w:tc>
        <w:tc>
          <w:tcPr>
            <w:tcW w:w="1816" w:type="dxa"/>
          </w:tcPr>
          <w:p w:rsidR="0030188F" w:rsidRPr="0030188F" w:rsidRDefault="0030188F" w:rsidP="0030188F">
            <w:pPr>
              <w:outlineLvl w:val="0"/>
              <w:rPr>
                <w:rFonts w:ascii="Times New Roman" w:eastAsia="Times New Roman" w:hAnsi="Times New Roman" w:cs="Times New Roman"/>
                <w:kern w:val="36"/>
                <w:szCs w:val="21"/>
                <w:lang w:eastAsia="ru-RU"/>
              </w:rPr>
            </w:pPr>
            <w:r w:rsidRPr="0030188F">
              <w:rPr>
                <w:rFonts w:ascii="Times New Roman" w:hAnsi="Times New Roman" w:cs="Times New Roman"/>
                <w:sz w:val="24"/>
              </w:rPr>
              <w:t>https://kazak-podvor.len-kultura.ru/</w:t>
            </w:r>
          </w:p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188F" w:rsidRPr="0030188F" w:rsidTr="0030188F">
        <w:tc>
          <w:tcPr>
            <w:tcW w:w="1792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13.04.2020 12.05</w:t>
            </w:r>
          </w:p>
        </w:tc>
        <w:tc>
          <w:tcPr>
            <w:tcW w:w="2096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посвященный Дню космонавтики</w:t>
            </w: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«3,2,1 – Поехали!»</w:t>
            </w:r>
          </w:p>
        </w:tc>
        <w:tc>
          <w:tcPr>
            <w:tcW w:w="1816" w:type="dxa"/>
          </w:tcPr>
          <w:p w:rsidR="0030188F" w:rsidRPr="0030188F" w:rsidRDefault="0030188F" w:rsidP="0030188F">
            <w:pPr>
              <w:outlineLvl w:val="0"/>
              <w:rPr>
                <w:rFonts w:ascii="Times New Roman" w:eastAsia="Times New Roman" w:hAnsi="Times New Roman" w:cs="Times New Roman"/>
                <w:kern w:val="36"/>
                <w:szCs w:val="21"/>
                <w:lang w:eastAsia="ru-RU"/>
              </w:rPr>
            </w:pPr>
            <w:r w:rsidRPr="0030188F">
              <w:rPr>
                <w:rFonts w:ascii="Times New Roman" w:hAnsi="Times New Roman" w:cs="Times New Roman"/>
                <w:sz w:val="24"/>
              </w:rPr>
              <w:t>https://kazak-podvor.len-kultura.ru/</w:t>
            </w:r>
          </w:p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188F" w:rsidRPr="0030188F" w:rsidTr="0030188F">
        <w:tc>
          <w:tcPr>
            <w:tcW w:w="1792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24.04.2020 15.00</w:t>
            </w:r>
          </w:p>
        </w:tc>
        <w:tc>
          <w:tcPr>
            <w:tcW w:w="2096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</w:t>
            </w:r>
          </w:p>
        </w:tc>
        <w:tc>
          <w:tcPr>
            <w:tcW w:w="1835" w:type="dxa"/>
          </w:tcPr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«Душевные песни» народный вокальный ансамбль «Родня»</w:t>
            </w:r>
          </w:p>
        </w:tc>
        <w:tc>
          <w:tcPr>
            <w:tcW w:w="1816" w:type="dxa"/>
          </w:tcPr>
          <w:p w:rsidR="0030188F" w:rsidRPr="0030188F" w:rsidRDefault="0030188F" w:rsidP="0030188F">
            <w:pPr>
              <w:outlineLvl w:val="0"/>
              <w:rPr>
                <w:rFonts w:ascii="Times New Roman" w:eastAsia="Times New Roman" w:hAnsi="Times New Roman" w:cs="Times New Roman"/>
                <w:kern w:val="36"/>
                <w:szCs w:val="21"/>
                <w:lang w:eastAsia="ru-RU"/>
              </w:rPr>
            </w:pPr>
            <w:r w:rsidRPr="0030188F">
              <w:rPr>
                <w:rFonts w:ascii="Times New Roman" w:hAnsi="Times New Roman" w:cs="Times New Roman"/>
                <w:sz w:val="24"/>
              </w:rPr>
              <w:t>https://kazak-podvor.len-kultura.ru/</w:t>
            </w:r>
          </w:p>
          <w:p w:rsidR="0030188F" w:rsidRPr="0030188F" w:rsidRDefault="0030188F" w:rsidP="003018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73CB" w:rsidRPr="0030188F" w:rsidRDefault="0030188F" w:rsidP="0030188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0188F">
        <w:rPr>
          <w:rFonts w:ascii="Times New Roman" w:hAnsi="Times New Roman" w:cs="Times New Roman"/>
          <w:sz w:val="28"/>
        </w:rPr>
        <w:t xml:space="preserve">Мероприятия в режиме удаленного доступа ЦНК «Казачье подворье» станицы Ленинградской </w:t>
      </w:r>
      <w:bookmarkEnd w:id="0"/>
    </w:p>
    <w:sectPr w:rsidR="00EB73CB" w:rsidRPr="0030188F" w:rsidSect="00301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6CF7"/>
    <w:multiLevelType w:val="multilevel"/>
    <w:tmpl w:val="374C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F"/>
    <w:rsid w:val="0030188F"/>
    <w:rsid w:val="00E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0188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01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0188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01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7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67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114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2020-03-20T12:27:00Z</dcterms:created>
  <dcterms:modified xsi:type="dcterms:W3CDTF">2020-03-20T12:39:00Z</dcterms:modified>
</cp:coreProperties>
</file>