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b/>
          <w:sz w:val="28"/>
          <w:szCs w:val="28"/>
        </w:rPr>
        <w:t xml:space="preserve"> Приближённ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9553C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методы</w:t>
      </w:r>
      <w:r w:rsidRPr="009553C3">
        <w:rPr>
          <w:rFonts w:ascii="Times New Roman" w:hAnsi="Times New Roman" w:cs="Times New Roman"/>
          <w:b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553C3">
        <w:rPr>
          <w:rFonts w:ascii="Times New Roman" w:hAnsi="Times New Roman" w:cs="Times New Roman"/>
          <w:b/>
          <w:sz w:val="28"/>
          <w:szCs w:val="28"/>
        </w:rPr>
        <w:t xml:space="preserve"> уравнений.</w:t>
      </w:r>
      <w:r w:rsidRPr="009553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Рассмотрим задачу нахождения нулей функции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), т.е. корней уравнения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)=0. </w:t>
      </w:r>
      <w:r w:rsidRPr="009553C3">
        <w:rPr>
          <w:rFonts w:ascii="Times New Roman" w:hAnsi="Times New Roman" w:cs="Times New Roman"/>
          <w:caps/>
          <w:sz w:val="28"/>
          <w:szCs w:val="28"/>
        </w:rPr>
        <w:t>п</w:t>
      </w:r>
      <w:r w:rsidRPr="009553C3">
        <w:rPr>
          <w:rFonts w:ascii="Times New Roman" w:hAnsi="Times New Roman" w:cs="Times New Roman"/>
          <w:sz w:val="28"/>
          <w:szCs w:val="28"/>
        </w:rPr>
        <w:t xml:space="preserve">редположим, что интересующий нас корень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 xml:space="preserve"> изолирован, т.е., что найден содержащий его промежуток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>], в кот</w:t>
      </w:r>
      <w:r w:rsidRPr="009553C3">
        <w:rPr>
          <w:rFonts w:ascii="Times New Roman" w:hAnsi="Times New Roman" w:cs="Times New Roman"/>
          <w:sz w:val="28"/>
          <w:szCs w:val="28"/>
        </w:rPr>
        <w:t>о</w:t>
      </w:r>
      <w:r w:rsidRPr="009553C3">
        <w:rPr>
          <w:rFonts w:ascii="Times New Roman" w:hAnsi="Times New Roman" w:cs="Times New Roman"/>
          <w:sz w:val="28"/>
          <w:szCs w:val="28"/>
        </w:rPr>
        <w:t>ром других корней нет.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>Если на концах отрезка 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 функция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 имеет значения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)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) разных знаков, то по 1 теореме Больцано - Коши, деля на части </w:t>
      </w:r>
      <w:r w:rsidRPr="009553C3">
        <w:rPr>
          <w:rFonts w:ascii="Times New Roman" w:hAnsi="Times New Roman" w:cs="Times New Roman"/>
          <w:sz w:val="28"/>
          <w:szCs w:val="28"/>
        </w:rPr>
        <w:sym w:font="Symbol" w:char="F05B"/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9553C3">
        <w:rPr>
          <w:rFonts w:ascii="Times New Roman" w:hAnsi="Times New Roman" w:cs="Times New Roman"/>
          <w:sz w:val="28"/>
          <w:szCs w:val="28"/>
        </w:rPr>
        <w:t xml:space="preserve">,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9553C3">
        <w:rPr>
          <w:rFonts w:ascii="Times New Roman" w:hAnsi="Times New Roman" w:cs="Times New Roman"/>
          <w:sz w:val="28"/>
          <w:szCs w:val="28"/>
        </w:rPr>
        <w:sym w:font="Symbol" w:char="F05D"/>
      </w:r>
      <w:r w:rsidRPr="009553C3">
        <w:rPr>
          <w:rFonts w:ascii="Times New Roman" w:hAnsi="Times New Roman" w:cs="Times New Roman"/>
          <w:sz w:val="28"/>
          <w:szCs w:val="28"/>
        </w:rPr>
        <w:t>, содерж</w:t>
      </w:r>
      <w:r w:rsidRPr="009553C3">
        <w:rPr>
          <w:rFonts w:ascii="Times New Roman" w:hAnsi="Times New Roman" w:cs="Times New Roman"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щее корень, и определяя знак функции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 xml:space="preserve"> в точках деления, можно произвольно сужать этот промежуток и таким образом осуществлять приближённое вычи</w:t>
      </w:r>
      <w:r w:rsidRPr="009553C3">
        <w:rPr>
          <w:rFonts w:ascii="Times New Roman" w:hAnsi="Times New Roman" w:cs="Times New Roman"/>
          <w:sz w:val="28"/>
          <w:szCs w:val="28"/>
        </w:rPr>
        <w:t>с</w:t>
      </w:r>
      <w:r w:rsidRPr="009553C3">
        <w:rPr>
          <w:rFonts w:ascii="Times New Roman" w:hAnsi="Times New Roman" w:cs="Times New Roman"/>
          <w:sz w:val="28"/>
          <w:szCs w:val="28"/>
        </w:rPr>
        <w:t>ление корня. Однако этот приём, не смотря на его принципиальную простоту, на практике часто оказывается непригодным, так как требует слишком большого количества вычи</w:t>
      </w:r>
      <w:r w:rsidRPr="009553C3">
        <w:rPr>
          <w:rFonts w:ascii="Times New Roman" w:hAnsi="Times New Roman" w:cs="Times New Roman"/>
          <w:sz w:val="28"/>
          <w:szCs w:val="28"/>
        </w:rPr>
        <w:t>с</w:t>
      </w:r>
      <w:r w:rsidRPr="009553C3">
        <w:rPr>
          <w:rFonts w:ascii="Times New Roman" w:hAnsi="Times New Roman" w:cs="Times New Roman"/>
          <w:sz w:val="28"/>
          <w:szCs w:val="28"/>
        </w:rPr>
        <w:t>лений.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>Рассмотрим основные приёмы приближённого вычисления изолирова</w:t>
      </w:r>
      <w:r w:rsidRPr="009553C3">
        <w:rPr>
          <w:rFonts w:ascii="Times New Roman" w:hAnsi="Times New Roman" w:cs="Times New Roman"/>
          <w:sz w:val="28"/>
          <w:szCs w:val="28"/>
        </w:rPr>
        <w:t>н</w:t>
      </w:r>
      <w:r w:rsidRPr="009553C3">
        <w:rPr>
          <w:rFonts w:ascii="Times New Roman" w:hAnsi="Times New Roman" w:cs="Times New Roman"/>
          <w:sz w:val="28"/>
          <w:szCs w:val="28"/>
        </w:rPr>
        <w:t xml:space="preserve">ного корня уравнения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</w:rPr>
        <w:t>=</w:t>
      </w:r>
      <w:r w:rsidRPr="009553C3">
        <w:rPr>
          <w:rFonts w:ascii="Times New Roman" w:hAnsi="Times New Roman" w:cs="Times New Roman"/>
          <w:sz w:val="28"/>
          <w:szCs w:val="28"/>
        </w:rPr>
        <w:t>0. При этом будем использовать основные понятия и методы дифференцированного исчи</w:t>
      </w:r>
      <w:r w:rsidRPr="009553C3">
        <w:rPr>
          <w:rFonts w:ascii="Times New Roman" w:hAnsi="Times New Roman" w:cs="Times New Roman"/>
          <w:sz w:val="28"/>
          <w:szCs w:val="28"/>
        </w:rPr>
        <w:t>с</w:t>
      </w:r>
      <w:r w:rsidRPr="009553C3">
        <w:rPr>
          <w:rFonts w:ascii="Times New Roman" w:hAnsi="Times New Roman" w:cs="Times New Roman"/>
          <w:sz w:val="28"/>
          <w:szCs w:val="28"/>
        </w:rPr>
        <w:t>ления.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b/>
          <w:sz w:val="28"/>
          <w:szCs w:val="28"/>
        </w:rPr>
        <w:t xml:space="preserve">Теорема. </w:t>
      </w:r>
      <w:r w:rsidRPr="009553C3">
        <w:rPr>
          <w:rFonts w:ascii="Times New Roman" w:hAnsi="Times New Roman" w:cs="Times New Roman"/>
          <w:sz w:val="28"/>
          <w:szCs w:val="28"/>
        </w:rPr>
        <w:t>Пусть выполнены следующие усл</w:t>
      </w:r>
      <w:r w:rsidRPr="009553C3">
        <w:rPr>
          <w:rFonts w:ascii="Times New Roman" w:hAnsi="Times New Roman" w:cs="Times New Roman"/>
          <w:sz w:val="28"/>
          <w:szCs w:val="28"/>
        </w:rPr>
        <w:t>о</w:t>
      </w:r>
      <w:r w:rsidRPr="009553C3">
        <w:rPr>
          <w:rFonts w:ascii="Times New Roman" w:hAnsi="Times New Roman" w:cs="Times New Roman"/>
          <w:sz w:val="28"/>
          <w:szCs w:val="28"/>
        </w:rPr>
        <w:t>вия: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(1) функция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 xml:space="preserve"> в промежутке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 непрерывна вместе со своими производными 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</w:rPr>
        <w:t>);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(2) значения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)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) функции на концах промежутка имеют разные знаки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9553C3">
        <w:rPr>
          <w:rFonts w:ascii="Times New Roman" w:hAnsi="Times New Roman" w:cs="Times New Roman"/>
          <w:sz w:val="28"/>
          <w:szCs w:val="28"/>
        </w:rPr>
        <w:t>0;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(3) обе производные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>'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sz w:val="28"/>
          <w:szCs w:val="28"/>
        </w:rPr>
        <w:t xml:space="preserve">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sz w:val="28"/>
          <w:szCs w:val="28"/>
        </w:rPr>
        <w:t>сохраняют каждая определённый знак на всём пр</w:t>
      </w:r>
      <w:r w:rsidRPr="009553C3">
        <w:rPr>
          <w:rFonts w:ascii="Times New Roman" w:hAnsi="Times New Roman" w:cs="Times New Roman"/>
          <w:sz w:val="28"/>
          <w:szCs w:val="28"/>
        </w:rPr>
        <w:t>о</w:t>
      </w:r>
      <w:r w:rsidRPr="009553C3">
        <w:rPr>
          <w:rFonts w:ascii="Times New Roman" w:hAnsi="Times New Roman" w:cs="Times New Roman"/>
          <w:sz w:val="28"/>
          <w:szCs w:val="28"/>
        </w:rPr>
        <w:t>межутке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>].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Тогда уравнение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)=0 на этом промежутке имеет единс</w:t>
      </w:r>
      <w:r w:rsidRPr="009553C3">
        <w:rPr>
          <w:rFonts w:ascii="Times New Roman" w:hAnsi="Times New Roman" w:cs="Times New Roman"/>
          <w:sz w:val="28"/>
          <w:szCs w:val="28"/>
        </w:rPr>
        <w:t>т</w:t>
      </w:r>
      <w:r w:rsidRPr="009553C3">
        <w:rPr>
          <w:rFonts w:ascii="Times New Roman" w:hAnsi="Times New Roman" w:cs="Times New Roman"/>
          <w:sz w:val="28"/>
          <w:szCs w:val="28"/>
        </w:rPr>
        <w:t>венный корень.</w:t>
      </w:r>
    </w:p>
    <w:p w:rsidR="009553C3" w:rsidRPr="009553C3" w:rsidRDefault="009553C3" w:rsidP="0095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b/>
          <w:sz w:val="28"/>
          <w:szCs w:val="28"/>
        </w:rPr>
        <w:t xml:space="preserve">Следствия: </w:t>
      </w:r>
      <w:r w:rsidRPr="009553C3">
        <w:rPr>
          <w:rFonts w:ascii="Times New Roman" w:hAnsi="Times New Roman" w:cs="Times New Roman"/>
          <w:sz w:val="28"/>
          <w:szCs w:val="28"/>
        </w:rPr>
        <w:t xml:space="preserve">Из непрерывности функции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условия (2) следует, что между 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 содержится корень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 xml:space="preserve"> уравнения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</w:rPr>
        <w:t>=</w:t>
      </w:r>
      <w:r w:rsidRPr="009553C3">
        <w:rPr>
          <w:rFonts w:ascii="Times New Roman" w:hAnsi="Times New Roman" w:cs="Times New Roman"/>
          <w:sz w:val="28"/>
          <w:szCs w:val="28"/>
        </w:rPr>
        <w:t xml:space="preserve">0. Так как производная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 сохран</w:t>
      </w:r>
      <w:r w:rsidRPr="009553C3">
        <w:rPr>
          <w:rFonts w:ascii="Times New Roman" w:hAnsi="Times New Roman" w:cs="Times New Roman"/>
          <w:sz w:val="28"/>
          <w:szCs w:val="28"/>
        </w:rPr>
        <w:t>я</w:t>
      </w:r>
      <w:r w:rsidRPr="009553C3">
        <w:rPr>
          <w:rFonts w:ascii="Times New Roman" w:hAnsi="Times New Roman" w:cs="Times New Roman"/>
          <w:sz w:val="28"/>
          <w:szCs w:val="28"/>
        </w:rPr>
        <w:t xml:space="preserve">ет знак, то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 xml:space="preserve"> в промежутке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]возрастает или убывает и, следовательно, обращается в 0 лишь однажды, корень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 xml:space="preserve"> изолир</w:t>
      </w:r>
      <w:r w:rsidRPr="009553C3">
        <w:rPr>
          <w:rFonts w:ascii="Times New Roman" w:hAnsi="Times New Roman" w:cs="Times New Roman"/>
          <w:sz w:val="28"/>
          <w:szCs w:val="28"/>
        </w:rPr>
        <w:t>о</w:t>
      </w:r>
      <w:r w:rsidRPr="009553C3">
        <w:rPr>
          <w:rFonts w:ascii="Times New Roman" w:hAnsi="Times New Roman" w:cs="Times New Roman"/>
          <w:sz w:val="28"/>
          <w:szCs w:val="28"/>
        </w:rPr>
        <w:t>ван.</w:t>
      </w:r>
    </w:p>
    <w:p w:rsidR="009553C3" w:rsidRPr="009553C3" w:rsidRDefault="009553C3" w:rsidP="009553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69" style="position:absolute;left:0;text-align:left;margin-left:-1.95pt;margin-top:62.4pt;width:149.05pt;height:76.5pt;z-index:251704320;mso-position-horizontal:absolute;mso-position-horizontal-relative:text;mso-position-vertical:absolute;mso-position-vertical-relative:text" coordsize="2981,1530" o:allowincell="f" path="m,1530v130,-12,533,-38,780,-82c1027,1404,1299,1325,1485,1268v186,-57,288,-95,413,-165c2023,1033,2114,960,2235,848,2356,736,2510,557,2625,428,2740,299,2869,146,2925,75,2981,4,2955,16,2963,e" filled="f" strokeweight="1.25pt">
            <v:path arrowok="t"/>
          </v:shape>
        </w:pict>
      </w:r>
      <w:r w:rsidRPr="009553C3"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33" style="position:absolute;left:0;text-align:left;z-index:251667456" from="291.2pt,65.5pt" to="383.5pt,136.5pt" o:allowincell="f">
            <v:stroke dashstyle="dash"/>
          </v:line>
        </w:pict>
      </w:r>
      <w:r w:rsidRPr="009553C3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left:0;text-align:left;margin-left:301.85pt;margin-top:54.85pt;width:71pt;height:92.3pt;rotation:270;flip:y;z-index:251666432" o:allowincell="f" strokeweight="1.25pt"/>
        </w:pict>
      </w:r>
      <w:r w:rsidRPr="009553C3">
        <w:rPr>
          <w:rFonts w:ascii="Times New Roman" w:hAnsi="Times New Roman" w:cs="Times New Roman"/>
          <w:sz w:val="28"/>
          <w:szCs w:val="28"/>
        </w:rPr>
        <w:t xml:space="preserve">Условие (3) геометрически означает, что кривая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9553C3">
        <w:rPr>
          <w:rFonts w:ascii="Times New Roman" w:hAnsi="Times New Roman" w:cs="Times New Roman"/>
          <w:i/>
          <w:sz w:val="28"/>
          <w:szCs w:val="28"/>
        </w:rPr>
        <w:t>=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 не только идёт в одном направлении, но к тому же строго выпукла или вогнута, смотря по знаку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</w:rPr>
        <w:t>.</w:t>
      </w:r>
      <w:r w:rsidRPr="009553C3">
        <w:rPr>
          <w:rFonts w:ascii="Times New Roman" w:hAnsi="Times New Roman" w:cs="Times New Roman"/>
          <w:sz w:val="28"/>
          <w:szCs w:val="28"/>
        </w:rPr>
        <w:t xml:space="preserve"> На чертеже изобразим 4 возможных случая, соответствующих различным ко</w:t>
      </w:r>
      <w:r w:rsidRPr="009553C3">
        <w:rPr>
          <w:rFonts w:ascii="Times New Roman" w:hAnsi="Times New Roman" w:cs="Times New Roman"/>
          <w:sz w:val="28"/>
          <w:szCs w:val="28"/>
        </w:rPr>
        <w:t>м</w:t>
      </w:r>
      <w:r w:rsidRPr="009553C3">
        <w:rPr>
          <w:rFonts w:ascii="Times New Roman" w:hAnsi="Times New Roman" w:cs="Times New Roman"/>
          <w:sz w:val="28"/>
          <w:szCs w:val="28"/>
        </w:rPr>
        <w:t xml:space="preserve">бинациям знаков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</w:rPr>
        <w:t>.</w:t>
      </w:r>
      <w:r w:rsidRPr="009553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3"/>
        <w:gridCol w:w="5016"/>
      </w:tblGrid>
      <w:tr w:rsidR="009553C3" w:rsidRPr="009553C3" w:rsidTr="00AC16E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68" style="position:absolute;z-index:251703296" from="255.7pt,48.2pt" to="447.4pt,48.2pt" o:allowincell="f">
                  <v:stroke endarrow="classic" endarrowwidth="narrow" endarrowlength="long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5" style="position:absolute;flip:y;z-index:251669504" from="383.5pt,48.7pt" to="383.5pt,70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4" style="position:absolute;z-index:251668480" from="291.2pt,6.1pt" to="291.2pt,48.7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1" style="position:absolute;z-index:251675648" from="248.6pt,141.1pt" to="447.4pt,141.1pt" o:allowincell="f">
                  <v:stroke endarrow="classic" endarrowwidth="narrow" endarrowlength="long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6" style="position:absolute;z-index:251670528" from="9.55pt,141pt" to="187.05pt,141pt" o:allowincell="f">
                  <v:stroke endarrow="classic" endarrowwidth="narrow" endarrowlength="long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42" type="#_x0000_t19" style="position:absolute;margin-left:286.45pt;margin-top:119.7pt;width:92.3pt;height:56.8pt;z-index:251676672" o:allowincell="f" strokeweight="1.25pt"/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5" style="position:absolute;z-index:251679744" from="286.45pt,119.7pt" to="378.75pt,176.5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3" style="position:absolute;z-index:251677696" from="286.45pt,119.7pt" to="286.45pt,141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4" style="position:absolute;flip:y;z-index:251678720" from="378.75pt,141pt" to="378.75pt,176.5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7" type="#_x0000_t19" style="position:absolute;margin-left:63.05pt;margin-top:94.7pt;width:56.7pt;height:106.9pt;rotation:-90;z-index:251671552" coordsize="23480,24430" o:allowincell="f" adj="-6225485,493374,1880" path="wr-19720,,23480,43200,,82,23294,24430nfewr-19720,,23480,43200,,82,23294,24430l1880,21600nsxe" strokeweight="1.25pt">
                  <v:path o:connectlocs="0,82;23294,24430;1880,21600"/>
                </v:shap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8" style="position:absolute;flip:y;z-index:251672576" from="37.95pt,119.7pt" to="144.45pt,176.5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9" style="position:absolute;z-index:251673600" from="37.95pt,141pt" to="37.95pt,176.5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0" style="position:absolute;z-index:251674624" from="144.45pt,119.7pt" to="144.45pt,141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8" style="position:absolute;z-index:251662336" from="37.8pt,48.7pt" to="37.8pt,70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0" style="position:absolute;flip:y;z-index:251664384" from="37.95pt,-1pt" to="144.3pt,67.9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z-index:251661312" from="144.45pt,-1pt" to="144.45pt,48.7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6" style="position:absolute;z-index:251660288" from="9.4pt,48.7pt" to="187.05pt,48.7pt" o:allowincell="f">
                  <v:stroke endarrow="classic" endarrowwidth="narrow" endarrowlength="long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1" style="position:absolute;rotation:-4;flip:x;z-index:251665408" from="121.9pt,-1.15pt" to="143.05pt,48.55pt" o:allowincell="f"/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9" style="position:absolute;rotation:-1;flip:x;z-index:251663360" from="37.95pt,47.9pt" to="165.75pt,69.2pt" o:allowincell="f"/>
              </w:pic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      D   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56" style="position:absolute;left:0;text-align:left;z-index:251691008" from="144.3pt,.65pt" to="144.3pt,.65pt" o:allowincell="f"/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55" style="position:absolute;left:0;text-align:left;z-index:251689984" from="9.4pt,.65pt" to="9.4pt,.65pt" o:allowincell="f"/>
              </w:pic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a                      T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b      x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9553C3" w:rsidRPr="009553C3" w:rsidRDefault="009553C3" w:rsidP="0095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          A           b        x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                                                                                                               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58" style="position:absolute;left:0;text-align:left;z-index:251693056" from="144.3pt,.65pt" to="144.3pt,.65pt" o:allowincell="f"/>
              </w:pict>
            </w:r>
            <w:r w:rsidRPr="009553C3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57" style="position:absolute;left:0;text-align:left;z-index:251692032" from="9.4pt,.65pt" to="9.4pt,.65pt" o:allowincell="f"/>
              </w:pic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a                           b            x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                      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9553C3" w:rsidRPr="009553C3" w:rsidRDefault="009553C3" w:rsidP="0095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A                b               x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53C3" w:rsidRPr="009553C3" w:rsidRDefault="009553C3" w:rsidP="00955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</w:tr>
    </w:tbl>
    <w:p w:rsidR="009553C3" w:rsidRPr="009553C3" w:rsidRDefault="009553C3" w:rsidP="009553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9553C3" w:rsidRPr="009553C3">
          <w:footerReference w:type="even" r:id="rId6"/>
          <w:footerReference w:type="default" r:id="rId7"/>
          <w:pgSz w:w="11906" w:h="16838" w:code="9"/>
          <w:pgMar w:top="851" w:right="1134" w:bottom="851" w:left="1134" w:header="720" w:footer="720" w:gutter="0"/>
          <w:cols w:space="720"/>
        </w:sectPr>
      </w:pP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553C3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Метод хорд.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sz w:val="28"/>
          <w:szCs w:val="28"/>
        </w:rPr>
        <w:tab/>
        <w:t>Если промежуток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 достаточно мал, то с приближением можно считать, что при изменении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</w:rPr>
        <w:t xml:space="preserve"> в его пределах - приращение функции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 пропо</w:t>
      </w:r>
      <w:r w:rsidRPr="009553C3">
        <w:rPr>
          <w:rFonts w:ascii="Times New Roman" w:hAnsi="Times New Roman" w:cs="Times New Roman"/>
          <w:sz w:val="28"/>
          <w:szCs w:val="28"/>
        </w:rPr>
        <w:t>р</w:t>
      </w:r>
      <w:r w:rsidRPr="009553C3">
        <w:rPr>
          <w:rFonts w:ascii="Times New Roman" w:hAnsi="Times New Roman" w:cs="Times New Roman"/>
          <w:sz w:val="28"/>
          <w:szCs w:val="28"/>
        </w:rPr>
        <w:t xml:space="preserve">ционально приращению аргумента. Обозначая через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 xml:space="preserve"> корень функции, имеем, в частности, </w:t>
      </w:r>
      <w:r w:rsidRPr="009553C3">
        <w:rPr>
          <w:rFonts w:ascii="Times New Roman" w:hAnsi="Times New Roman" w:cs="Times New Roman"/>
          <w:position w:val="-32"/>
          <w:sz w:val="28"/>
          <w:szCs w:val="28"/>
        </w:rPr>
        <w:object w:dxaOrig="23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8.25pt" o:ole="" fillcolor="window">
            <v:imagedata r:id="rId8" o:title=""/>
          </v:shape>
          <o:OLEObject Type="Embed" ProgID="Equation.3" ShapeID="_x0000_i1025" DrawAspect="Content" ObjectID="_1575238663" r:id="rId9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, откуда, с учётом того, что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</w:rPr>
        <w:t>=</w:t>
      </w:r>
      <w:r w:rsidRPr="009553C3">
        <w:rPr>
          <w:rFonts w:ascii="Times New Roman" w:hAnsi="Times New Roman" w:cs="Times New Roman"/>
          <w:sz w:val="28"/>
          <w:szCs w:val="28"/>
        </w:rPr>
        <w:t xml:space="preserve">0, 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i/>
          <w:sz w:val="28"/>
          <w:szCs w:val="28"/>
        </w:rPr>
        <w:t>=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i/>
          <w:sz w:val="28"/>
          <w:szCs w:val="28"/>
        </w:rPr>
        <w:t>-</w:t>
      </w:r>
      <w:r w:rsidRPr="009553C3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460" w:dyaOrig="780">
          <v:shape id="_x0000_i1026" type="#_x0000_t75" style="width:72.75pt;height:39pt" o:ole="" fillcolor="window">
            <v:imagedata r:id="rId10" o:title=""/>
          </v:shape>
          <o:OLEObject Type="Embed" ProgID="Equation.3" ShapeID="_x0000_i1026" DrawAspect="Content" ObjectID="_1575238664" r:id="rId11"/>
        </w:object>
      </w:r>
      <w:r w:rsidRPr="009553C3">
        <w:rPr>
          <w:rFonts w:ascii="Times New Roman" w:hAnsi="Times New Roman" w:cs="Times New Roman"/>
          <w:sz w:val="28"/>
          <w:szCs w:val="28"/>
        </w:rPr>
        <w:t>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>Таким образом, за приближённое значение корня принимается чи</w:t>
      </w:r>
      <w:r w:rsidRPr="009553C3">
        <w:rPr>
          <w:rFonts w:ascii="Times New Roman" w:hAnsi="Times New Roman" w:cs="Times New Roman"/>
          <w:sz w:val="28"/>
          <w:szCs w:val="28"/>
        </w:rPr>
        <w:t>с</w:t>
      </w:r>
      <w:r w:rsidRPr="009553C3">
        <w:rPr>
          <w:rFonts w:ascii="Times New Roman" w:hAnsi="Times New Roman" w:cs="Times New Roman"/>
          <w:sz w:val="28"/>
          <w:szCs w:val="28"/>
        </w:rPr>
        <w:t>ло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2340" w:dyaOrig="760">
          <v:shape id="_x0000_i1027" type="#_x0000_t75" style="width:117pt;height:38.25pt" o:ole="" fillcolor="window">
            <v:imagedata r:id="rId12" o:title=""/>
          </v:shape>
          <o:OLEObject Type="Embed" ProgID="Equation.3" ShapeID="_x0000_i1027" DrawAspect="Content" ObjectID="_1575238665" r:id="rId13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   (1).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>Это выражение можно представить и в такой форме: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420" w:dyaOrig="780">
          <v:shape id="_x0000_i1028" type="#_x0000_t75" style="width:120.75pt;height:39pt" o:ole="" fillcolor="window">
            <v:imagedata r:id="rId14" o:title=""/>
          </v:shape>
          <o:OLEObject Type="Embed" ProgID="Equation.3" ShapeID="_x0000_i1028" DrawAspect="Content" ObjectID="_1575238666" r:id="rId15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  (2).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Изложенное правило получения приближённого значения корня называется </w:t>
      </w:r>
      <w:r w:rsidRPr="009553C3">
        <w:rPr>
          <w:rFonts w:ascii="Times New Roman" w:hAnsi="Times New Roman" w:cs="Times New Roman"/>
          <w:b/>
          <w:i/>
          <w:sz w:val="28"/>
          <w:szCs w:val="28"/>
        </w:rPr>
        <w:t>правилом пропорциональных частей</w:t>
      </w:r>
      <w:r w:rsidRPr="009553C3">
        <w:rPr>
          <w:rFonts w:ascii="Times New Roman" w:hAnsi="Times New Roman" w:cs="Times New Roman"/>
          <w:sz w:val="28"/>
          <w:szCs w:val="28"/>
        </w:rPr>
        <w:t xml:space="preserve">. Оно допускает простое геометрическое истолкование. Заменим дугу </w:t>
      </w:r>
      <w:r w:rsidRPr="009553C3">
        <w:rPr>
          <w:rFonts w:ascii="Times New Roman" w:hAnsi="Times New Roman" w:cs="Times New Roman"/>
          <w:i/>
          <w:sz w:val="28"/>
          <w:szCs w:val="28"/>
        </w:rPr>
        <w:t>М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i/>
          <w:sz w:val="28"/>
          <w:szCs w:val="28"/>
        </w:rPr>
        <w:t>М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53C3">
        <w:rPr>
          <w:rFonts w:ascii="Times New Roman" w:hAnsi="Times New Roman" w:cs="Times New Roman"/>
          <w:sz w:val="28"/>
          <w:szCs w:val="28"/>
        </w:rPr>
        <w:t xml:space="preserve"> хордой </w:t>
      </w:r>
      <w:r w:rsidRPr="009553C3">
        <w:rPr>
          <w:rFonts w:ascii="Times New Roman" w:hAnsi="Times New Roman" w:cs="Times New Roman"/>
          <w:i/>
          <w:sz w:val="28"/>
          <w:szCs w:val="28"/>
        </w:rPr>
        <w:t>М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i/>
          <w:sz w:val="28"/>
          <w:szCs w:val="28"/>
        </w:rPr>
        <w:t>М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53C3">
        <w:rPr>
          <w:rFonts w:ascii="Times New Roman" w:hAnsi="Times New Roman" w:cs="Times New Roman"/>
          <w:sz w:val="28"/>
          <w:szCs w:val="28"/>
        </w:rPr>
        <w:t>. Уравнение хорды м</w:t>
      </w:r>
      <w:r w:rsidRPr="009553C3">
        <w:rPr>
          <w:rFonts w:ascii="Times New Roman" w:hAnsi="Times New Roman" w:cs="Times New Roman"/>
          <w:sz w:val="28"/>
          <w:szCs w:val="28"/>
        </w:rPr>
        <w:t>о</w:t>
      </w:r>
      <w:r w:rsidRPr="009553C3">
        <w:rPr>
          <w:rFonts w:ascii="Times New Roman" w:hAnsi="Times New Roman" w:cs="Times New Roman"/>
          <w:sz w:val="28"/>
          <w:szCs w:val="28"/>
        </w:rPr>
        <w:t>жет</w:t>
      </w:r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9553C3" w:rsidRPr="009553C3" w:rsidTr="00AC16EB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6" style="position:absolute;left:0;text-align:left;rotation:180;flip:x y;z-index:251680768" from="2.45pt,59.9pt" to="208.35pt,59.9pt" o:allowincell="f">
                  <v:stroke endarrow="classic" endarrowwidth="narrow" endarrowlength="long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0" style="position:absolute;left:0;text-align:left;z-index:251684864" from="16.65pt,59.9pt" to="16.65pt,81.2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9" style="position:absolute;left:0;text-align:left;z-index:251683840" from="151.55pt,17.3pt" to="151.55pt,59.5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8" style="position:absolute;left:0;text-align:left;flip:x;z-index:251682816" from="16.65pt,17.3pt" to="151.55pt,80.8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7" type="#_x0000_t19" style="position:absolute;left:0;text-align:left;margin-left:52.2pt;margin-top:-18.15pt;width:63.8pt;height:134.9pt;rotation:-90;z-index:251681792" o:allowincell="f" adj=",-1936" path="wr-21600,,21600,43200,,,21600,21589nfewr-21600,,21600,43200,,,21600,21589l,21600nsxe" strokeweight="1.25pt">
                  <v:path o:connectlocs="0,0;21600,21589;0,21600"/>
                </v:shape>
              </w:pic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                                b          x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927" w:type="dxa"/>
          </w:tcPr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быть записано в виде:</w:t>
            </w:r>
          </w:p>
          <w:p w:rsidR="009553C3" w:rsidRPr="009553C3" w:rsidRDefault="009553C3" w:rsidP="0095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3440" w:dyaOrig="720">
                <v:shape id="_x0000_i1029" type="#_x0000_t75" style="width:171.75pt;height:36pt" o:ole="" fillcolor="window">
                  <v:imagedata r:id="rId16" o:title=""/>
                </v:shape>
                <o:OLEObject Type="Embed" ProgID="Equation.3" ShapeID="_x0000_i1029" DrawAspect="Content" ObjectID="_1575238667" r:id="rId17"/>
              </w:objec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Правило по существу сводится  к тому, что вместо точки пересечения с осью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Ox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дуги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мы находим точку пер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сечения с осью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её хорды.</w:t>
            </w:r>
          </w:p>
        </w:tc>
      </w:tr>
    </w:tbl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Действительно, полагая в уравнении хорды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9553C3">
        <w:rPr>
          <w:rFonts w:ascii="Times New Roman" w:hAnsi="Times New Roman" w:cs="Times New Roman"/>
          <w:i/>
          <w:sz w:val="28"/>
          <w:szCs w:val="28"/>
        </w:rPr>
        <w:t>=</w:t>
      </w:r>
      <w:r w:rsidRPr="009553C3">
        <w:rPr>
          <w:rFonts w:ascii="Times New Roman" w:hAnsi="Times New Roman" w:cs="Times New Roman"/>
          <w:sz w:val="28"/>
          <w:szCs w:val="28"/>
        </w:rPr>
        <w:t xml:space="preserve">0 для абсциссы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 xml:space="preserve"> точки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553C3">
        <w:rPr>
          <w:rFonts w:ascii="Times New Roman" w:hAnsi="Times New Roman" w:cs="Times New Roman"/>
          <w:sz w:val="28"/>
          <w:szCs w:val="28"/>
        </w:rPr>
        <w:t xml:space="preserve">, мы получаем именно выражение (1). В связи с этим правило пропорциональных частей называют </w:t>
      </w:r>
      <w:r w:rsidRPr="009553C3">
        <w:rPr>
          <w:rFonts w:ascii="Times New Roman" w:hAnsi="Times New Roman" w:cs="Times New Roman"/>
          <w:b/>
          <w:i/>
          <w:sz w:val="28"/>
          <w:szCs w:val="28"/>
        </w:rPr>
        <w:t>методом хорд</w:t>
      </w:r>
      <w:r w:rsidRPr="009553C3">
        <w:rPr>
          <w:rFonts w:ascii="Times New Roman" w:hAnsi="Times New Roman" w:cs="Times New Roman"/>
          <w:sz w:val="28"/>
          <w:szCs w:val="28"/>
        </w:rPr>
        <w:t>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Рассмотрим вопрос о положении точки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 xml:space="preserve"> по отношению к корню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 xml:space="preserve">. Ясно, что точка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 xml:space="preserve"> лежит между 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, но с какой стороны от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553C3">
        <w:rPr>
          <w:rFonts w:ascii="Times New Roman" w:hAnsi="Times New Roman" w:cs="Times New Roman"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 левее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553C3">
        <w:rPr>
          <w:rFonts w:ascii="Times New Roman" w:hAnsi="Times New Roman" w:cs="Times New Roman"/>
          <w:sz w:val="28"/>
          <w:szCs w:val="28"/>
        </w:rPr>
        <w:t xml:space="preserve">, а в случаях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53C3">
        <w:rPr>
          <w:rFonts w:ascii="Times New Roman" w:hAnsi="Times New Roman" w:cs="Times New Roman"/>
          <w:sz w:val="28"/>
          <w:szCs w:val="28"/>
        </w:rPr>
        <w:t xml:space="preserve"> - 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 правее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553C3">
        <w:rPr>
          <w:rFonts w:ascii="Times New Roman" w:hAnsi="Times New Roman" w:cs="Times New Roman"/>
          <w:sz w:val="28"/>
          <w:szCs w:val="28"/>
        </w:rPr>
        <w:t>. Ограничи</w:t>
      </w:r>
      <w:r w:rsidRPr="009553C3">
        <w:rPr>
          <w:rFonts w:ascii="Times New Roman" w:hAnsi="Times New Roman" w:cs="Times New Roman"/>
          <w:sz w:val="28"/>
          <w:szCs w:val="28"/>
        </w:rPr>
        <w:t>м</w:t>
      </w:r>
      <w:r w:rsidRPr="009553C3">
        <w:rPr>
          <w:rFonts w:ascii="Times New Roman" w:hAnsi="Times New Roman" w:cs="Times New Roman"/>
          <w:sz w:val="28"/>
          <w:szCs w:val="28"/>
        </w:rPr>
        <w:t xml:space="preserve">ся случаями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553C3">
        <w:rPr>
          <w:rFonts w:ascii="Times New Roman" w:hAnsi="Times New Roman" w:cs="Times New Roman"/>
          <w:sz w:val="28"/>
          <w:szCs w:val="28"/>
        </w:rPr>
        <w:t>, применим снова выведенное правило, на этот раз к промежутку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], заменяя в (1) 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 на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>, получим новое приближённое значение ко</w:t>
      </w:r>
      <w:r w:rsidRPr="009553C3">
        <w:rPr>
          <w:rFonts w:ascii="Times New Roman" w:hAnsi="Times New Roman" w:cs="Times New Roman"/>
          <w:sz w:val="28"/>
          <w:szCs w:val="28"/>
        </w:rPr>
        <w:t>р</w:t>
      </w:r>
      <w:r w:rsidRPr="009553C3">
        <w:rPr>
          <w:rFonts w:ascii="Times New Roman" w:hAnsi="Times New Roman" w:cs="Times New Roman"/>
          <w:sz w:val="28"/>
          <w:szCs w:val="28"/>
        </w:rPr>
        <w:t xml:space="preserve">ня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>: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position w:val="-34"/>
          <w:sz w:val="28"/>
          <w:szCs w:val="28"/>
        </w:rPr>
        <w:object w:dxaOrig="2400" w:dyaOrig="780">
          <v:shape id="_x0000_i1030" type="#_x0000_t75" style="width:120pt;height:39pt" o:ole="" fillcolor="window">
            <v:imagedata r:id="rId18" o:title=""/>
          </v:shape>
          <o:OLEObject Type="Embed" ProgID="Equation.3" ShapeID="_x0000_i1030" DrawAspect="Content" ObjectID="_1575238668" r:id="rId19"/>
        </w:object>
      </w:r>
      <w:r w:rsidRPr="009553C3">
        <w:rPr>
          <w:rFonts w:ascii="Times New Roman" w:hAnsi="Times New Roman" w:cs="Times New Roman"/>
          <w:sz w:val="28"/>
          <w:szCs w:val="28"/>
        </w:rPr>
        <w:t>,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содержащееся, между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>. Этот процесс можно продолжать неограниченно и построить последовательность возрастающих приближённых знач</w:t>
      </w:r>
      <w:r w:rsidRPr="009553C3">
        <w:rPr>
          <w:rFonts w:ascii="Times New Roman" w:hAnsi="Times New Roman" w:cs="Times New Roman"/>
          <w:sz w:val="28"/>
          <w:szCs w:val="28"/>
        </w:rPr>
        <w:t>е</w:t>
      </w:r>
      <w:r w:rsidRPr="009553C3">
        <w:rPr>
          <w:rFonts w:ascii="Times New Roman" w:hAnsi="Times New Roman" w:cs="Times New Roman"/>
          <w:sz w:val="28"/>
          <w:szCs w:val="28"/>
        </w:rPr>
        <w:t>ний: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i/>
          <w:sz w:val="28"/>
          <w:szCs w:val="28"/>
        </w:rPr>
        <w:t>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i/>
          <w:sz w:val="28"/>
          <w:szCs w:val="28"/>
        </w:rPr>
        <w:t>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53C3">
        <w:rPr>
          <w:rFonts w:ascii="Times New Roman" w:hAnsi="Times New Roman" w:cs="Times New Roman"/>
          <w:i/>
          <w:sz w:val="28"/>
          <w:szCs w:val="28"/>
        </w:rPr>
        <w:t>&lt;…&lt;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i/>
          <w:sz w:val="28"/>
          <w:szCs w:val="28"/>
        </w:rPr>
        <w:t>&lt;…&lt;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9553C3">
        <w:rPr>
          <w:rFonts w:ascii="Times New Roman" w:hAnsi="Times New Roman" w:cs="Times New Roman"/>
          <w:i/>
          <w:sz w:val="28"/>
          <w:szCs w:val="28"/>
        </w:rPr>
        <w:t>.</w:t>
      </w:r>
    </w:p>
    <w:p w:rsidR="009553C3" w:rsidRPr="009553C3" w:rsidRDefault="009553C3" w:rsidP="00955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При этом любые два последовательных значения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</w:rPr>
        <w:t>+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 xml:space="preserve"> связаны формулой: 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position w:val="-34"/>
          <w:sz w:val="28"/>
          <w:szCs w:val="28"/>
        </w:rPr>
        <w:object w:dxaOrig="2900" w:dyaOrig="780">
          <v:shape id="_x0000_i1031" type="#_x0000_t75" style="width:144.75pt;height:39pt" o:ole="" fillcolor="window">
            <v:imagedata r:id="rId20" o:title=""/>
          </v:shape>
          <o:OLEObject Type="Embed" ProgID="Equation.3" ShapeID="_x0000_i1031" DrawAspect="Content" ObjectID="_1575238669" r:id="rId21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    (3) 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lastRenderedPageBreak/>
        <w:t>Таким образом, применив достаточное число раз указанное выше прав</w:t>
      </w:r>
      <w:r w:rsidRPr="009553C3">
        <w:rPr>
          <w:rFonts w:ascii="Times New Roman" w:hAnsi="Times New Roman" w:cs="Times New Roman"/>
          <w:sz w:val="28"/>
          <w:szCs w:val="28"/>
        </w:rPr>
        <w:t>и</w:t>
      </w:r>
      <w:r w:rsidRPr="009553C3">
        <w:rPr>
          <w:rFonts w:ascii="Times New Roman" w:hAnsi="Times New Roman" w:cs="Times New Roman"/>
          <w:sz w:val="28"/>
          <w:szCs w:val="28"/>
        </w:rPr>
        <w:t xml:space="preserve">ло, можно вычислить корень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 xml:space="preserve"> с любой степенью точности.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53C3">
        <w:rPr>
          <w:rFonts w:ascii="Times New Roman" w:hAnsi="Times New Roman" w:cs="Times New Roman"/>
          <w:b/>
          <w:i/>
          <w:sz w:val="28"/>
          <w:szCs w:val="28"/>
        </w:rPr>
        <w:t>Правило Ньютона (метод касательных).</w:t>
      </w:r>
    </w:p>
    <w:p w:rsidR="009553C3" w:rsidRPr="009553C3" w:rsidRDefault="009553C3" w:rsidP="009553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ab/>
        <w:t xml:space="preserve">Пусть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 xml:space="preserve"> удовлетворяет тем же условиям: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(1)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sz w:val="28"/>
          <w:szCs w:val="28"/>
        </w:rPr>
        <w:t>непрерывна в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 вместе со своими производными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>'</w:t>
      </w:r>
      <w:r w:rsidRPr="009553C3">
        <w:rPr>
          <w:rFonts w:ascii="Times New Roman" w:hAnsi="Times New Roman" w:cs="Times New Roman"/>
          <w:sz w:val="28"/>
          <w:szCs w:val="28"/>
        </w:rPr>
        <w:t xml:space="preserve">,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>”</w:t>
      </w:r>
      <w:r w:rsidRPr="009553C3">
        <w:rPr>
          <w:rFonts w:ascii="Times New Roman" w:hAnsi="Times New Roman" w:cs="Times New Roman"/>
          <w:sz w:val="28"/>
          <w:szCs w:val="28"/>
        </w:rPr>
        <w:t>;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(2)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 xml:space="preserve">)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>) имеют разные знаки;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(3) обе производные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>'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>"</w:t>
      </w:r>
      <w:r w:rsidRPr="009553C3">
        <w:rPr>
          <w:rFonts w:ascii="Times New Roman" w:hAnsi="Times New Roman" w:cs="Times New Roman"/>
          <w:sz w:val="28"/>
          <w:szCs w:val="28"/>
        </w:rPr>
        <w:t xml:space="preserve"> сохраняют каждая определённый знак во всём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 xml:space="preserve">,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>].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Кроме того, искомый корень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)=0 изолирован в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]: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i/>
          <w:sz w:val="28"/>
          <w:szCs w:val="28"/>
        </w:rPr>
        <w:t>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9553C3">
        <w:rPr>
          <w:rFonts w:ascii="Times New Roman" w:hAnsi="Times New Roman" w:cs="Times New Roman"/>
          <w:i/>
          <w:sz w:val="28"/>
          <w:szCs w:val="28"/>
        </w:rPr>
        <w:t>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. Отправляясь от какого-нибудь из концов этого промежутка, например, от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>, запишем формулу Тейлора с дополнительным членом в форме Л</w:t>
      </w:r>
      <w:r w:rsidRPr="009553C3">
        <w:rPr>
          <w:rFonts w:ascii="Times New Roman" w:hAnsi="Times New Roman" w:cs="Times New Roman"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>гранжа: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53C3">
        <w:rPr>
          <w:rFonts w:ascii="Times New Roman" w:hAnsi="Times New Roman" w:cs="Times New Roman"/>
          <w:position w:val="-26"/>
          <w:sz w:val="28"/>
          <w:szCs w:val="28"/>
        </w:rPr>
        <w:object w:dxaOrig="7440" w:dyaOrig="700">
          <v:shape id="_x0000_i1032" type="#_x0000_t75" style="width:372pt;height:35.25pt" o:ole="" fillcolor="window">
            <v:imagedata r:id="rId22" o:title=""/>
          </v:shape>
          <o:OLEObject Type="Embed" ProgID="Equation.3" ShapeID="_x0000_i1032" DrawAspect="Content" ObjectID="_1575238670" r:id="rId23"/>
        </w:object>
      </w:r>
      <w:r w:rsidRPr="009553C3">
        <w:rPr>
          <w:rFonts w:ascii="Times New Roman" w:hAnsi="Times New Roman" w:cs="Times New Roman"/>
          <w:sz w:val="28"/>
          <w:szCs w:val="28"/>
        </w:rPr>
        <w:t>.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Отбрасывая дополнительный член, приближённо положим: </w:t>
      </w:r>
      <w:r w:rsidRPr="009553C3">
        <w:rPr>
          <w:rFonts w:ascii="Times New Roman" w:hAnsi="Times New Roman" w:cs="Times New Roman"/>
          <w:i/>
          <w:sz w:val="28"/>
          <w:szCs w:val="28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i/>
          <w:sz w:val="28"/>
          <w:szCs w:val="28"/>
        </w:rPr>
        <w:t>+f'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>)(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i/>
          <w:sz w:val="28"/>
          <w:szCs w:val="28"/>
        </w:rPr>
        <w:t>-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)=0, откуда </w:t>
      </w:r>
      <w:r w:rsidRPr="009553C3">
        <w:rPr>
          <w:rFonts w:ascii="Times New Roman" w:hAnsi="Times New Roman" w:cs="Times New Roman"/>
          <w:position w:val="-34"/>
          <w:sz w:val="28"/>
          <w:szCs w:val="28"/>
        </w:rPr>
        <w:object w:dxaOrig="1579" w:dyaOrig="780">
          <v:shape id="_x0000_i1033" type="#_x0000_t75" style="width:78.75pt;height:39pt" o:ole="" fillcolor="window">
            <v:imagedata r:id="rId24" o:title=""/>
          </v:shape>
          <o:OLEObject Type="Embed" ProgID="Equation.3" ShapeID="_x0000_i1033" DrawAspect="Content" ObjectID="_1575238671" r:id="rId25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. Таким образом, мы приходим к приближённому значению корня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 xml:space="preserve"> : </w:t>
      </w:r>
      <w:r w:rsidRPr="009553C3">
        <w:rPr>
          <w:rFonts w:ascii="Times New Roman" w:hAnsi="Times New Roman" w:cs="Times New Roman"/>
          <w:position w:val="-34"/>
          <w:sz w:val="28"/>
          <w:szCs w:val="28"/>
        </w:rPr>
        <w:object w:dxaOrig="1680" w:dyaOrig="780">
          <v:shape id="_x0000_i1034" type="#_x0000_t75" style="width:84pt;height:39pt" o:ole="" fillcolor="window">
            <v:imagedata r:id="rId26" o:title=""/>
          </v:shape>
          <o:OLEObject Type="Embed" ProgID="Equation.3" ShapeID="_x0000_i1034" DrawAspect="Content" ObjectID="_1575238672" r:id="rId27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  (2).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>Получение этого значения можно наглядно использовать геометрич</w:t>
      </w:r>
      <w:r w:rsidRPr="009553C3">
        <w:rPr>
          <w:rFonts w:ascii="Times New Roman" w:hAnsi="Times New Roman" w:cs="Times New Roman"/>
          <w:sz w:val="28"/>
          <w:szCs w:val="28"/>
        </w:rPr>
        <w:t>е</w:t>
      </w:r>
      <w:r w:rsidRPr="009553C3">
        <w:rPr>
          <w:rFonts w:ascii="Times New Roman" w:hAnsi="Times New Roman" w:cs="Times New Roman"/>
          <w:sz w:val="28"/>
          <w:szCs w:val="28"/>
        </w:rPr>
        <w:t>ски.</w:t>
      </w:r>
    </w:p>
    <w:tbl>
      <w:tblPr>
        <w:tblW w:w="0" w:type="auto"/>
        <w:tblLayout w:type="fixed"/>
        <w:tblLook w:val="0000"/>
      </w:tblPr>
      <w:tblGrid>
        <w:gridCol w:w="4786"/>
        <w:gridCol w:w="4961"/>
      </w:tblGrid>
      <w:tr w:rsidR="009553C3" w:rsidRPr="009553C3" w:rsidTr="00AC16EB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65" style="position:absolute;left:0;text-align:left;flip:y;z-index:251700224" from="117.95pt,75.7pt" to="117.95pt,87.05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62" style="position:absolute;left:0;text-align:left;flip:x;z-index:251697152" from="149.2pt,2pt" to="171.25pt,122.55pt" o:allowincell="f" strokeweight="1pt"/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64" style="position:absolute;left:0;text-align:left;flip:x;z-index:251699200" from="99.5pt,44.45pt" to="156.3pt,108.35pt" o:allowincell="f" strokeweight="1pt"/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63" style="position:absolute;left:0;text-align:left;flip:y;z-index:251698176" from="155.05pt,44.45pt" to="156.3pt,87.05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9" style="position:absolute;left:0;text-align:left;z-index:251694080" from="35.6pt,87.05pt" to="35.6pt,94.15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1" type="#_x0000_t19" style="position:absolute;left:0;text-align:left;margin-left:57.25pt;margin-top:-19.3pt;width:91.75pt;height:135.15pt;rotation:-270;z-index:251685888" coordsize="21600,21759" o:allowincell="f" adj="-5883822,27644" path="wr-21600,,21600,43200,83,,21599,21759nfewr-21600,,21600,43200,83,,21599,21759l,21600nsxe" strokeweight="1.5pt">
                  <v:path o:connectlocs="83,0;21599,21759;0,21600"/>
                </v:shap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61" style="position:absolute;left:0;text-align:left;z-index:251696128" from="170.5pt,2pt" to="170.5pt,87.2pt" o:allowincell="f">
                  <v:stroke dashstyle="dash"/>
                </v:line>
              </w:pict>
            </w:r>
            <w:r w:rsidRPr="009553C3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60" style="position:absolute;left:0;text-align:left;z-index:251695104" from=".1pt,87.05pt" to="227.3pt,87.05pt" o:allowincell="f">
                  <v:stroke endarrow="classic" endarrowwidth="narrow" endarrowlength="long"/>
                </v:line>
              </w:pic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  <w:p w:rsid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</w:t>
            </w:r>
          </w:p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4961" w:type="dxa"/>
          </w:tcPr>
          <w:p w:rsidR="009553C3" w:rsidRPr="009553C3" w:rsidRDefault="009553C3" w:rsidP="0095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Рассмотрим касательную к кривой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) в точке М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с абсциссой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. Её уравнение имеет вид: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</w:rPr>
              <w:t>'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Полагая здесь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=0, найдём абсциссу точки Т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 xml:space="preserve"> пересечения касательной с осью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, она в точности совпадает с точ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кой </w:t>
            </w:r>
            <w:r w:rsidRPr="009553C3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9553C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553C3">
              <w:rPr>
                <w:rFonts w:ascii="Times New Roman" w:hAnsi="Times New Roman" w:cs="Times New Roman"/>
                <w:sz w:val="28"/>
                <w:szCs w:val="28"/>
              </w:rPr>
              <w:t>, найденной выше. Значит, суть дела в приближённой замене дуги</w:t>
            </w:r>
          </w:p>
        </w:tc>
      </w:tr>
    </w:tbl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кривой </w:t>
      </w:r>
      <w:r w:rsidRPr="009553C3">
        <w:rPr>
          <w:rFonts w:ascii="Times New Roman" w:hAnsi="Times New Roman" w:cs="Times New Roman"/>
          <w:i/>
          <w:sz w:val="28"/>
          <w:szCs w:val="28"/>
        </w:rPr>
        <w:t>М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i/>
          <w:sz w:val="28"/>
          <w:szCs w:val="28"/>
        </w:rPr>
        <w:t>М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9553C3">
        <w:rPr>
          <w:rFonts w:ascii="Times New Roman" w:hAnsi="Times New Roman" w:cs="Times New Roman"/>
          <w:sz w:val="28"/>
          <w:szCs w:val="28"/>
        </w:rPr>
        <w:t>- касательной к ней в одном из её ко</w:t>
      </w:r>
      <w:r w:rsidRPr="009553C3">
        <w:rPr>
          <w:rFonts w:ascii="Times New Roman" w:hAnsi="Times New Roman" w:cs="Times New Roman"/>
          <w:sz w:val="28"/>
          <w:szCs w:val="28"/>
        </w:rPr>
        <w:t>н</w:t>
      </w:r>
      <w:r w:rsidRPr="009553C3">
        <w:rPr>
          <w:rFonts w:ascii="Times New Roman" w:hAnsi="Times New Roman" w:cs="Times New Roman"/>
          <w:sz w:val="28"/>
          <w:szCs w:val="28"/>
        </w:rPr>
        <w:t>цов.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ab/>
        <w:t>Это правило, называемое именем Ньютона, называется также</w:t>
      </w:r>
      <w:r w:rsidRPr="009553C3">
        <w:rPr>
          <w:rFonts w:ascii="Times New Roman" w:hAnsi="Times New Roman" w:cs="Times New Roman"/>
          <w:b/>
          <w:i/>
          <w:sz w:val="28"/>
          <w:szCs w:val="28"/>
        </w:rPr>
        <w:t xml:space="preserve"> методом касательных</w:t>
      </w:r>
      <w:r w:rsidRPr="009553C3">
        <w:rPr>
          <w:rFonts w:ascii="Times New Roman" w:hAnsi="Times New Roman" w:cs="Times New Roman"/>
          <w:i/>
          <w:sz w:val="28"/>
          <w:szCs w:val="28"/>
        </w:rPr>
        <w:t>.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ab/>
        <w:t xml:space="preserve">Аналогично, если исходить из точки 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, и касательную к кривой провести в точку </w:t>
      </w:r>
      <w:r w:rsidRPr="009553C3">
        <w:rPr>
          <w:rFonts w:ascii="Times New Roman" w:hAnsi="Times New Roman" w:cs="Times New Roman"/>
          <w:i/>
          <w:sz w:val="28"/>
          <w:szCs w:val="28"/>
        </w:rPr>
        <w:t>М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 xml:space="preserve">(с абсциссой 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>), то взамен (2), получим приближённое зн</w:t>
      </w:r>
      <w:r w:rsidRPr="009553C3">
        <w:rPr>
          <w:rFonts w:ascii="Times New Roman" w:hAnsi="Times New Roman" w:cs="Times New Roman"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чение </w:t>
      </w:r>
      <w:r w:rsidRPr="009553C3">
        <w:rPr>
          <w:rFonts w:ascii="Times New Roman" w:hAnsi="Times New Roman" w:cs="Times New Roman"/>
          <w:position w:val="-34"/>
          <w:sz w:val="28"/>
          <w:szCs w:val="28"/>
        </w:rPr>
        <w:object w:dxaOrig="1579" w:dyaOrig="800">
          <v:shape id="_x0000_i1035" type="#_x0000_t75" style="width:78.75pt;height:39.75pt" o:ole="" fillcolor="window">
            <v:imagedata r:id="rId28" o:title=""/>
          </v:shape>
          <o:OLEObject Type="Embed" ProgID="Equation.3" ShapeID="_x0000_i1035" DrawAspect="Content" ObjectID="_1575238673" r:id="rId29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. Относительно вычисленного по этой формуле значения можно установить, как и выше: если значение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>"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 имеет одинаковый знак с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sz w:val="28"/>
          <w:szCs w:val="28"/>
        </w:rPr>
        <w:t>'(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), то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 xml:space="preserve">   лежит между </w:t>
      </w:r>
      <w:r w:rsidRPr="009553C3">
        <w:rPr>
          <w:rFonts w:ascii="Times New Roman" w:hAnsi="Times New Roman" w:cs="Times New Roman"/>
          <w:i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9553C3">
        <w:rPr>
          <w:rFonts w:ascii="Times New Roman" w:hAnsi="Times New Roman" w:cs="Times New Roman"/>
          <w:sz w:val="28"/>
          <w:szCs w:val="28"/>
        </w:rPr>
        <w:t>. Таким образом, для каждого из четырёх возмо</w:t>
      </w:r>
      <w:r w:rsidRPr="009553C3">
        <w:rPr>
          <w:rFonts w:ascii="Times New Roman" w:hAnsi="Times New Roman" w:cs="Times New Roman"/>
          <w:sz w:val="28"/>
          <w:szCs w:val="28"/>
        </w:rPr>
        <w:t>ж</w:t>
      </w:r>
      <w:r w:rsidRPr="009553C3">
        <w:rPr>
          <w:rFonts w:ascii="Times New Roman" w:hAnsi="Times New Roman" w:cs="Times New Roman"/>
          <w:sz w:val="28"/>
          <w:szCs w:val="28"/>
        </w:rPr>
        <w:t xml:space="preserve">ных случаев понятно, с какого конца гарантирована успешность приближения к корню по правилу Ньютона. Повторное применение его в случаях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553C3">
        <w:rPr>
          <w:rFonts w:ascii="Times New Roman" w:hAnsi="Times New Roman" w:cs="Times New Roman"/>
          <w:sz w:val="28"/>
          <w:szCs w:val="28"/>
        </w:rPr>
        <w:t xml:space="preserve"> дает последовательность убывающих зн</w:t>
      </w:r>
      <w:r w:rsidRPr="009553C3">
        <w:rPr>
          <w:rFonts w:ascii="Times New Roman" w:hAnsi="Times New Roman" w:cs="Times New Roman"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чений: 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i/>
          <w:sz w:val="28"/>
          <w:szCs w:val="28"/>
        </w:rPr>
        <w:t>&gt;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i/>
          <w:sz w:val="28"/>
          <w:szCs w:val="28"/>
        </w:rPr>
        <w:t>&gt;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53C3">
        <w:rPr>
          <w:rFonts w:ascii="Times New Roman" w:hAnsi="Times New Roman" w:cs="Times New Roman"/>
          <w:i/>
          <w:sz w:val="28"/>
          <w:szCs w:val="28"/>
        </w:rPr>
        <w:t>&gt;…&gt;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i/>
          <w:sz w:val="28"/>
          <w:szCs w:val="28"/>
        </w:rPr>
        <w:t>&gt;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</w:rPr>
        <w:t>+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i/>
          <w:sz w:val="28"/>
          <w:szCs w:val="28"/>
        </w:rPr>
        <w:t>&gt;…&gt;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,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а в случаях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53C3">
        <w:rPr>
          <w:rFonts w:ascii="Times New Roman" w:hAnsi="Times New Roman" w:cs="Times New Roman"/>
          <w:sz w:val="28"/>
          <w:szCs w:val="28"/>
        </w:rPr>
        <w:t xml:space="preserve"> - последовательность возрастающих знач</w:t>
      </w:r>
      <w:r w:rsidRPr="009553C3">
        <w:rPr>
          <w:rFonts w:ascii="Times New Roman" w:hAnsi="Times New Roman" w:cs="Times New Roman"/>
          <w:sz w:val="28"/>
          <w:szCs w:val="28"/>
        </w:rPr>
        <w:t>е</w:t>
      </w:r>
      <w:r w:rsidRPr="009553C3">
        <w:rPr>
          <w:rFonts w:ascii="Times New Roman" w:hAnsi="Times New Roman" w:cs="Times New Roman"/>
          <w:sz w:val="28"/>
          <w:szCs w:val="28"/>
        </w:rPr>
        <w:t xml:space="preserve">ний: 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i/>
          <w:sz w:val="28"/>
          <w:szCs w:val="28"/>
        </w:rPr>
        <w:t>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i/>
          <w:sz w:val="28"/>
          <w:szCs w:val="28"/>
        </w:rPr>
        <w:t>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53C3">
        <w:rPr>
          <w:rFonts w:ascii="Times New Roman" w:hAnsi="Times New Roman" w:cs="Times New Roman"/>
          <w:i/>
          <w:sz w:val="28"/>
          <w:szCs w:val="28"/>
        </w:rPr>
        <w:t>&lt;…&lt;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i/>
          <w:sz w:val="28"/>
          <w:szCs w:val="28"/>
        </w:rPr>
        <w:t>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9553C3">
        <w:rPr>
          <w:rFonts w:ascii="Times New Roman" w:hAnsi="Times New Roman" w:cs="Times New Roman"/>
          <w:i/>
          <w:sz w:val="28"/>
          <w:szCs w:val="28"/>
        </w:rPr>
        <w:t>&lt;…&lt;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.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lastRenderedPageBreak/>
        <w:t>Причём вычисление последующего значения по предыдущему  всегда произв</w:t>
      </w:r>
      <w:r w:rsidRPr="009553C3">
        <w:rPr>
          <w:rFonts w:ascii="Times New Roman" w:hAnsi="Times New Roman" w:cs="Times New Roman"/>
          <w:sz w:val="28"/>
          <w:szCs w:val="28"/>
        </w:rPr>
        <w:t>о</w:t>
      </w:r>
      <w:r w:rsidRPr="009553C3">
        <w:rPr>
          <w:rFonts w:ascii="Times New Roman" w:hAnsi="Times New Roman" w:cs="Times New Roman"/>
          <w:sz w:val="28"/>
          <w:szCs w:val="28"/>
        </w:rPr>
        <w:t>дится по формуле: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position w:val="-34"/>
          <w:sz w:val="28"/>
          <w:szCs w:val="28"/>
        </w:rPr>
        <w:object w:dxaOrig="2120" w:dyaOrig="780">
          <v:shape id="_x0000_i1036" type="#_x0000_t75" style="width:105.75pt;height:39pt" o:ole="" fillcolor="window">
            <v:imagedata r:id="rId30" o:title=""/>
          </v:shape>
          <o:OLEObject Type="Embed" ProgID="Equation.3" ShapeID="_x0000_i1036" DrawAspect="Content" ObjectID="_1575238674" r:id="rId31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  (3).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53C3">
        <w:rPr>
          <w:rFonts w:ascii="Times New Roman" w:hAnsi="Times New Roman" w:cs="Times New Roman"/>
          <w:b/>
          <w:i/>
          <w:sz w:val="28"/>
          <w:szCs w:val="28"/>
        </w:rPr>
        <w:t>Комбинированный метод.</w:t>
      </w:r>
    </w:p>
    <w:p w:rsid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  </w:t>
      </w:r>
      <w:r w:rsidRPr="009553C3">
        <w:rPr>
          <w:rFonts w:ascii="Times New Roman" w:hAnsi="Times New Roman" w:cs="Times New Roman"/>
          <w:sz w:val="28"/>
          <w:szCs w:val="28"/>
        </w:rPr>
        <w:tab/>
        <w:t>Этот метод состоит в одновременном использовании как метода кас</w:t>
      </w:r>
      <w:r w:rsidRPr="009553C3">
        <w:rPr>
          <w:rFonts w:ascii="Times New Roman" w:hAnsi="Times New Roman" w:cs="Times New Roman"/>
          <w:sz w:val="28"/>
          <w:szCs w:val="28"/>
        </w:rPr>
        <w:t>а</w:t>
      </w:r>
      <w:r w:rsidRPr="009553C3">
        <w:rPr>
          <w:rFonts w:ascii="Times New Roman" w:hAnsi="Times New Roman" w:cs="Times New Roman"/>
          <w:sz w:val="28"/>
          <w:szCs w:val="28"/>
        </w:rPr>
        <w:t xml:space="preserve">тельных, так и метода хорд. Для определённости предположим, что мы имеем дело со случаем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53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19" style="position:absolute;left:0;text-align:left;margin-left:49.8pt;margin-top:15.55pt;width:91.4pt;height:78.1pt;flip:y;z-index:251687936" coordsize="21387,21600" o:allowincell="f" adj=",-527169" path="wr-21600,,21600,43200,,,21387,18577nfewr-21600,,21600,43200,,,21387,18577l,21600nsxe" strokeweight="1.25pt">
            <v:path o:connectlocs="0,0;21387,18577;0,21600"/>
          </v:shape>
        </w:pic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noProof/>
          <w:sz w:val="28"/>
          <w:szCs w:val="28"/>
        </w:rPr>
        <w:pict>
          <v:line id="_x0000_s1054" style="position:absolute;left:0;text-align:left;z-index:251688960" from="137.2pt,10.3pt" to="137.2pt,41.75pt" o:allowincell="f">
            <v:stroke dashstyle="dash"/>
          </v:line>
        </w:pict>
      </w:r>
      <w:r w:rsidRPr="009553C3">
        <w:rPr>
          <w:rFonts w:ascii="Times New Roman" w:hAnsi="Times New Roman" w:cs="Times New Roman"/>
          <w:noProof/>
          <w:sz w:val="28"/>
          <w:szCs w:val="28"/>
        </w:rPr>
        <w:pict>
          <v:line id="_x0000_s1052" style="position:absolute;left:0;text-align:left;flip:y;z-index:251686912" from="30.85pt,6.25pt" to="30.85pt,63.05pt" o:allowincell="f">
            <v:stroke endarrow="classic" endarrowwidth="narrow" endarrowlength="long"/>
          </v:line>
        </w:pict>
      </w:r>
      <w:r w:rsidRPr="009553C3">
        <w:rPr>
          <w:rFonts w:ascii="Times New Roman" w:hAnsi="Times New Roman" w:cs="Times New Roman"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9553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Приближенные значения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553C3">
        <w:rPr>
          <w:rFonts w:ascii="Times New Roman" w:hAnsi="Times New Roman" w:cs="Times New Roman"/>
          <w:sz w:val="28"/>
          <w:szCs w:val="28"/>
        </w:rPr>
        <w:t xml:space="preserve">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  <w:vertAlign w:val="superscript"/>
        </w:rPr>
        <w:t>'</w:t>
      </w:r>
      <w:r w:rsidRPr="009553C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вычислим по формулам: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noProof/>
          <w:sz w:val="28"/>
          <w:szCs w:val="28"/>
        </w:rPr>
        <w:pict>
          <v:line id="_x0000_s1067" style="position:absolute;left:0;text-align:left;z-index:251702272" from="56.9pt,8.8pt" to="56.9pt,29.25pt" o:allowincell="f">
            <v:stroke dashstyle="dash"/>
          </v:line>
        </w:pict>
      </w:r>
      <w:r w:rsidRPr="009553C3">
        <w:rPr>
          <w:rFonts w:ascii="Times New Roman" w:hAnsi="Times New Roman" w:cs="Times New Roman"/>
          <w:noProof/>
          <w:sz w:val="28"/>
          <w:szCs w:val="28"/>
        </w:rPr>
        <w:pict>
          <v:line id="_x0000_s1066" style="position:absolute;left:0;text-align:left;z-index:251701248" from=".1pt,8.8pt" to="227.3pt,8.8pt" o:allowincell="f">
            <v:stroke endarrow="classic" endarrowwidth="narrow" endarrowlength="long"/>
          </v:line>
        </w:pict>
      </w:r>
      <w:r w:rsidRPr="009553C3">
        <w:rPr>
          <w:rFonts w:ascii="Times New Roman" w:hAnsi="Times New Roman" w:cs="Times New Roman"/>
          <w:i/>
          <w:sz w:val="28"/>
          <w:szCs w:val="28"/>
        </w:rPr>
        <w:t>О</w:t>
      </w:r>
      <w:r w:rsidRPr="009553C3">
        <w:rPr>
          <w:rFonts w:ascii="Times New Roman" w:hAnsi="Times New Roman" w:cs="Times New Roman"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553C3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540" w:dyaOrig="380">
          <v:shape id="_x0000_i1037" type="#_x0000_t75" style="width:27pt;height:18.75pt" o:ole="" fillcolor="window">
            <v:imagedata r:id="rId32" o:title=""/>
          </v:shape>
          <o:OLEObject Type="Embed" ProgID="Equation.3" ShapeID="_x0000_i1037" DrawAspect="Content" ObjectID="_1575238675" r:id="rId33"/>
        </w:object>
      </w:r>
      <w:r w:rsidRPr="009553C3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960" w:dyaOrig="760">
          <v:shape id="_x0000_i1038" type="#_x0000_t75" style="width:98.25pt;height:38.25pt" o:ole="" fillcolor="window">
            <v:imagedata r:id="rId34" o:title=""/>
          </v:shape>
          <o:OLEObject Type="Embed" ProgID="Equation.3" ShapeID="_x0000_i1038" DrawAspect="Content" ObjectID="_1575238676" r:id="rId35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position w:val="-44"/>
          <w:sz w:val="28"/>
          <w:szCs w:val="28"/>
          <w:lang w:val="en-US"/>
        </w:rPr>
        <w:object w:dxaOrig="1800" w:dyaOrig="880">
          <v:shape id="_x0000_i1039" type="#_x0000_t75" style="width:90pt;height:44.25pt" o:ole="" fillcolor="window">
            <v:imagedata r:id="rId36" o:title=""/>
          </v:shape>
          <o:OLEObject Type="Embed" ProgID="Equation.3" ShapeID="_x0000_i1039" DrawAspect="Content" ObjectID="_1575238677" r:id="rId37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 тогда по доказанному:</w:t>
      </w:r>
      <w:r w:rsidRPr="009553C3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60" w:dyaOrig="380">
          <v:shape id="_x0000_i1040" type="#_x0000_t75" style="width:48pt;height:18.75pt" o:ole="" fillcolor="window">
            <v:imagedata r:id="rId38" o:title=""/>
          </v:shape>
          <o:OLEObject Type="Embed" ProgID="Equation.3" ShapeID="_x0000_i1040" DrawAspect="Content" ObjectID="_1575238678" r:id="rId39"/>
        </w:object>
      </w:r>
      <w:r w:rsidRPr="009553C3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60" w:dyaOrig="440">
          <v:shape id="_x0000_i1041" type="#_x0000_t75" style="width:57.75pt;height:21.75pt" o:ole="" fillcolor="window">
            <v:imagedata r:id="rId40" o:title=""/>
          </v:shape>
          <o:OLEObject Type="Embed" ProgID="Equation.3" ShapeID="_x0000_i1041" DrawAspect="Content" ObjectID="_1575238679" r:id="rId41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. При следующем же шаге мы заменяем в этих формулах 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 на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  <w:vertAlign w:val="superscript"/>
        </w:rPr>
        <w:t>'</w:t>
      </w:r>
      <w:r w:rsidRPr="009553C3">
        <w:rPr>
          <w:rFonts w:ascii="Times New Roman" w:hAnsi="Times New Roman" w:cs="Times New Roman"/>
          <w:sz w:val="28"/>
          <w:szCs w:val="28"/>
        </w:rPr>
        <w:t>: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2860" w:dyaOrig="859">
          <v:shape id="_x0000_i1042" type="#_x0000_t75" style="width:143.25pt;height:42.75pt" o:ole="" fillcolor="window">
            <v:imagedata r:id="rId42" o:title=""/>
          </v:shape>
          <o:OLEObject Type="Embed" ProgID="Equation.3" ShapeID="_x0000_i1042" DrawAspect="Content" ObjectID="_1575238680" r:id="rId43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; </w:t>
      </w:r>
      <w:r w:rsidRPr="009553C3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1960" w:dyaOrig="859">
          <v:shape id="_x0000_i1043" type="#_x0000_t75" style="width:98.25pt;height:42.75pt" o:ole="" fillcolor="window">
            <v:imagedata r:id="rId44" o:title=""/>
          </v:shape>
          <o:OLEObject Type="Embed" ProgID="Equation.3" ShapeID="_x0000_i1043" DrawAspect="Content" ObjectID="_1575238681" r:id="rId45"/>
        </w:object>
      </w:r>
      <w:r w:rsidRPr="009553C3">
        <w:rPr>
          <w:rFonts w:ascii="Times New Roman" w:hAnsi="Times New Roman" w:cs="Times New Roman"/>
          <w:sz w:val="28"/>
          <w:szCs w:val="28"/>
        </w:rPr>
        <w:t>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 xml:space="preserve">Этот процесс можно продолжать; имея два приближённых значения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sz w:val="28"/>
          <w:szCs w:val="28"/>
        </w:rPr>
        <w:t xml:space="preserve"> и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sz w:val="28"/>
          <w:szCs w:val="28"/>
          <w:vertAlign w:val="superscript"/>
        </w:rPr>
        <w:t>'</w:t>
      </w:r>
      <w:r w:rsidRPr="009553C3">
        <w:rPr>
          <w:rFonts w:ascii="Times New Roman" w:hAnsi="Times New Roman" w:cs="Times New Roman"/>
          <w:sz w:val="28"/>
          <w:szCs w:val="28"/>
        </w:rPr>
        <w:t xml:space="preserve">, между которыми содержится корень </w:t>
      </w:r>
      <w:r w:rsidRPr="009553C3">
        <w:rPr>
          <w:rFonts w:ascii="Times New Roman" w:hAnsi="Times New Roman" w:cs="Times New Roman"/>
          <w:position w:val="-10"/>
          <w:sz w:val="28"/>
          <w:szCs w:val="28"/>
        </w:rPr>
        <w:object w:dxaOrig="200" w:dyaOrig="320">
          <v:shape id="_x0000_i1044" type="#_x0000_t75" style="width:9.75pt;height:15.75pt" o:ole="" fillcolor="window">
            <v:imagedata r:id="rId46" o:title=""/>
          </v:shape>
          <o:OLEObject Type="Embed" ProgID="Equation.3" ShapeID="_x0000_i1044" DrawAspect="Content" ObjectID="_1575238682" r:id="rId47"/>
        </w:object>
      </w:r>
      <w:r w:rsidRPr="009553C3">
        <w:rPr>
          <w:rFonts w:ascii="Times New Roman" w:hAnsi="Times New Roman" w:cs="Times New Roman"/>
          <w:sz w:val="28"/>
          <w:szCs w:val="28"/>
        </w:rPr>
        <w:t>, мы переходим к следующей паре приближенных значений по формулам: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3280" w:dyaOrig="859">
          <v:shape id="_x0000_i1045" type="#_x0000_t75" style="width:164.25pt;height:42.75pt" o:ole="" fillcolor="window">
            <v:imagedata r:id="rId48" o:title=""/>
          </v:shape>
          <o:OLEObject Type="Embed" ProgID="Equation.3" ShapeID="_x0000_i1045" DrawAspect="Content" ObjectID="_1575238683" r:id="rId49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100" w:dyaOrig="820">
          <v:shape id="_x0000_i1046" type="#_x0000_t75" style="width:105pt;height:41.25pt" o:ole="" fillcolor="window">
            <v:imagedata r:id="rId50" o:title=""/>
          </v:shape>
          <o:OLEObject Type="Embed" ProgID="Equation.3" ShapeID="_x0000_i1046" DrawAspect="Content" ObjectID="_1575238684" r:id="rId51"/>
        </w:object>
      </w:r>
      <w:r w:rsidRPr="009553C3">
        <w:rPr>
          <w:rFonts w:ascii="Times New Roman" w:hAnsi="Times New Roman" w:cs="Times New Roman"/>
          <w:sz w:val="28"/>
          <w:szCs w:val="28"/>
        </w:rPr>
        <w:t>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>Таким образом, при комбинированном методе мы получаем одновреме</w:t>
      </w:r>
      <w:r w:rsidRPr="009553C3">
        <w:rPr>
          <w:rFonts w:ascii="Times New Roman" w:hAnsi="Times New Roman" w:cs="Times New Roman"/>
          <w:sz w:val="28"/>
          <w:szCs w:val="28"/>
        </w:rPr>
        <w:t>н</w:t>
      </w:r>
      <w:r w:rsidRPr="009553C3">
        <w:rPr>
          <w:rFonts w:ascii="Times New Roman" w:hAnsi="Times New Roman" w:cs="Times New Roman"/>
          <w:sz w:val="28"/>
          <w:szCs w:val="28"/>
        </w:rPr>
        <w:t>но с недостатком и с избытком приближённые значения корня, которые стр</w:t>
      </w:r>
      <w:r w:rsidRPr="009553C3">
        <w:rPr>
          <w:rFonts w:ascii="Times New Roman" w:hAnsi="Times New Roman" w:cs="Times New Roman"/>
          <w:sz w:val="28"/>
          <w:szCs w:val="28"/>
        </w:rPr>
        <w:t>е</w:t>
      </w:r>
      <w:r w:rsidRPr="009553C3">
        <w:rPr>
          <w:rFonts w:ascii="Times New Roman" w:hAnsi="Times New Roman" w:cs="Times New Roman"/>
          <w:sz w:val="28"/>
          <w:szCs w:val="28"/>
        </w:rPr>
        <w:t xml:space="preserve">мятся к точному с разных сторон. </w:t>
      </w:r>
    </w:p>
    <w:p w:rsidR="009553C3" w:rsidRPr="009553C3" w:rsidRDefault="009553C3" w:rsidP="009553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53C3">
        <w:rPr>
          <w:rFonts w:ascii="Times New Roman" w:hAnsi="Times New Roman" w:cs="Times New Roman"/>
          <w:b/>
          <w:i/>
          <w:sz w:val="28"/>
          <w:szCs w:val="28"/>
        </w:rPr>
        <w:t>Метод итераций.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>Рассмотрим вначале сущность итерационного метода. В отличие от пр</w:t>
      </w:r>
      <w:r w:rsidRPr="009553C3">
        <w:rPr>
          <w:rFonts w:ascii="Times New Roman" w:hAnsi="Times New Roman" w:cs="Times New Roman"/>
          <w:sz w:val="28"/>
          <w:szCs w:val="28"/>
        </w:rPr>
        <w:t>я</w:t>
      </w:r>
      <w:r w:rsidRPr="009553C3">
        <w:rPr>
          <w:rFonts w:ascii="Times New Roman" w:hAnsi="Times New Roman" w:cs="Times New Roman"/>
          <w:sz w:val="28"/>
          <w:szCs w:val="28"/>
        </w:rPr>
        <w:t>мых или точных методов, итерационные дают возможность получить решение лишь приближенно, путем повторения некоторой совокупности операций, п</w:t>
      </w:r>
      <w:r w:rsidRPr="009553C3">
        <w:rPr>
          <w:rFonts w:ascii="Times New Roman" w:hAnsi="Times New Roman" w:cs="Times New Roman"/>
          <w:sz w:val="28"/>
          <w:szCs w:val="28"/>
        </w:rPr>
        <w:t>о</w:t>
      </w:r>
      <w:r w:rsidRPr="009553C3">
        <w:rPr>
          <w:rFonts w:ascii="Times New Roman" w:hAnsi="Times New Roman" w:cs="Times New Roman"/>
          <w:sz w:val="28"/>
          <w:szCs w:val="28"/>
        </w:rPr>
        <w:t>зволяющей по исходному приближенному значению решения определить его уточненное значение. Выполнение этой совокупности операций составляет о</w:t>
      </w:r>
      <w:r w:rsidRPr="009553C3">
        <w:rPr>
          <w:rFonts w:ascii="Times New Roman" w:hAnsi="Times New Roman" w:cs="Times New Roman"/>
          <w:sz w:val="28"/>
          <w:szCs w:val="28"/>
        </w:rPr>
        <w:t>д</w:t>
      </w:r>
      <w:r w:rsidRPr="009553C3">
        <w:rPr>
          <w:rFonts w:ascii="Times New Roman" w:hAnsi="Times New Roman" w:cs="Times New Roman"/>
          <w:sz w:val="28"/>
          <w:szCs w:val="28"/>
        </w:rPr>
        <w:t>ну итерацию. Многократное повторение итераций позволяет получать все более точное решение при условии, что итерационный процесс сходится к искомому решению.</w:t>
      </w:r>
    </w:p>
    <w:p w:rsidR="009553C3" w:rsidRPr="009553C3" w:rsidRDefault="009553C3" w:rsidP="0095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sz w:val="28"/>
          <w:szCs w:val="28"/>
        </w:rPr>
        <w:tab/>
        <w:t>Если данное уравнение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)=0 приведено к виду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i/>
          <w:sz w:val="28"/>
          <w:szCs w:val="28"/>
        </w:rPr>
        <w:t>=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), где </w:t>
      </w:r>
      <w:r w:rsidRPr="009553C3">
        <w:rPr>
          <w:rFonts w:ascii="Times New Roman" w:hAnsi="Times New Roman" w:cs="Times New Roman"/>
          <w:sz w:val="28"/>
          <w:szCs w:val="28"/>
        </w:rPr>
        <w:sym w:font="Symbol" w:char="F07C"/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9553C3">
        <w:rPr>
          <w:rFonts w:ascii="Times New Roman" w:hAnsi="Times New Roman" w:cs="Times New Roman"/>
          <w:sz w:val="28"/>
          <w:szCs w:val="28"/>
        </w:rPr>
        <w:t>'(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</w:rPr>
        <w:t>)</w:t>
      </w:r>
      <w:r w:rsidRPr="009553C3">
        <w:rPr>
          <w:rFonts w:ascii="Times New Roman" w:hAnsi="Times New Roman" w:cs="Times New Roman"/>
          <w:sz w:val="28"/>
          <w:szCs w:val="28"/>
        </w:rPr>
        <w:sym w:font="Symbol" w:char="F07C"/>
      </w:r>
      <w:r w:rsidRPr="009553C3">
        <w:rPr>
          <w:rFonts w:ascii="Times New Roman" w:hAnsi="Times New Roman" w:cs="Times New Roman"/>
          <w:sz w:val="28"/>
          <w:szCs w:val="28"/>
        </w:rPr>
        <w:sym w:font="Symbol" w:char="F0A3"/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9553C3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9553C3">
        <w:rPr>
          <w:rFonts w:ascii="Times New Roman" w:hAnsi="Times New Roman" w:cs="Times New Roman"/>
          <w:sz w:val="28"/>
          <w:szCs w:val="28"/>
        </w:rPr>
        <w:t>1 всюду на отрезке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], на котором оно имеет единственный корень, то исходя из некоторого начального значения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553C3">
        <w:rPr>
          <w:rFonts w:ascii="Times New Roman" w:hAnsi="Times New Roman" w:cs="Times New Roman"/>
          <w:sz w:val="28"/>
          <w:szCs w:val="28"/>
        </w:rPr>
        <w:t>, принадлежащего отрезку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], можно построить такую последовательность: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>=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553C3">
        <w:rPr>
          <w:rFonts w:ascii="Times New Roman" w:hAnsi="Times New Roman" w:cs="Times New Roman"/>
          <w:sz w:val="28"/>
          <w:szCs w:val="28"/>
        </w:rPr>
        <w:t xml:space="preserve">),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53C3">
        <w:rPr>
          <w:rFonts w:ascii="Times New Roman" w:hAnsi="Times New Roman" w:cs="Times New Roman"/>
          <w:sz w:val="28"/>
          <w:szCs w:val="28"/>
        </w:rPr>
        <w:t>=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553C3">
        <w:rPr>
          <w:rFonts w:ascii="Times New Roman" w:hAnsi="Times New Roman" w:cs="Times New Roman"/>
          <w:sz w:val="28"/>
          <w:szCs w:val="28"/>
        </w:rPr>
        <w:t xml:space="preserve">),…, </w:t>
      </w:r>
      <w:r w:rsidRPr="009553C3">
        <w:rPr>
          <w:rFonts w:ascii="Times New Roman" w:hAnsi="Times New Roman" w:cs="Times New Roman"/>
          <w:i/>
          <w:sz w:val="28"/>
          <w:szCs w:val="28"/>
        </w:rPr>
        <w:t>х</w:t>
      </w:r>
      <w:r w:rsidRPr="009553C3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i/>
          <w:sz w:val="28"/>
          <w:szCs w:val="28"/>
        </w:rPr>
        <w:t>=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9553C3">
        <w:rPr>
          <w:rFonts w:ascii="Times New Roman" w:hAnsi="Times New Roman" w:cs="Times New Roman"/>
          <w:sz w:val="28"/>
          <w:szCs w:val="28"/>
        </w:rPr>
        <w:t>),… . Пр</w:t>
      </w:r>
      <w:r w:rsidRPr="009553C3">
        <w:rPr>
          <w:rFonts w:ascii="Times New Roman" w:hAnsi="Times New Roman" w:cs="Times New Roman"/>
          <w:sz w:val="28"/>
          <w:szCs w:val="28"/>
        </w:rPr>
        <w:t>е</w:t>
      </w:r>
      <w:r w:rsidRPr="009553C3">
        <w:rPr>
          <w:rFonts w:ascii="Times New Roman" w:hAnsi="Times New Roman" w:cs="Times New Roman"/>
          <w:sz w:val="28"/>
          <w:szCs w:val="28"/>
        </w:rPr>
        <w:t xml:space="preserve">делом этой последовательности является единственный корень уравнения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)=0 на отрезке [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553C3">
        <w:rPr>
          <w:rFonts w:ascii="Times New Roman" w:hAnsi="Times New Roman" w:cs="Times New Roman"/>
          <w:sz w:val="28"/>
          <w:szCs w:val="28"/>
        </w:rPr>
        <w:t>,</w:t>
      </w:r>
      <w:r w:rsidRPr="00955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553C3">
        <w:rPr>
          <w:rFonts w:ascii="Times New Roman" w:hAnsi="Times New Roman" w:cs="Times New Roman"/>
          <w:sz w:val="28"/>
          <w:szCs w:val="28"/>
        </w:rPr>
        <w:t xml:space="preserve">].Погрешность приближенного значения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9553C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553C3">
        <w:rPr>
          <w:rFonts w:ascii="Times New Roman" w:hAnsi="Times New Roman" w:cs="Times New Roman"/>
          <w:sz w:val="28"/>
          <w:szCs w:val="28"/>
        </w:rPr>
        <w:t xml:space="preserve">корня </w:t>
      </w:r>
      <w:r w:rsidRPr="009553C3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47" type="#_x0000_t75" style="width:11.25pt;height:18.75pt" o:ole="" fillcolor="window">
            <v:imagedata r:id="rId52" o:title=""/>
          </v:shape>
          <o:OLEObject Type="Embed" ProgID="Equation.3" ShapeID="_x0000_i1047" DrawAspect="Content" ObjectID="_1575238685" r:id="rId53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 опр</w:t>
      </w:r>
      <w:r w:rsidRPr="009553C3">
        <w:rPr>
          <w:rFonts w:ascii="Times New Roman" w:hAnsi="Times New Roman" w:cs="Times New Roman"/>
          <w:sz w:val="28"/>
          <w:szCs w:val="28"/>
        </w:rPr>
        <w:t>е</w:t>
      </w:r>
      <w:r w:rsidRPr="009553C3">
        <w:rPr>
          <w:rFonts w:ascii="Times New Roman" w:hAnsi="Times New Roman" w:cs="Times New Roman"/>
          <w:sz w:val="28"/>
          <w:szCs w:val="28"/>
        </w:rPr>
        <w:t xml:space="preserve">деляется неравенством: </w:t>
      </w:r>
      <w:r w:rsidRPr="009553C3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2820" w:dyaOrig="700">
          <v:shape id="_x0000_i1048" type="#_x0000_t75" style="width:141pt;height:35.25pt" o:ole="" fillcolor="window">
            <v:imagedata r:id="rId54" o:title=""/>
          </v:shape>
          <o:OLEObject Type="Embed" ProgID="Equation.3" ShapeID="_x0000_i1048" DrawAspect="Content" ObjectID="_1575238686" r:id="rId55"/>
        </w:object>
      </w:r>
      <w:r w:rsidRPr="009553C3">
        <w:rPr>
          <w:rFonts w:ascii="Times New Roman" w:hAnsi="Times New Roman" w:cs="Times New Roman"/>
          <w:sz w:val="28"/>
          <w:szCs w:val="28"/>
        </w:rPr>
        <w:t>.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b/>
          <w:sz w:val="28"/>
          <w:szCs w:val="28"/>
        </w:rPr>
        <w:t xml:space="preserve">Замечание 1. </w:t>
      </w:r>
      <w:r w:rsidRPr="009553C3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9553C3">
        <w:rPr>
          <w:rFonts w:ascii="Times New Roman" w:hAnsi="Times New Roman" w:cs="Times New Roman"/>
          <w:sz w:val="28"/>
          <w:szCs w:val="28"/>
        </w:rPr>
        <w:t>=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) можно записать иначе. Одним из самых распр</w:t>
      </w:r>
      <w:r w:rsidRPr="009553C3">
        <w:rPr>
          <w:rFonts w:ascii="Times New Roman" w:hAnsi="Times New Roman" w:cs="Times New Roman"/>
          <w:sz w:val="28"/>
          <w:szCs w:val="28"/>
        </w:rPr>
        <w:t>о</w:t>
      </w:r>
      <w:r w:rsidRPr="009553C3">
        <w:rPr>
          <w:rFonts w:ascii="Times New Roman" w:hAnsi="Times New Roman" w:cs="Times New Roman"/>
          <w:sz w:val="28"/>
          <w:szCs w:val="28"/>
        </w:rPr>
        <w:t xml:space="preserve">страненных представлений является представление в виде: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i/>
          <w:sz w:val="28"/>
          <w:szCs w:val="28"/>
        </w:rPr>
        <w:t>=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>+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cf</w:t>
      </w:r>
      <w:r w:rsidRPr="009553C3">
        <w:rPr>
          <w:rFonts w:ascii="Times New Roman" w:hAnsi="Times New Roman" w:cs="Times New Roman"/>
          <w:sz w:val="28"/>
          <w:szCs w:val="28"/>
        </w:rPr>
        <w:t>(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553C3">
        <w:rPr>
          <w:rFonts w:ascii="Times New Roman" w:hAnsi="Times New Roman" w:cs="Times New Roman"/>
          <w:sz w:val="28"/>
          <w:szCs w:val="28"/>
        </w:rPr>
        <w:t xml:space="preserve">), где </w:t>
      </w:r>
      <w:r w:rsidRPr="009553C3">
        <w:rPr>
          <w:rFonts w:ascii="Times New Roman" w:hAnsi="Times New Roman" w:cs="Times New Roman"/>
          <w:i/>
          <w:sz w:val="28"/>
          <w:szCs w:val="28"/>
        </w:rPr>
        <w:t>с</w:t>
      </w:r>
      <w:r w:rsidRPr="009553C3">
        <w:rPr>
          <w:rFonts w:ascii="Times New Roman" w:hAnsi="Times New Roman" w:cs="Times New Roman"/>
          <w:sz w:val="28"/>
          <w:szCs w:val="28"/>
        </w:rPr>
        <w:t xml:space="preserve"> - прои</w:t>
      </w:r>
      <w:r w:rsidRPr="009553C3">
        <w:rPr>
          <w:rFonts w:ascii="Times New Roman" w:hAnsi="Times New Roman" w:cs="Times New Roman"/>
          <w:sz w:val="28"/>
          <w:szCs w:val="28"/>
        </w:rPr>
        <w:t>з</w:t>
      </w:r>
      <w:r w:rsidRPr="009553C3">
        <w:rPr>
          <w:rFonts w:ascii="Times New Roman" w:hAnsi="Times New Roman" w:cs="Times New Roman"/>
          <w:sz w:val="28"/>
          <w:szCs w:val="28"/>
        </w:rPr>
        <w:t xml:space="preserve">вольная постоянная. </w:t>
      </w:r>
    </w:p>
    <w:p w:rsidR="009553C3" w:rsidRPr="009553C3" w:rsidRDefault="009553C3" w:rsidP="009553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3C3">
        <w:rPr>
          <w:rFonts w:ascii="Times New Roman" w:hAnsi="Times New Roman" w:cs="Times New Roman"/>
          <w:b/>
          <w:sz w:val="28"/>
          <w:szCs w:val="28"/>
        </w:rPr>
        <w:t xml:space="preserve">Замечание 2. </w:t>
      </w:r>
      <w:r w:rsidRPr="009553C3">
        <w:rPr>
          <w:rFonts w:ascii="Times New Roman" w:hAnsi="Times New Roman" w:cs="Times New Roman"/>
          <w:sz w:val="28"/>
          <w:szCs w:val="28"/>
        </w:rPr>
        <w:t>Для нахождения приближенного значения корня с погре</w:t>
      </w:r>
      <w:r w:rsidRPr="009553C3">
        <w:rPr>
          <w:rFonts w:ascii="Times New Roman" w:hAnsi="Times New Roman" w:cs="Times New Roman"/>
          <w:sz w:val="28"/>
          <w:szCs w:val="28"/>
        </w:rPr>
        <w:t>ш</w:t>
      </w:r>
      <w:r w:rsidRPr="009553C3">
        <w:rPr>
          <w:rFonts w:ascii="Times New Roman" w:hAnsi="Times New Roman" w:cs="Times New Roman"/>
          <w:sz w:val="28"/>
          <w:szCs w:val="28"/>
        </w:rPr>
        <w:t xml:space="preserve">ностью, не превышающей </w:t>
      </w:r>
      <w:r w:rsidRPr="009553C3">
        <w:rPr>
          <w:rFonts w:ascii="Times New Roman" w:hAnsi="Times New Roman" w:cs="Times New Roman"/>
          <w:i/>
          <w:sz w:val="28"/>
          <w:szCs w:val="28"/>
        </w:rPr>
        <w:sym w:font="Symbol" w:char="F065"/>
      </w:r>
      <w:r w:rsidRPr="009553C3">
        <w:rPr>
          <w:rFonts w:ascii="Times New Roman" w:hAnsi="Times New Roman" w:cs="Times New Roman"/>
          <w:sz w:val="28"/>
          <w:szCs w:val="28"/>
        </w:rPr>
        <w:t xml:space="preserve">, достаточно определить </w:t>
      </w:r>
      <w:r w:rsidRPr="009553C3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9553C3">
        <w:rPr>
          <w:rFonts w:ascii="Times New Roman" w:hAnsi="Times New Roman" w:cs="Times New Roman"/>
          <w:sz w:val="28"/>
          <w:szCs w:val="28"/>
        </w:rPr>
        <w:t xml:space="preserve"> так, чтобы выполнялось неравенство </w:t>
      </w:r>
      <w:r w:rsidRPr="009553C3">
        <w:rPr>
          <w:rFonts w:ascii="Times New Roman" w:hAnsi="Times New Roman" w:cs="Times New Roman"/>
          <w:position w:val="-26"/>
          <w:sz w:val="28"/>
          <w:szCs w:val="28"/>
        </w:rPr>
        <w:object w:dxaOrig="1840" w:dyaOrig="700">
          <v:shape id="_x0000_i1049" type="#_x0000_t75" style="width:92.25pt;height:35.25pt" o:ole="" fillcolor="window">
            <v:imagedata r:id="rId56" o:title=""/>
          </v:shape>
          <o:OLEObject Type="Embed" ProgID="Equation.3" ShapeID="_x0000_i1049" DrawAspect="Content" ObjectID="_1575238687" r:id="rId57"/>
        </w:object>
      </w:r>
      <w:r w:rsidRPr="009553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44FF" w:rsidRPr="009553C3" w:rsidRDefault="00C944FF" w:rsidP="00955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44FF" w:rsidRPr="009553C3" w:rsidSect="009553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FF" w:rsidRDefault="00C944FF" w:rsidP="009553C3">
      <w:pPr>
        <w:spacing w:after="0" w:line="240" w:lineRule="auto"/>
      </w:pPr>
      <w:r>
        <w:separator/>
      </w:r>
    </w:p>
  </w:endnote>
  <w:endnote w:type="continuationSeparator" w:id="1">
    <w:p w:rsidR="00C944FF" w:rsidRDefault="00C944FF" w:rsidP="0095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89" w:rsidRDefault="00C944FF">
    <w:pPr>
      <w:pStyle w:val="a3"/>
      <w:framePr w:wrap="around" w:vAnchor="text" w:hAnchor="margin" w:xAlign="center" w:y="1"/>
      <w:rPr>
        <w:rStyle w:val="a5"/>
        <w:sz w:val="19"/>
      </w:rPr>
    </w:pPr>
    <w:r>
      <w:rPr>
        <w:rStyle w:val="a5"/>
        <w:sz w:val="19"/>
      </w:rPr>
      <w:fldChar w:fldCharType="begin"/>
    </w:r>
    <w:r>
      <w:rPr>
        <w:rStyle w:val="a5"/>
        <w:sz w:val="19"/>
      </w:rPr>
      <w:instrText xml:space="preserve">PAGE  </w:instrText>
    </w:r>
    <w:r>
      <w:rPr>
        <w:rStyle w:val="a5"/>
        <w:sz w:val="19"/>
      </w:rPr>
      <w:fldChar w:fldCharType="separate"/>
    </w:r>
    <w:r>
      <w:rPr>
        <w:rStyle w:val="a5"/>
        <w:noProof/>
        <w:sz w:val="19"/>
      </w:rPr>
      <w:t>1</w:t>
    </w:r>
    <w:r>
      <w:rPr>
        <w:rStyle w:val="a5"/>
        <w:sz w:val="19"/>
      </w:rPr>
      <w:fldChar w:fldCharType="end"/>
    </w:r>
  </w:p>
  <w:p w:rsidR="001D4589" w:rsidRDefault="00C944FF">
    <w:pPr>
      <w:pStyle w:val="a3"/>
      <w:ind w:right="360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2508"/>
      <w:docPartObj>
        <w:docPartGallery w:val="Page Numbers (Bottom of Page)"/>
        <w:docPartUnique/>
      </w:docPartObj>
    </w:sdtPr>
    <w:sdtContent>
      <w:p w:rsidR="009553C3" w:rsidRDefault="009553C3">
        <w:pPr>
          <w:pStyle w:val="a3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1D4589" w:rsidRDefault="00C944FF">
    <w:pPr>
      <w:pStyle w:val="a3"/>
      <w:ind w:right="360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FF" w:rsidRDefault="00C944FF" w:rsidP="009553C3">
      <w:pPr>
        <w:spacing w:after="0" w:line="240" w:lineRule="auto"/>
      </w:pPr>
      <w:r>
        <w:separator/>
      </w:r>
    </w:p>
  </w:footnote>
  <w:footnote w:type="continuationSeparator" w:id="1">
    <w:p w:rsidR="00C944FF" w:rsidRDefault="00C944FF" w:rsidP="00955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53C3"/>
    <w:rsid w:val="009553C3"/>
    <w:rsid w:val="00C9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2"/>
        <o:r id="V:Rule2" type="arc" idref="#_x0000_s1037"/>
        <o:r id="V:Rule3" type="arc" idref="#_x0000_s1042"/>
        <o:r id="V:Rule4" type="arc" idref="#_x0000_s1047"/>
        <o:r id="V:Rule5" type="arc" idref="#_x0000_s1051"/>
        <o:r id="V:Rule6" type="arc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53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9553C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9553C3"/>
  </w:style>
  <w:style w:type="paragraph" w:styleId="a6">
    <w:name w:val="header"/>
    <w:basedOn w:val="a"/>
    <w:link w:val="a7"/>
    <w:uiPriority w:val="99"/>
    <w:semiHidden/>
    <w:unhideWhenUsed/>
    <w:rsid w:val="00955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5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footer" Target="footer2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1524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2017-12-19T22:26:00Z</dcterms:created>
  <dcterms:modified xsi:type="dcterms:W3CDTF">2017-12-19T22:31:00Z</dcterms:modified>
</cp:coreProperties>
</file>