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0E" w:rsidRPr="0049580E" w:rsidRDefault="0049580E" w:rsidP="0049580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9580E">
        <w:rPr>
          <w:b/>
          <w:color w:val="000000"/>
          <w:sz w:val="28"/>
          <w:szCs w:val="28"/>
        </w:rPr>
        <w:t xml:space="preserve">Всероссийская горячая линия по вопросам </w:t>
      </w:r>
      <w:proofErr w:type="spellStart"/>
      <w:r w:rsidRPr="0049580E">
        <w:rPr>
          <w:b/>
          <w:color w:val="000000"/>
          <w:sz w:val="28"/>
          <w:szCs w:val="28"/>
        </w:rPr>
        <w:t>дислексии</w:t>
      </w:r>
      <w:proofErr w:type="spellEnd"/>
      <w:r w:rsidRPr="0049580E">
        <w:rPr>
          <w:b/>
          <w:color w:val="000000"/>
          <w:sz w:val="28"/>
          <w:szCs w:val="28"/>
        </w:rPr>
        <w:t>.</w:t>
      </w:r>
    </w:p>
    <w:p w:rsidR="0049580E" w:rsidRPr="0049580E" w:rsidRDefault="0049580E" w:rsidP="0049580E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49580E" w:rsidRPr="0049580E" w:rsidRDefault="0049580E" w:rsidP="0049580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580E">
        <w:rPr>
          <w:color w:val="000000"/>
          <w:sz w:val="28"/>
          <w:szCs w:val="28"/>
        </w:rPr>
        <w:t xml:space="preserve">Всероссийская горячая линия по вопросам </w:t>
      </w:r>
      <w:proofErr w:type="spellStart"/>
      <w:r w:rsidRPr="0049580E">
        <w:rPr>
          <w:color w:val="000000"/>
          <w:sz w:val="28"/>
          <w:szCs w:val="28"/>
        </w:rPr>
        <w:t>дислексии</w:t>
      </w:r>
      <w:proofErr w:type="spellEnd"/>
      <w:r w:rsidRPr="0049580E">
        <w:rPr>
          <w:color w:val="000000"/>
          <w:sz w:val="28"/>
          <w:szCs w:val="28"/>
        </w:rPr>
        <w:t xml:space="preserve"> – это бесплатная, конфиденциальная, профессиональная консультационно-информационная помощь для родителей детей с </w:t>
      </w:r>
      <w:proofErr w:type="spellStart"/>
      <w:r w:rsidRPr="0049580E">
        <w:rPr>
          <w:color w:val="000000"/>
          <w:sz w:val="28"/>
          <w:szCs w:val="28"/>
        </w:rPr>
        <w:t>дислексией</w:t>
      </w:r>
      <w:proofErr w:type="spellEnd"/>
      <w:r w:rsidRPr="0049580E">
        <w:rPr>
          <w:color w:val="000000"/>
          <w:sz w:val="28"/>
          <w:szCs w:val="28"/>
        </w:rPr>
        <w:t xml:space="preserve"> и другими трудностями в обучении дошкольного и школьного возраста, для студентов и взрослых, а также для учителей и специалистов сопровождения (логопедов, психологов, </w:t>
      </w:r>
      <w:proofErr w:type="spellStart"/>
      <w:r w:rsidRPr="0049580E">
        <w:rPr>
          <w:color w:val="000000"/>
          <w:sz w:val="28"/>
          <w:szCs w:val="28"/>
        </w:rPr>
        <w:t>нейропсихологов</w:t>
      </w:r>
      <w:proofErr w:type="spellEnd"/>
      <w:r w:rsidRPr="0049580E">
        <w:rPr>
          <w:color w:val="000000"/>
          <w:sz w:val="28"/>
          <w:szCs w:val="28"/>
        </w:rPr>
        <w:t>). Обратиться на линию может любой житель России вне зависимости от региона проживания.</w:t>
      </w:r>
    </w:p>
    <w:p w:rsidR="0049580E" w:rsidRPr="0049580E" w:rsidRDefault="0049580E" w:rsidP="0049580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580E">
        <w:rPr>
          <w:color w:val="000000"/>
          <w:sz w:val="28"/>
          <w:szCs w:val="28"/>
        </w:rPr>
        <w:t xml:space="preserve">Горячая линия будет доступна для звонков два дня в неделю (вторник и среда) с 10:00 до 15:00 по </w:t>
      </w:r>
      <w:proofErr w:type="spellStart"/>
      <w:r w:rsidRPr="0049580E">
        <w:rPr>
          <w:color w:val="000000"/>
          <w:sz w:val="28"/>
          <w:szCs w:val="28"/>
        </w:rPr>
        <w:t>мск</w:t>
      </w:r>
      <w:proofErr w:type="spellEnd"/>
      <w:r w:rsidRPr="0049580E">
        <w:rPr>
          <w:color w:val="000000"/>
          <w:sz w:val="28"/>
          <w:szCs w:val="28"/>
        </w:rPr>
        <w:t>. Номер горячей линии +8 (800) 234-35-50. </w:t>
      </w:r>
    </w:p>
    <w:p w:rsidR="0049580E" w:rsidRPr="0049580E" w:rsidRDefault="0049580E" w:rsidP="0049580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580E">
        <w:rPr>
          <w:color w:val="000000"/>
          <w:sz w:val="28"/>
          <w:szCs w:val="28"/>
        </w:rPr>
        <w:t xml:space="preserve">Позвонившим гражданам специалисты с большим опытом работы окажут профессиональную помощь. Все консультанты имеют дипломы о высшем специальном дефектологическом образовании, регулярно проходят курсы повышения квалификации и владеют традиционными и инновационными методиками работы с разными формами </w:t>
      </w:r>
      <w:proofErr w:type="spellStart"/>
      <w:r w:rsidRPr="0049580E">
        <w:rPr>
          <w:color w:val="000000"/>
          <w:sz w:val="28"/>
          <w:szCs w:val="28"/>
        </w:rPr>
        <w:t>дислексии</w:t>
      </w:r>
      <w:proofErr w:type="spellEnd"/>
      <w:r w:rsidRPr="0049580E">
        <w:rPr>
          <w:color w:val="000000"/>
          <w:sz w:val="28"/>
          <w:szCs w:val="28"/>
        </w:rPr>
        <w:t xml:space="preserve"> и </w:t>
      </w:r>
      <w:proofErr w:type="spellStart"/>
      <w:r w:rsidRPr="0049580E">
        <w:rPr>
          <w:color w:val="000000"/>
          <w:sz w:val="28"/>
          <w:szCs w:val="28"/>
        </w:rPr>
        <w:t>дисграфии</w:t>
      </w:r>
      <w:proofErr w:type="spellEnd"/>
      <w:r w:rsidRPr="0049580E">
        <w:rPr>
          <w:color w:val="000000"/>
          <w:sz w:val="28"/>
          <w:szCs w:val="28"/>
        </w:rPr>
        <w:t>.</w:t>
      </w:r>
    </w:p>
    <w:p w:rsidR="00FC0836" w:rsidRDefault="00FC0836"/>
    <w:sectPr w:rsidR="00FC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36"/>
    <w:rsid w:val="0049580E"/>
    <w:rsid w:val="00827B36"/>
    <w:rsid w:val="00F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1FF4"/>
  <w15:chartTrackingRefBased/>
  <w15:docId w15:val="{2737287D-25F1-4176-ACB2-550F287A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2023-11-09T10:41:00Z</dcterms:created>
  <dcterms:modified xsi:type="dcterms:W3CDTF">2023-11-09T10:43:00Z</dcterms:modified>
</cp:coreProperties>
</file>