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                  </w:t>
      </w:r>
    </w:p>
    <w:p w14:paraId="02000000">
      <w:pPr>
        <w:spacing w:after="0" w:line="276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Российская Федерация                      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Краснодарский край                                                                                                       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муниципальное бюджетное общеобразовательное учреждение                                                            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средняя общеобразовательная школа №4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имени </w:t>
      </w:r>
      <w:r>
        <w:rPr>
          <w:rFonts w:ascii="Times New Roman" w:hAnsi="Times New Roman"/>
          <w:sz w:val="24"/>
        </w:rPr>
        <w:t>Я.И.Куницына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образования </w:t>
      </w:r>
      <w:r>
        <w:rPr>
          <w:rFonts w:ascii="Times New Roman" w:hAnsi="Times New Roman"/>
          <w:sz w:val="24"/>
        </w:rPr>
        <w:t>Усть-Лабинский</w:t>
      </w:r>
      <w:r>
        <w:rPr>
          <w:rFonts w:ascii="Times New Roman" w:hAnsi="Times New Roman"/>
          <w:sz w:val="24"/>
        </w:rPr>
        <w:t xml:space="preserve"> район</w:t>
      </w: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1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591"/>
        <w:gridCol w:w="3764"/>
      </w:tblGrid>
      <w:tr>
        <w:trPr>
          <w:trHeight w:hRule="atLeast" w:val="1755"/>
        </w:trPr>
        <w:tc>
          <w:tcPr>
            <w:tcW w:type="dxa" w:w="55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РАССМОТРЕННО </w:t>
            </w:r>
          </w:p>
          <w:p w14:paraId="0C000000">
            <w:pPr>
              <w:spacing w:after="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0D00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 от </w:t>
            </w:r>
            <w:r>
              <w:rPr>
                <w:rFonts w:ascii="Times New Roman" w:hAnsi="Times New Roman"/>
              </w:rPr>
              <w:t>30.08.2024г.</w:t>
            </w: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УТВЕРЖДАЮ»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Директор МБОУ СОШ № 4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________О.В. </w:t>
            </w:r>
            <w:r>
              <w:rPr>
                <w:rFonts w:ascii="Times New Roman" w:hAnsi="Times New Roman"/>
              </w:rPr>
              <w:t>Простотинова</w:t>
            </w:r>
          </w:p>
          <w:p w14:paraId="10000000">
            <w:pPr>
              <w:spacing w:after="0"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30.08.2024г.</w:t>
            </w:r>
          </w:p>
          <w:p w14:paraId="11000000">
            <w:pPr>
              <w:spacing w:after="0" w:line="276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ОЛОЖЕНИЕ</w:t>
      </w: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Совете родителей </w:t>
      </w:r>
    </w:p>
    <w:p w14:paraId="1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МБОУ СОШ №4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6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1.1. Совет родителей является одним из органов самоуправления, наряду с администрацией школы, ученическими и учительскими общественными организациями.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Совет родителей осуществляет свою деятельность в соответствие с Конвенцией ООН о правах ребенка, действующим законодательством РФ в области образования, Уставом образовательного учреждения и настоящим Положением.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Совет родителей возглавляет председатель. Срок полномочий – один год.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  Решения совета родителей являются рекомендательными.</w:t>
      </w:r>
    </w:p>
    <w:p w14:paraId="1B000000">
      <w:pPr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ЦЕЛИ И ЗАДАЧИ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 Основной целью  совета </w:t>
      </w:r>
      <w:r>
        <w:rPr>
          <w:rFonts w:ascii="Times New Roman" w:hAnsi="Times New Roman"/>
          <w:sz w:val="28"/>
        </w:rPr>
        <w:t xml:space="preserve">родителей </w:t>
      </w:r>
      <w:r>
        <w:rPr>
          <w:rFonts w:ascii="Times New Roman" w:hAnsi="Times New Roman"/>
          <w:sz w:val="28"/>
        </w:rPr>
        <w:t>является оказание помощь педагогическому коллективу школы организации образовательного процесса, внеурочного времени и социальной защиты обучающихся.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 Основные задачи совета родителей являются: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 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        защиты законных прав и </w:t>
      </w:r>
      <w:r>
        <w:rPr>
          <w:rFonts w:ascii="Times New Roman" w:hAnsi="Times New Roman"/>
          <w:sz w:val="28"/>
        </w:rPr>
        <w:t>интересов</w:t>
      </w:r>
      <w:r>
        <w:rPr>
          <w:rFonts w:ascii="Times New Roman" w:hAnsi="Times New Roman"/>
          <w:sz w:val="28"/>
        </w:rPr>
        <w:t xml:space="preserve"> обучающихся;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 организация и проведение общешкольных мероприятий;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 участие в укреплении материально-технической базы школы;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 организация работы с родителями (законными представителями) обучающихся школы по разъяснению их прав и обязанностей.</w:t>
      </w:r>
    </w:p>
    <w:p w14:paraId="23000000">
      <w:pPr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ФУНКЦИИ СОВЕТА РОДИТЕЛЕЙ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 Содействует обеспечению оптимальных условий для организации образовательного процесса.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Координирует деятельность классных родительских комитетов.</w:t>
      </w:r>
    </w:p>
    <w:p w14:paraId="2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Взаимодействует органами самоуправления школы по вопросам организации и проведении общешкольных мероприятий, а также по другим вопросам, относящимся к компетенции общешкольного родительского комитета.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Участвует в подготовке школы к новому учебному году.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Совместно с администрацией школы контролирует организацию качества питания обучающихся, медицинского обслуживания.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  Оказывает помощь администрации школы в организации и проведении общешкольных родительских собраний.</w:t>
      </w: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 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  Взаимодействует с общественными организациями по вопросам </w:t>
      </w:r>
      <w:r>
        <w:rPr>
          <w:rFonts w:ascii="Times New Roman" w:hAnsi="Times New Roman"/>
          <w:sz w:val="28"/>
        </w:rPr>
        <w:t>внеучебной</w:t>
      </w:r>
      <w:r>
        <w:rPr>
          <w:rFonts w:ascii="Times New Roman" w:hAnsi="Times New Roman"/>
          <w:sz w:val="28"/>
        </w:rPr>
        <w:t xml:space="preserve"> деятельности лицеистов.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3.10.  </w:t>
      </w:r>
      <w:r>
        <w:rPr>
          <w:rFonts w:ascii="Times New Roman" w:hAnsi="Times New Roman"/>
          <w:sz w:val="28"/>
        </w:rPr>
        <w:t>Взаимодействует с педагогическим коллективом школы по вопросам                                                                                                                                    профилактики правонарушений, безнадзорности и беспризорности среди несовершеннолетних обучающихся.</w:t>
      </w:r>
    </w:p>
    <w:p w14:paraId="2E000000">
      <w:pPr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компетенцией, установленной данным Положением, общешкольный родительский комитет имеет право: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 Вносить предложения администрации, органам самоуправления школы и </w:t>
      </w:r>
      <w:r>
        <w:rPr>
          <w:rFonts w:ascii="Times New Roman" w:hAnsi="Times New Roman"/>
          <w:sz w:val="28"/>
        </w:rPr>
        <w:t>получать  информацию</w:t>
      </w:r>
      <w:r>
        <w:rPr>
          <w:rFonts w:ascii="Times New Roman" w:hAnsi="Times New Roman"/>
          <w:sz w:val="28"/>
        </w:rPr>
        <w:t xml:space="preserve"> о результатах их рассмотрения.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  Заслушивать и получать информацию от администрации школы, органов его самоуправления.</w:t>
      </w: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 Вызывать на свои совещания родителей (законных представителей) обучающихся по решению классных родительских комитетов.</w:t>
      </w:r>
    </w:p>
    <w:p w14:paraId="3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 Принимать участие в обсуждении локальных актов школы.</w:t>
      </w: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  Выносить общественное порицание родителям (законным представителям), уклоняющимся от воспитания детей в семье.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  Поощрять родителей (законных представителей) обучающихся за активную работу в совете родителей, оказания помощи в проведении лицейских мероприятий и т.д.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  Организовывать постоянные или временные комиссии под руководством членов общешкольного совета родителей для исполнения своих функций.</w:t>
      </w: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  Председатель совета родителей может присутствовать на отдельных заседаниях Педагогического совета, других органов самоуправления по вопросам, относящимся к компетенции комитета.</w:t>
      </w:r>
    </w:p>
    <w:p w14:paraId="38000000">
      <w:pPr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</w:t>
      </w:r>
    </w:p>
    <w:p w14:paraId="3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Общешкольный совет родителей отвечает за: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 Выполнение плана работы.</w:t>
      </w:r>
    </w:p>
    <w:p w14:paraId="3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  Выполнение решений, рекомендаций комитета.</w:t>
      </w:r>
    </w:p>
    <w:p w14:paraId="3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 Установление взаимопонимания между руководством школы и родителями (законными представителями) обучающихся в вопросах семейного и общественного воспитания.</w:t>
      </w:r>
    </w:p>
    <w:p w14:paraId="3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  Качественное принятие решений в соответствующим законодательством.</w:t>
      </w:r>
    </w:p>
    <w:p w14:paraId="3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  Члены общешкольного родительского комитета, не принимающие участие в его работе, могут быть отозваны по представлению председателя комитета.</w:t>
      </w:r>
    </w:p>
    <w:p w14:paraId="3F000000">
      <w:pPr>
        <w:numPr>
          <w:ilvl w:val="0"/>
          <w:numId w:val="6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РАБОТЫ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  В состав совета родителе входят представители родителей (законных председателей) обучающихся, по одному от каждого класса. Представители в комитет избираются ежегодно на классных родительских собраниях в начале учебного года.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  Из своего состава комитет избирает Председателя и секретаря.</w:t>
      </w:r>
    </w:p>
    <w:p w14:paraId="4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 Совет родителей работает по разработанным и принятым им регламенту работы по плану, которые согласуются с директором школы.</w:t>
      </w:r>
    </w:p>
    <w:p w14:paraId="4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  О своей работе комитет отчитывается перед общешкольным родительским собранием не реже двух раз в год.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 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14:paraId="45000000">
      <w:pPr>
        <w:numPr>
          <w:ilvl w:val="0"/>
          <w:numId w:val="7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ДОКУМЕНТАЦИЯ </w:t>
      </w:r>
    </w:p>
    <w:p w14:paraId="4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  Общешкольный совет родителей ведет протоколы своих заседаний и общешкольных родительских собраний.</w:t>
      </w:r>
    </w:p>
    <w:p w14:paraId="4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  Протоколы хранятся у председателя совета родителей.</w:t>
      </w:r>
    </w:p>
    <w:p w14:paraId="48000000">
      <w:pPr>
        <w:ind/>
        <w:jc w:val="both"/>
        <w:rPr>
          <w:rFonts w:ascii="Times New Roman" w:hAnsi="Times New Roman"/>
          <w:sz w:val="28"/>
        </w:rPr>
      </w:pPr>
    </w:p>
    <w:p w14:paraId="49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1133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2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5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6">
    <w:lvl w:ilvl="0">
      <w:start w:val="7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rPr>
      <w:rFonts w:ascii="Calibri" w:hAnsi="Calibri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2025-02-15T13:02:14Z</dcterms:modified>
</cp:coreProperties>
</file>