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7D" w:rsidRPr="00FC257D" w:rsidRDefault="00FC257D" w:rsidP="00FC25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Дорофеев В.А.</w:t>
      </w:r>
    </w:p>
    <w:p w:rsidR="00FC257D" w:rsidRPr="001011C6" w:rsidRDefault="00FC257D" w:rsidP="00FC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1C6">
        <w:rPr>
          <w:rFonts w:ascii="Times New Roman" w:hAnsi="Times New Roman" w:cs="Times New Roman"/>
          <w:b/>
          <w:sz w:val="32"/>
          <w:szCs w:val="32"/>
        </w:rPr>
        <w:t xml:space="preserve">Приближённое решение уравнений: </w:t>
      </w:r>
      <w:r w:rsidR="001011C6" w:rsidRPr="001011C6">
        <w:rPr>
          <w:rFonts w:ascii="Times New Roman" w:hAnsi="Times New Roman" w:cs="Times New Roman"/>
          <w:b/>
          <w:sz w:val="32"/>
        </w:rPr>
        <w:t>Комбинированный метод.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задачу нахождения нулей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), т.е. корней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)=0. </w:t>
      </w:r>
      <w:r w:rsidRPr="00FC257D">
        <w:rPr>
          <w:rFonts w:ascii="Times New Roman" w:hAnsi="Times New Roman" w:cs="Times New Roman"/>
          <w:caps/>
          <w:sz w:val="28"/>
          <w:szCs w:val="28"/>
        </w:rPr>
        <w:t>п</w:t>
      </w:r>
      <w:r w:rsidRPr="00FC257D">
        <w:rPr>
          <w:rFonts w:ascii="Times New Roman" w:hAnsi="Times New Roman" w:cs="Times New Roman"/>
          <w:sz w:val="28"/>
          <w:szCs w:val="28"/>
        </w:rPr>
        <w:t xml:space="preserve">редположим, что интересующий нас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изолирован, т.е., что найден содержащий его промежуток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], в котором других корней нет.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>Если на концах отрезка 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имеет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 ра</w:t>
      </w:r>
      <w:r w:rsidRPr="00FC257D">
        <w:rPr>
          <w:rFonts w:ascii="Times New Roman" w:hAnsi="Times New Roman" w:cs="Times New Roman"/>
          <w:sz w:val="28"/>
          <w:szCs w:val="28"/>
        </w:rPr>
        <w:t>з</w:t>
      </w:r>
      <w:r w:rsidRPr="00FC257D">
        <w:rPr>
          <w:rFonts w:ascii="Times New Roman" w:hAnsi="Times New Roman" w:cs="Times New Roman"/>
          <w:sz w:val="28"/>
          <w:szCs w:val="28"/>
        </w:rPr>
        <w:t xml:space="preserve">ных знаков, то по 1 теореме Больцано - Коши, деля на части 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B"/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t xml:space="preserve">,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D"/>
      </w:r>
      <w:r w:rsidRPr="00FC257D">
        <w:rPr>
          <w:rFonts w:ascii="Times New Roman" w:hAnsi="Times New Roman" w:cs="Times New Roman"/>
          <w:sz w:val="28"/>
          <w:szCs w:val="28"/>
        </w:rPr>
        <w:t>, содерж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щее корень, и определяя знак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точках деления, можно произвольно сужать этот промежуток и таким образом осуществлять приближённое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ление корня. Такой метод называется </w:t>
      </w:r>
      <w:r w:rsidRPr="00FC257D">
        <w:rPr>
          <w:rFonts w:ascii="Times New Roman" w:hAnsi="Times New Roman" w:cs="Times New Roman"/>
          <w:b/>
          <w:i/>
          <w:sz w:val="28"/>
          <w:szCs w:val="28"/>
        </w:rPr>
        <w:t>методом половинного деления</w:t>
      </w:r>
      <w:r w:rsidRPr="00FC257D">
        <w:rPr>
          <w:rFonts w:ascii="Times New Roman" w:hAnsi="Times New Roman" w:cs="Times New Roman"/>
          <w:sz w:val="28"/>
          <w:szCs w:val="28"/>
        </w:rPr>
        <w:t>. Однако этот приём, не смотря на его принципиальную простоту, на практике часто ок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зывается непригодным, так как требует слишком большого количества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>лений.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>один из основных приёмов</w:t>
      </w:r>
      <w:r w:rsidRPr="00FC257D">
        <w:rPr>
          <w:rFonts w:ascii="Times New Roman" w:hAnsi="Times New Roman" w:cs="Times New Roman"/>
          <w:sz w:val="28"/>
          <w:szCs w:val="28"/>
        </w:rPr>
        <w:t xml:space="preserve"> приближённого вычисления из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лированного корня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>0. При этом будем использовать основные понятия и методы дифференцированного исчисления.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Теорема. </w:t>
      </w:r>
      <w:r w:rsidRPr="00FC257D">
        <w:rPr>
          <w:rFonts w:ascii="Times New Roman" w:hAnsi="Times New Roman" w:cs="Times New Roman"/>
          <w:sz w:val="28"/>
          <w:szCs w:val="28"/>
        </w:rPr>
        <w:t>Пусть выполнены следующие условия: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(1)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непрерывна вместе со своими производными 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);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(2)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) функции на концах промежутка имеют разные знаки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FC257D">
        <w:rPr>
          <w:rFonts w:ascii="Times New Roman" w:hAnsi="Times New Roman" w:cs="Times New Roman"/>
          <w:sz w:val="28"/>
          <w:szCs w:val="28"/>
        </w:rPr>
        <w:t>0;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>'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>сохраняют каждая определённый знак на всём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].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Тогда уравнение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)=0 на этом промежутке имеет единственный корень.</w:t>
      </w:r>
    </w:p>
    <w:p w:rsidR="00FC257D" w:rsidRPr="00FC257D" w:rsidRDefault="00FC257D" w:rsidP="00FC2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Следствия: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Из непрерывности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условия (2) следует, что ме</w:t>
      </w:r>
      <w:r w:rsidRPr="00FC257D">
        <w:rPr>
          <w:rFonts w:ascii="Times New Roman" w:hAnsi="Times New Roman" w:cs="Times New Roman"/>
          <w:sz w:val="28"/>
          <w:szCs w:val="28"/>
        </w:rPr>
        <w:t>ж</w:t>
      </w:r>
      <w:r w:rsidRPr="00FC257D">
        <w:rPr>
          <w:rFonts w:ascii="Times New Roman" w:hAnsi="Times New Roman" w:cs="Times New Roman"/>
          <w:sz w:val="28"/>
          <w:szCs w:val="28"/>
        </w:rPr>
        <w:t xml:space="preserve">ду 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 содержится корень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 xml:space="preserve">0. Так как производная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 с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храняет знак, то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возрастает или убывает и, следовательно, обращается в 0 лишь однажды,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изолирован.</w:t>
      </w:r>
    </w:p>
    <w:p w:rsidR="00FC257D" w:rsidRDefault="00FC257D" w:rsidP="00FC25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Условие (3) геометрически означает, что кривая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не только идёт в одном направлении, но к тому же строго выпукла или вогнута, смотря по знаку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sz w:val="28"/>
          <w:szCs w:val="28"/>
        </w:rPr>
        <w:t xml:space="preserve"> На чертеже изобразим 4 возможных случая, соответствующих различным комбинациям знаков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257D" w:rsidRPr="00FC257D" w:rsidRDefault="00DA04EC" w:rsidP="00FC25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rotation:-4;flip:x;z-index:251665408" from="107pt,5.85pt" to="147pt,93.8pt" o:allowincell="f"/>
        </w:pict>
      </w:r>
      <w:r w:rsidRPr="00DA04E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1" style="position:absolute;left:0;text-align:left;margin-left:-1.95pt;margin-top:13.15pt;width:149.05pt;height:76.5pt;z-index:251685888;mso-position-horizontal-relative:text;mso-position-vertical-relative:text" coordsize="2981,1530" o:allowincell="f" path="m,1530v130,-12,533,-38,780,-82c1027,1404,1299,1325,1485,1268v186,-57,288,-95,413,-165c2023,1033,2114,960,2235,848,2356,736,2510,557,2625,428,2740,299,2869,146,2925,75,2981,4,2955,16,2963,e" filled="f" strokeweight="1.25pt">
            <v:path arrowok="t"/>
          </v:shape>
        </w:pict>
      </w:r>
      <w:r w:rsidRPr="00DA04EC"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3" style="position:absolute;left:0;text-align:left;z-index:251667456" from="291.2pt,13.25pt" to="383.5pt,84.25pt" o:allowincell="f">
            <v:stroke dashstyle="dash"/>
          </v:line>
        </w:pict>
      </w:r>
      <w:r w:rsidRPr="00DA04EC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301.85pt;margin-top:3.35pt;width:71pt;height:92.3pt;rotation:270;flip:y;z-index:251666432" o:allowincell="f" strokeweight="1.25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3"/>
        <w:gridCol w:w="5016"/>
      </w:tblGrid>
      <w:tr w:rsidR="00FC257D" w:rsidRPr="00FC257D" w:rsidTr="008A2110">
        <w:trPr>
          <w:trHeight w:val="8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DA04EC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4" style="position:absolute;z-index:251668480" from="291.2pt,5.35pt" to="291.2pt,47.95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5" style="position:absolute;flip:y;z-index:251669504" from="383.5pt,47.95pt" to="383.5pt,69.25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9" style="position:absolute;rotation:-1;flip:x;z-index:251663360" from="-1.95pt,47.55pt" to="165.65pt,77.55pt" o:allowincell="f"/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7" type="#_x0000_t19" style="position:absolute;margin-left:63.05pt;margin-top:96.2pt;width:56.7pt;height:106.9pt;rotation:-90;z-index:251671552" coordsize="23480,24430" o:allowincell="f" adj="-6225485,493374,1880" path="wr-19720,,23480,43200,,82,23294,24430nfewr-19720,,23480,43200,,82,23294,24430l1880,21600nsxe" strokeweight="1.25pt">
                  <v:path o:connectlocs="0,82;23294,24430;1880,21600"/>
                </v:shap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8" style="position:absolute;flip:y;z-index:251672576" from="37.95pt,121.2pt" to="144.45pt,178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0" style="position:absolute;z-index:251674624" from="144.45pt,121.2pt" to="144.45pt,142.5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9" style="position:absolute;z-index:251673600" from="37.95pt,142.5pt" to="37.95pt,178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6" style="position:absolute;z-index:251670528" from="9.55pt,143.25pt" to="187.05pt,143.25pt" o:allowincell="f">
                  <v:stroke endarrow="classic" endarrowwidth="narrow" endarrowlength="long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0" style="position:absolute;z-index:251684864" from="255.7pt,48.2pt" to="447.4pt,48.2pt" o:allowincell="f">
                  <v:stroke endarrow="classic" endarrowwidth="narrow" endarrowlength="long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1" style="position:absolute;z-index:251675648" from="248.6pt,141.1pt" to="447.4pt,141.1pt" o:allowincell="f">
                  <v:stroke endarrow="classic" endarrowwidth="narrow" endarrowlength="long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42" type="#_x0000_t19" style="position:absolute;margin-left:286.45pt;margin-top:119.7pt;width:92.3pt;height:56.8pt;z-index:251676672" o:allowincell="f" strokeweight="1.25pt"/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5" style="position:absolute;z-index:251679744" from="286.45pt,119.7pt" to="378.75pt,176.5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3" style="position:absolute;z-index:251677696" from="286.45pt,119.7pt" to="286.45pt,141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4" style="position:absolute;flip:y;z-index:251678720" from="378.75pt,141pt" to="378.75pt,176.5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8" style="position:absolute;z-index:251662336" from="37.8pt,48.7pt" to="37.8pt,70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flip:y;z-index:251664384" from="37.95pt,-1pt" to="144.3pt,67.9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61312" from="144.45pt,-1pt" to="144.45pt,48.7pt" o:allowincell="f">
                  <v:stroke dashstyle="dash"/>
                </v:line>
              </w:pict>
            </w:r>
            <w:r w:rsidRPr="00DA04EC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6" style="position:absolute;z-index:251660288" from="9.4pt,48.7pt" to="187.05pt,48.7pt" o:allowincell="f">
                  <v:stroke endarrow="classic" endarrowwidth="narrow" endarrowlength="long"/>
                </v:line>
              </w:pict>
            </w:r>
            <w:r w:rsidR="00FC257D" w:rsidRPr="00101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      D  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  <w:p w:rsidR="00FC257D" w:rsidRPr="00FC257D" w:rsidRDefault="00DA04EC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7" style="position:absolute;left:0;text-align:left;z-index:251681792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6" style="position:absolute;left:0;text-align:left;z-index:251680768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a                    </w:t>
            </w:r>
            <w:r w:rsidR="00FC257D" w:rsidRPr="001011C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T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b      x</w:t>
            </w:r>
          </w:p>
          <w:p w:rsidR="00FC257D" w:rsidRPr="00FC257D" w:rsidRDefault="00FC257D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A           b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                                                                                                             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FC257D" w:rsidRPr="00FC257D" w:rsidRDefault="00DA04EC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9" style="position:absolute;left:0;text-align:left;z-index:251683840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8" style="position:absolute;left:0;text-align:left;z-index:251682816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a                           b            x </w:t>
            </w:r>
          </w:p>
          <w:p w:rsidR="00FC257D" w:rsidRPr="00FC257D" w:rsidRDefault="00FC257D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   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A                b       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</w:tbl>
    <w:p w:rsidR="00982DAF" w:rsidRDefault="00982DAF" w:rsidP="00FC2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C6" w:rsidRDefault="001011C6" w:rsidP="001011C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1011C6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60" type="#_x0000_t19" style="position:absolute;left:0;text-align:left;margin-left:46.05pt;margin-top:34.75pt;width:91.4pt;height:78.1pt;flip:y;z-index:251692032" coordsize="21387,21600" o:allowincell="f" adj=",-527169" path="wr-21600,,21600,43200,,,21387,18577nfewr-21600,,21600,43200,,,21387,18577l,21600nsxe" strokeweight="1.25pt">
            <v:path o:connectlocs="0,0;21387,18577;0,21600"/>
          </v:shape>
        </w:pict>
      </w:r>
      <w:r w:rsidRPr="001011C6">
        <w:rPr>
          <w:rFonts w:ascii="Times New Roman" w:hAnsi="Times New Roman" w:cs="Times New Roman"/>
          <w:sz w:val="28"/>
        </w:rPr>
        <w:t>Этот метод состоит в одновременном использовании как метода кас</w:t>
      </w:r>
      <w:r w:rsidRPr="001011C6">
        <w:rPr>
          <w:rFonts w:ascii="Times New Roman" w:hAnsi="Times New Roman" w:cs="Times New Roman"/>
          <w:sz w:val="28"/>
        </w:rPr>
        <w:t>а</w:t>
      </w:r>
      <w:r w:rsidRPr="001011C6">
        <w:rPr>
          <w:rFonts w:ascii="Times New Roman" w:hAnsi="Times New Roman" w:cs="Times New Roman"/>
          <w:sz w:val="28"/>
        </w:rPr>
        <w:t xml:space="preserve">тельных, так и метода хорд. Для определённости предположим, что мы имеем дело со случаем </w:t>
      </w:r>
      <w:r w:rsidRPr="001011C6">
        <w:rPr>
          <w:rFonts w:ascii="Times New Roman" w:hAnsi="Times New Roman" w:cs="Times New Roman"/>
          <w:sz w:val="28"/>
          <w:lang w:val="en-US"/>
        </w:rPr>
        <w:t>I</w:t>
      </w:r>
      <w:r w:rsidRPr="001011C6">
        <w:rPr>
          <w:rFonts w:ascii="Times New Roman" w:hAnsi="Times New Roman" w:cs="Times New Roman"/>
          <w:sz w:val="28"/>
        </w:rPr>
        <w:t>.</w:t>
      </w:r>
    </w:p>
    <w:p w:rsidR="001011C6" w:rsidRPr="001011C6" w:rsidRDefault="001011C6" w:rsidP="0010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1C6">
        <w:rPr>
          <w:rFonts w:ascii="Times New Roman" w:hAnsi="Times New Roman" w:cs="Times New Roman"/>
          <w:noProof/>
          <w:sz w:val="28"/>
          <w:szCs w:val="28"/>
        </w:rPr>
        <w:pict>
          <v:line id="_x0000_s1057" style="position:absolute;left:0;text-align:left;z-index:251688960" from="137.2pt,6.25pt" to="137.2pt,41.75pt" o:allowincell="f">
            <v:stroke dashstyle="dash"/>
          </v:line>
        </w:pict>
      </w:r>
      <w:r w:rsidRPr="001011C6">
        <w:rPr>
          <w:rFonts w:ascii="Times New Roman" w:hAnsi="Times New Roman" w:cs="Times New Roman"/>
          <w:noProof/>
          <w:sz w:val="28"/>
          <w:szCs w:val="28"/>
        </w:rPr>
        <w:pict>
          <v:line id="_x0000_s1056" style="position:absolute;left:0;text-align:left;flip:y;z-index:251687936" from="30.85pt,6.25pt" to="30.85pt,63.05pt" o:allowincell="f">
            <v:stroke endarrow="classic" endarrowwidth="narrow" endarrowlength="long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11C6">
        <w:rPr>
          <w:rFonts w:ascii="Times New Roman" w:hAnsi="Times New Roman" w:cs="Times New Roman"/>
          <w:sz w:val="28"/>
          <w:szCs w:val="28"/>
        </w:rPr>
        <w:t xml:space="preserve">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11C6">
        <w:rPr>
          <w:rFonts w:ascii="Times New Roman" w:hAnsi="Times New Roman" w:cs="Times New Roman"/>
          <w:sz w:val="28"/>
          <w:szCs w:val="28"/>
        </w:rPr>
        <w:t xml:space="preserve">Приближенные значения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011C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011C6">
        <w:rPr>
          <w:rFonts w:ascii="Times New Roman" w:hAnsi="Times New Roman" w:cs="Times New Roman"/>
          <w:sz w:val="28"/>
          <w:szCs w:val="28"/>
        </w:rPr>
        <w:t xml:space="preserve">и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011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011C6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011C6" w:rsidRPr="001011C6" w:rsidRDefault="001011C6" w:rsidP="001011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11C6">
        <w:rPr>
          <w:rFonts w:ascii="Times New Roman" w:hAnsi="Times New Roman" w:cs="Times New Roman"/>
          <w:sz w:val="28"/>
          <w:szCs w:val="28"/>
        </w:rPr>
        <w:t>вычислим по формулам:</w:t>
      </w:r>
    </w:p>
    <w:p w:rsidR="001011C6" w:rsidRDefault="001011C6" w:rsidP="00101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C6">
        <w:rPr>
          <w:rFonts w:ascii="Times New Roman" w:hAnsi="Times New Roman" w:cs="Times New Roman"/>
          <w:noProof/>
          <w:sz w:val="28"/>
          <w:szCs w:val="28"/>
        </w:rPr>
        <w:pict>
          <v:line id="_x0000_s1059" style="position:absolute;z-index:251691008" from="56.9pt,8.8pt" to="56.9pt,30.1pt" o:allowincell="f">
            <v:stroke dashstyle="dash"/>
          </v:line>
        </w:pict>
      </w:r>
      <w:r w:rsidRPr="001011C6">
        <w:rPr>
          <w:rFonts w:ascii="Times New Roman" w:hAnsi="Times New Roman" w:cs="Times New Roman"/>
          <w:noProof/>
          <w:sz w:val="28"/>
          <w:szCs w:val="28"/>
        </w:rPr>
        <w:pict>
          <v:line id="_x0000_s1058" style="position:absolute;z-index:251689984" from=".1pt,8.8pt" to="227.3pt,8.8pt" o:allowincell="f">
            <v:stroke endarrow="classic" endarrowwidth="narrow" endarrowlength="long"/>
          </v:lin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1011C6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011C6">
        <w:rPr>
          <w:rFonts w:ascii="Times New Roman" w:hAnsi="Times New Roman" w:cs="Times New Roman"/>
          <w:sz w:val="28"/>
          <w:szCs w:val="28"/>
        </w:rPr>
        <w:t xml:space="preserve">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011C6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1011C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1C6">
        <w:rPr>
          <w:rFonts w:ascii="Times New Roman" w:hAnsi="Times New Roman" w:cs="Times New Roman"/>
          <w:sz w:val="28"/>
          <w:szCs w:val="28"/>
        </w:rPr>
        <w:t xml:space="preserve">      </w:t>
      </w:r>
      <w:r w:rsidRPr="001011C6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.75pt" o:ole="" fillcolor="window">
            <v:imagedata r:id="rId6" o:title=""/>
          </v:shape>
          <o:OLEObject Type="Embed" ProgID="Equation.3" ShapeID="_x0000_i1025" DrawAspect="Content" ObjectID="_1579204440" r:id="rId7"/>
        </w:object>
      </w:r>
      <w:r w:rsidRPr="001011C6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960" w:dyaOrig="760">
          <v:shape id="_x0000_i1026" type="#_x0000_t75" style="width:98.25pt;height:38.25pt" o:ole="" fillcolor="window">
            <v:imagedata r:id="rId8" o:title=""/>
          </v:shape>
          <o:OLEObject Type="Embed" ProgID="Equation.3" ShapeID="_x0000_i1026" DrawAspect="Content" ObjectID="_1579204441" r:id="rId9"/>
        </w:object>
      </w:r>
      <w:r w:rsidRPr="001011C6">
        <w:rPr>
          <w:rFonts w:ascii="Times New Roman" w:hAnsi="Times New Roman" w:cs="Times New Roman"/>
          <w:sz w:val="28"/>
          <w:szCs w:val="28"/>
        </w:rPr>
        <w:t xml:space="preserve"> </w:t>
      </w:r>
      <w:r w:rsidRPr="001011C6">
        <w:rPr>
          <w:rFonts w:ascii="Times New Roman" w:hAnsi="Times New Roman" w:cs="Times New Roman"/>
          <w:position w:val="-44"/>
          <w:sz w:val="28"/>
          <w:szCs w:val="28"/>
          <w:lang w:val="en-US"/>
        </w:rPr>
        <w:object w:dxaOrig="1800" w:dyaOrig="880">
          <v:shape id="_x0000_i1027" type="#_x0000_t75" style="width:90pt;height:44.25pt" o:ole="" fillcolor="window">
            <v:imagedata r:id="rId10" o:title=""/>
          </v:shape>
          <o:OLEObject Type="Embed" ProgID="Equation.3" ShapeID="_x0000_i1027" DrawAspect="Content" ObjectID="_1579204442" r:id="rId11"/>
        </w:objec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>тогда по доказанному:</w:t>
      </w:r>
      <w:r w:rsidRPr="00A31B7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60" w:dyaOrig="380">
          <v:shape id="_x0000_i1028" type="#_x0000_t75" style="width:48pt;height:18.75pt" o:ole="" fillcolor="window">
            <v:imagedata r:id="rId12" o:title=""/>
          </v:shape>
          <o:OLEObject Type="Embed" ProgID="Equation.3" ShapeID="_x0000_i1028" DrawAspect="Content" ObjectID="_1579204443" r:id="rId13"/>
        </w:object>
      </w:r>
      <w:r w:rsidRPr="00A31B7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60" w:dyaOrig="440">
          <v:shape id="_x0000_i1029" type="#_x0000_t75" style="width:57.75pt;height:21.75pt" o:ole="" fillcolor="window">
            <v:imagedata r:id="rId14" o:title=""/>
          </v:shape>
          <o:OLEObject Type="Embed" ProgID="Equation.3" ShapeID="_x0000_i1029" DrawAspect="Content" ObjectID="_1579204444" r:id="rId15"/>
        </w:object>
      </w:r>
      <w:r w:rsidRPr="00A31B7B">
        <w:rPr>
          <w:rFonts w:ascii="Times New Roman" w:hAnsi="Times New Roman" w:cs="Times New Roman"/>
          <w:sz w:val="28"/>
          <w:szCs w:val="28"/>
        </w:rPr>
        <w:t>. При следующем же шаге мы з</w:t>
      </w:r>
      <w:r w:rsidRPr="00A31B7B">
        <w:rPr>
          <w:rFonts w:ascii="Times New Roman" w:hAnsi="Times New Roman" w:cs="Times New Roman"/>
          <w:sz w:val="28"/>
          <w:szCs w:val="28"/>
        </w:rPr>
        <w:t>а</w:t>
      </w:r>
      <w:r w:rsidRPr="00A31B7B">
        <w:rPr>
          <w:rFonts w:ascii="Times New Roman" w:hAnsi="Times New Roman" w:cs="Times New Roman"/>
          <w:sz w:val="28"/>
          <w:szCs w:val="28"/>
        </w:rPr>
        <w:t xml:space="preserve">меняем в этих формулах 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31B7B">
        <w:rPr>
          <w:rFonts w:ascii="Times New Roman" w:hAnsi="Times New Roman" w:cs="Times New Roman"/>
          <w:sz w:val="28"/>
          <w:szCs w:val="28"/>
        </w:rPr>
        <w:t xml:space="preserve"> и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31B7B">
        <w:rPr>
          <w:rFonts w:ascii="Times New Roman" w:hAnsi="Times New Roman" w:cs="Times New Roman"/>
          <w:sz w:val="28"/>
          <w:szCs w:val="28"/>
        </w:rPr>
        <w:t xml:space="preserve"> на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</w:rPr>
        <w:t xml:space="preserve"> и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A31B7B">
        <w:rPr>
          <w:rFonts w:ascii="Times New Roman" w:hAnsi="Times New Roman" w:cs="Times New Roman"/>
          <w:sz w:val="28"/>
          <w:szCs w:val="28"/>
        </w:rPr>
        <w:t>: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860" w:dyaOrig="859">
          <v:shape id="_x0000_i1030" type="#_x0000_t75" style="width:143.25pt;height:42.75pt" o:ole="" fillcolor="window">
            <v:imagedata r:id="rId16" o:title=""/>
          </v:shape>
          <o:OLEObject Type="Embed" ProgID="Equation.3" ShapeID="_x0000_i1030" DrawAspect="Content" ObjectID="_1579204445" r:id="rId17"/>
        </w:object>
      </w:r>
      <w:r w:rsidRPr="00A31B7B">
        <w:rPr>
          <w:rFonts w:ascii="Times New Roman" w:hAnsi="Times New Roman" w:cs="Times New Roman"/>
          <w:sz w:val="28"/>
          <w:szCs w:val="28"/>
        </w:rPr>
        <w:t xml:space="preserve">; </w:t>
      </w:r>
      <w:r w:rsidRPr="00A31B7B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960" w:dyaOrig="859">
          <v:shape id="_x0000_i1031" type="#_x0000_t75" style="width:98.25pt;height:42.75pt" o:ole="" fillcolor="window">
            <v:imagedata r:id="rId18" o:title=""/>
          </v:shape>
          <o:OLEObject Type="Embed" ProgID="Equation.3" ShapeID="_x0000_i1031" DrawAspect="Content" ObjectID="_1579204446" r:id="rId19"/>
        </w:object>
      </w:r>
      <w:r w:rsidRPr="00A31B7B">
        <w:rPr>
          <w:rFonts w:ascii="Times New Roman" w:hAnsi="Times New Roman" w:cs="Times New Roman"/>
          <w:sz w:val="28"/>
          <w:szCs w:val="28"/>
        </w:rPr>
        <w:t>.</w:t>
      </w:r>
    </w:p>
    <w:p w:rsidR="00A31B7B" w:rsidRPr="00A31B7B" w:rsidRDefault="00A31B7B" w:rsidP="00A31B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Этот процесс можно продолжать; имея два приближённых значения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A31B7B">
        <w:rPr>
          <w:rFonts w:ascii="Times New Roman" w:hAnsi="Times New Roman" w:cs="Times New Roman"/>
          <w:sz w:val="28"/>
          <w:szCs w:val="28"/>
        </w:rPr>
        <w:t xml:space="preserve"> и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A31B7B">
        <w:rPr>
          <w:rFonts w:ascii="Times New Roman" w:hAnsi="Times New Roman" w:cs="Times New Roman"/>
          <w:sz w:val="28"/>
          <w:szCs w:val="28"/>
        </w:rPr>
        <w:t xml:space="preserve">, между которыми содержится корень </w:t>
      </w:r>
      <w:r w:rsidRPr="00A31B7B">
        <w:rPr>
          <w:rFonts w:ascii="Times New Roman" w:hAnsi="Times New Roman" w:cs="Times New Roman"/>
          <w:position w:val="-10"/>
          <w:sz w:val="28"/>
          <w:szCs w:val="28"/>
        </w:rPr>
        <w:object w:dxaOrig="200" w:dyaOrig="320">
          <v:shape id="_x0000_i1032" type="#_x0000_t75" style="width:9.75pt;height:15.75pt" o:ole="" fillcolor="window">
            <v:imagedata r:id="rId20" o:title=""/>
          </v:shape>
          <o:OLEObject Type="Embed" ProgID="Equation.3" ShapeID="_x0000_i1032" DrawAspect="Content" ObjectID="_1579204447" r:id="rId21"/>
        </w:object>
      </w:r>
      <w:r w:rsidRPr="00A31B7B">
        <w:rPr>
          <w:rFonts w:ascii="Times New Roman" w:hAnsi="Times New Roman" w:cs="Times New Roman"/>
          <w:sz w:val="28"/>
          <w:szCs w:val="28"/>
        </w:rPr>
        <w:t>, мы переходим к следующей паре приближенных значений по формулам: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280" w:dyaOrig="859">
          <v:shape id="_x0000_i1033" type="#_x0000_t75" style="width:164.25pt;height:42.75pt" o:ole="" fillcolor="window">
            <v:imagedata r:id="rId22" o:title=""/>
          </v:shape>
          <o:OLEObject Type="Embed" ProgID="Equation.3" ShapeID="_x0000_i1033" DrawAspect="Content" ObjectID="_1579204448" r:id="rId23"/>
        </w:object>
      </w:r>
      <w:r w:rsidRPr="00A31B7B">
        <w:rPr>
          <w:rFonts w:ascii="Times New Roman" w:hAnsi="Times New Roman" w:cs="Times New Roman"/>
          <w:sz w:val="28"/>
          <w:szCs w:val="28"/>
        </w:rPr>
        <w:t xml:space="preserve"> </w:t>
      </w:r>
      <w:r w:rsidRPr="00A31B7B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100" w:dyaOrig="820">
          <v:shape id="_x0000_i1034" type="#_x0000_t75" style="width:105pt;height:41.25pt" o:ole="" fillcolor="window">
            <v:imagedata r:id="rId24" o:title=""/>
          </v:shape>
          <o:OLEObject Type="Embed" ProgID="Equation.3" ShapeID="_x0000_i1034" DrawAspect="Content" ObjectID="_1579204449" r:id="rId25"/>
        </w:object>
      </w:r>
      <w:r w:rsidRPr="00A31B7B">
        <w:rPr>
          <w:rFonts w:ascii="Times New Roman" w:hAnsi="Times New Roman" w:cs="Times New Roman"/>
          <w:sz w:val="28"/>
          <w:szCs w:val="28"/>
        </w:rPr>
        <w:t>.</w:t>
      </w:r>
    </w:p>
    <w:p w:rsidR="00A31B7B" w:rsidRPr="00A31B7B" w:rsidRDefault="00A31B7B" w:rsidP="00A31B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>Таким образом, при комбинированном методе мы получаем одновреме</w:t>
      </w:r>
      <w:r w:rsidRPr="00A31B7B">
        <w:rPr>
          <w:rFonts w:ascii="Times New Roman" w:hAnsi="Times New Roman" w:cs="Times New Roman"/>
          <w:sz w:val="28"/>
          <w:szCs w:val="28"/>
        </w:rPr>
        <w:t>н</w:t>
      </w:r>
      <w:r w:rsidRPr="00A31B7B">
        <w:rPr>
          <w:rFonts w:ascii="Times New Roman" w:hAnsi="Times New Roman" w:cs="Times New Roman"/>
          <w:sz w:val="28"/>
          <w:szCs w:val="28"/>
        </w:rPr>
        <w:t>но с недостатком и с избытком приближённые значения корня, которые стр</w:t>
      </w:r>
      <w:r w:rsidRPr="00A31B7B">
        <w:rPr>
          <w:rFonts w:ascii="Times New Roman" w:hAnsi="Times New Roman" w:cs="Times New Roman"/>
          <w:sz w:val="28"/>
          <w:szCs w:val="28"/>
        </w:rPr>
        <w:t>е</w:t>
      </w:r>
      <w:r w:rsidRPr="00A31B7B">
        <w:rPr>
          <w:rFonts w:ascii="Times New Roman" w:hAnsi="Times New Roman" w:cs="Times New Roman"/>
          <w:sz w:val="28"/>
          <w:szCs w:val="28"/>
        </w:rPr>
        <w:t xml:space="preserve">мятся к точному с разных сторон. </w: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ab/>
      </w:r>
      <w:r w:rsidRPr="00A31B7B">
        <w:rPr>
          <w:rFonts w:ascii="Times New Roman" w:hAnsi="Times New Roman" w:cs="Times New Roman"/>
          <w:b/>
          <w:sz w:val="28"/>
          <w:szCs w:val="28"/>
        </w:rPr>
        <w:t xml:space="preserve">Пример. </w:t>
      </w:r>
      <w:r w:rsidRPr="00A31B7B">
        <w:rPr>
          <w:rFonts w:ascii="Times New Roman" w:hAnsi="Times New Roman" w:cs="Times New Roman"/>
          <w:sz w:val="28"/>
          <w:szCs w:val="28"/>
        </w:rPr>
        <w:t>Найти корни уравнения 2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31B7B">
        <w:rPr>
          <w:rFonts w:ascii="Times New Roman" w:hAnsi="Times New Roman" w:cs="Times New Roman"/>
          <w:sz w:val="28"/>
          <w:szCs w:val="28"/>
        </w:rPr>
        <w:t>-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1B7B">
        <w:rPr>
          <w:rFonts w:ascii="Times New Roman" w:hAnsi="Times New Roman" w:cs="Times New Roman"/>
          <w:sz w:val="28"/>
          <w:szCs w:val="28"/>
        </w:rPr>
        <w:t>-7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</w:rPr>
        <w:t xml:space="preserve">+5=0 с точностью до </w:t>
      </w:r>
      <w:r w:rsidRPr="00A31B7B">
        <w:rPr>
          <w:rFonts w:ascii="Times New Roman" w:hAnsi="Times New Roman" w:cs="Times New Roman"/>
          <w:i/>
          <w:sz w:val="28"/>
          <w:szCs w:val="28"/>
        </w:rPr>
        <w:t>ε</w:t>
      </w:r>
      <w:r w:rsidRPr="00A31B7B">
        <w:rPr>
          <w:rFonts w:ascii="Times New Roman" w:hAnsi="Times New Roman" w:cs="Times New Roman"/>
          <w:sz w:val="28"/>
          <w:szCs w:val="28"/>
        </w:rPr>
        <w:t xml:space="preserve"> =0,001.</w:t>
      </w:r>
    </w:p>
    <w:p w:rsidR="00A31B7B" w:rsidRPr="00A31B7B" w:rsidRDefault="00A31B7B" w:rsidP="00A31B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A31B7B">
        <w:rPr>
          <w:rFonts w:ascii="Times New Roman" w:hAnsi="Times New Roman" w:cs="Times New Roman"/>
          <w:sz w:val="28"/>
          <w:szCs w:val="28"/>
        </w:rPr>
        <w:t xml:space="preserve">Подставляя целочисленные значения в выражение функции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</w:rPr>
        <w:t>(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</w:rPr>
        <w:t>)=2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31B7B">
        <w:rPr>
          <w:rFonts w:ascii="Times New Roman" w:hAnsi="Times New Roman" w:cs="Times New Roman"/>
          <w:sz w:val="28"/>
          <w:szCs w:val="28"/>
        </w:rPr>
        <w:t>-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1B7B">
        <w:rPr>
          <w:rFonts w:ascii="Times New Roman" w:hAnsi="Times New Roman" w:cs="Times New Roman"/>
          <w:sz w:val="28"/>
          <w:szCs w:val="28"/>
        </w:rPr>
        <w:t>-7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</w:rPr>
        <w:t>+5, находим, что искомые корни содержатся в промежутках: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520" w:dyaOrig="380">
          <v:shape id="_x0000_i1035" type="#_x0000_t75" style="width:75.75pt;height:18.75pt" o:ole="" fillcolor="window">
            <v:imagedata r:id="rId26" o:title=""/>
          </v:shape>
          <o:OLEObject Type="Embed" ProgID="Equation.3" ShapeID="_x0000_i1035" DrawAspect="Content" ObjectID="_1579204450" r:id="rId27"/>
        </w:object>
      </w:r>
      <w:r w:rsidRPr="00A31B7B">
        <w:rPr>
          <w:rFonts w:ascii="Times New Roman" w:hAnsi="Times New Roman" w:cs="Times New Roman"/>
          <w:sz w:val="28"/>
          <w:szCs w:val="28"/>
        </w:rPr>
        <w:t xml:space="preserve">  </w:t>
      </w:r>
      <w:r w:rsidRPr="00A31B7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60" w:dyaOrig="380">
          <v:shape id="_x0000_i1036" type="#_x0000_t75" style="width:57.75pt;height:18.75pt" o:ole="" fillcolor="window">
            <v:imagedata r:id="rId28" o:title=""/>
          </v:shape>
          <o:OLEObject Type="Embed" ProgID="Equation.3" ShapeID="_x0000_i1036" DrawAspect="Content" ObjectID="_1579204451" r:id="rId29"/>
        </w:object>
      </w:r>
      <w:r w:rsidRPr="00A31B7B">
        <w:rPr>
          <w:rFonts w:ascii="Times New Roman" w:hAnsi="Times New Roman" w:cs="Times New Roman"/>
          <w:sz w:val="28"/>
          <w:szCs w:val="28"/>
        </w:rPr>
        <w:t xml:space="preserve">  </w:t>
      </w:r>
      <w:r w:rsidRPr="00A31B7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080" w:dyaOrig="380">
          <v:shape id="_x0000_i1037" type="#_x0000_t75" style="width:54pt;height:18.75pt" o:ole="" fillcolor="window">
            <v:imagedata r:id="rId30" o:title=""/>
          </v:shape>
          <o:OLEObject Type="Embed" ProgID="Equation.3" ShapeID="_x0000_i1037" DrawAspect="Content" ObjectID="_1579204452" r:id="rId31"/>
        </w:object>
      </w:r>
      <w:r w:rsidRPr="00A31B7B">
        <w:rPr>
          <w:rFonts w:ascii="Times New Roman" w:hAnsi="Times New Roman" w:cs="Times New Roman"/>
          <w:sz w:val="28"/>
          <w:szCs w:val="28"/>
        </w:rPr>
        <w:t>.</w:t>
      </w:r>
    </w:p>
    <w:p w:rsidR="00A31B7B" w:rsidRPr="00A31B7B" w:rsidRDefault="00A31B7B" w:rsidP="00A31B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>Решим для первого неравенства, то есть в пром</w:t>
      </w:r>
      <w:r w:rsidRPr="00A31B7B">
        <w:rPr>
          <w:rFonts w:ascii="Times New Roman" w:hAnsi="Times New Roman" w:cs="Times New Roman"/>
          <w:sz w:val="28"/>
          <w:szCs w:val="28"/>
        </w:rPr>
        <w:t>е</w:t>
      </w:r>
      <w:r w:rsidRPr="00A31B7B">
        <w:rPr>
          <w:rFonts w:ascii="Times New Roman" w:hAnsi="Times New Roman" w:cs="Times New Roman"/>
          <w:sz w:val="28"/>
          <w:szCs w:val="28"/>
        </w:rPr>
        <w:t>жутке (-2,-1):</w: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</w:t>
      </w:r>
      <w:r w:rsidRPr="00A31B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'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)=6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 xml:space="preserve">-7&gt;0,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</w:t>
      </w:r>
      <w:r w:rsidRPr="00A31B7B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''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)=12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 xml:space="preserve">-2&lt;0. </w:t>
      </w:r>
      <w:r w:rsidRPr="00A31B7B">
        <w:rPr>
          <w:rFonts w:ascii="Times New Roman" w:hAnsi="Times New Roman" w:cs="Times New Roman"/>
          <w:sz w:val="28"/>
          <w:szCs w:val="28"/>
        </w:rPr>
        <w:t>Значит, это случай (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1B7B">
        <w:rPr>
          <w:rFonts w:ascii="Times New Roman" w:hAnsi="Times New Roman" w:cs="Times New Roman"/>
          <w:sz w:val="28"/>
          <w:szCs w:val="28"/>
        </w:rPr>
        <w:t xml:space="preserve">). Так как,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</w:rPr>
        <w:t xml:space="preserve">(-2)=-1&lt;0,         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</w:rPr>
        <w:t>(-1)=9&gt;0, то правило Ньютона применяем к левым концам промежутков. Им</w:t>
      </w:r>
      <w:r w:rsidRPr="00A31B7B">
        <w:rPr>
          <w:rFonts w:ascii="Times New Roman" w:hAnsi="Times New Roman" w:cs="Times New Roman"/>
          <w:sz w:val="28"/>
          <w:szCs w:val="28"/>
        </w:rPr>
        <w:t>е</w:t>
      </w:r>
      <w:r w:rsidRPr="00A31B7B">
        <w:rPr>
          <w:rFonts w:ascii="Times New Roman" w:hAnsi="Times New Roman" w:cs="Times New Roman"/>
          <w:sz w:val="28"/>
          <w:szCs w:val="28"/>
        </w:rPr>
        <w:t xml:space="preserve">ем 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'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 xml:space="preserve">(-2)=21 </w:t>
      </w:r>
      <w:r w:rsidRPr="00A31B7B">
        <w:rPr>
          <w:rFonts w:ascii="Times New Roman" w:hAnsi="Times New Roman" w:cs="Times New Roman"/>
          <w:sz w:val="28"/>
          <w:szCs w:val="28"/>
        </w:rPr>
        <w:t xml:space="preserve">и следующие значения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A31B7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'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B7B">
        <w:rPr>
          <w:rFonts w:ascii="Times New Roman" w:hAnsi="Times New Roman" w:cs="Times New Roman"/>
          <w:sz w:val="28"/>
          <w:szCs w:val="28"/>
        </w:rPr>
        <w:t xml:space="preserve">и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A31B7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34"/>
          <w:sz w:val="28"/>
          <w:szCs w:val="28"/>
        </w:rPr>
        <w:object w:dxaOrig="5440" w:dyaOrig="780">
          <v:shape id="_x0000_i1038" type="#_x0000_t75" style="width:272.25pt;height:39pt" o:ole="" fillcolor="window">
            <v:imagedata r:id="rId32" o:title=""/>
          </v:shape>
          <o:OLEObject Type="Embed" ProgID="Equation.3" ShapeID="_x0000_i1038" DrawAspect="Content" ObjectID="_1579204453" r:id="rId33"/>
        </w:objec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Округляя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 xml:space="preserve">' </w:t>
      </w:r>
      <w:r w:rsidRPr="00A31B7B">
        <w:rPr>
          <w:rFonts w:ascii="Times New Roman" w:hAnsi="Times New Roman" w:cs="Times New Roman"/>
          <w:sz w:val="28"/>
          <w:szCs w:val="28"/>
        </w:rPr>
        <w:t xml:space="preserve">в сторону уменьшения, получим число  -1,96 &gt;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</w:rPr>
        <w:t>.</w: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Если же округлить его в  сторону  увеличения, т.е. в сторону корня, то получим число -1,95; но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</w:rPr>
        <w:t>(-1,95)=0,01775&gt;0, то есть в этом случае мы перескочим через корень. Это обстоятельство выгодно для нас, ибо даёт возможность сузить пр</w:t>
      </w:r>
      <w:r w:rsidRPr="00A31B7B">
        <w:rPr>
          <w:rFonts w:ascii="Times New Roman" w:hAnsi="Times New Roman" w:cs="Times New Roman"/>
          <w:sz w:val="28"/>
          <w:szCs w:val="28"/>
        </w:rPr>
        <w:t>о</w:t>
      </w:r>
      <w:r w:rsidRPr="00A31B7B">
        <w:rPr>
          <w:rFonts w:ascii="Times New Roman" w:hAnsi="Times New Roman" w:cs="Times New Roman"/>
          <w:sz w:val="28"/>
          <w:szCs w:val="28"/>
        </w:rPr>
        <w:t xml:space="preserve">межуток, содержащий корень, и отбросив прежнее значение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</w:rPr>
        <w:t xml:space="preserve">, положить     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A31B7B">
        <w:rPr>
          <w:rFonts w:ascii="Times New Roman" w:hAnsi="Times New Roman" w:cs="Times New Roman"/>
          <w:sz w:val="28"/>
          <w:szCs w:val="28"/>
        </w:rPr>
        <w:t xml:space="preserve">= -1,96,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1B7B">
        <w:rPr>
          <w:rFonts w:ascii="Times New Roman" w:hAnsi="Times New Roman" w:cs="Times New Roman"/>
          <w:sz w:val="28"/>
          <w:szCs w:val="28"/>
        </w:rPr>
        <w:t>= -1,95.</w: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Далее имеем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sz w:val="28"/>
          <w:szCs w:val="28"/>
        </w:rPr>
        <w:t xml:space="preserve">(-1,96)= -0,180672,   </w:t>
      </w:r>
      <w:r w:rsidRPr="00A31B7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31B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1B7B">
        <w:rPr>
          <w:rFonts w:ascii="Times New Roman" w:hAnsi="Times New Roman" w:cs="Times New Roman"/>
          <w:i/>
          <w:sz w:val="28"/>
          <w:szCs w:val="28"/>
          <w:vertAlign w:val="superscript"/>
        </w:rPr>
        <w:t>'</w:t>
      </w:r>
      <w:r w:rsidRPr="00A31B7B">
        <w:rPr>
          <w:rFonts w:ascii="Times New Roman" w:hAnsi="Times New Roman" w:cs="Times New Roman"/>
          <w:sz w:val="28"/>
          <w:szCs w:val="28"/>
        </w:rPr>
        <w:t>(-1,96)=19,9696,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6380" w:dyaOrig="760">
          <v:shape id="_x0000_i1039" type="#_x0000_t75" style="width:318.75pt;height:38.25pt" o:ole="" fillcolor="window">
            <v:imagedata r:id="rId34" o:title=""/>
          </v:shape>
          <o:OLEObject Type="Embed" ProgID="Equation.3" ShapeID="_x0000_i1039" DrawAspect="Content" ObjectID="_1579204454" r:id="rId35"/>
        </w:object>
      </w:r>
      <w:r w:rsidRPr="00A31B7B">
        <w:rPr>
          <w:rFonts w:ascii="Times New Roman" w:hAnsi="Times New Roman" w:cs="Times New Roman"/>
          <w:sz w:val="28"/>
          <w:szCs w:val="28"/>
        </w:rPr>
        <w:t>,</w:t>
      </w:r>
    </w:p>
    <w:p w:rsidR="00A31B7B" w:rsidRPr="00A31B7B" w:rsidRDefault="00A31B7B" w:rsidP="00A3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7479" w:dyaOrig="760">
          <v:shape id="_x0000_i1040" type="#_x0000_t75" style="width:374.25pt;height:38.25pt" o:ole="" fillcolor="window">
            <v:imagedata r:id="rId36" o:title=""/>
          </v:shape>
          <o:OLEObject Type="Embed" ProgID="Equation.3" ShapeID="_x0000_i1040" DrawAspect="Content" ObjectID="_1579204455" r:id="rId37"/>
        </w:object>
      </w:r>
      <w:r w:rsidRPr="00A31B7B">
        <w:rPr>
          <w:rFonts w:ascii="Times New Roman" w:hAnsi="Times New Roman" w:cs="Times New Roman"/>
          <w:sz w:val="28"/>
          <w:szCs w:val="28"/>
        </w:rPr>
        <w:t>.</w:t>
      </w:r>
    </w:p>
    <w:p w:rsidR="00A31B7B" w:rsidRPr="00A31B7B" w:rsidRDefault="00A31B7B" w:rsidP="00A3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7B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A31B7B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A31B7B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31B7B">
        <w:rPr>
          <w:rFonts w:ascii="Times New Roman" w:hAnsi="Times New Roman" w:cs="Times New Roman"/>
          <w:sz w:val="28"/>
          <w:szCs w:val="28"/>
        </w:rPr>
        <w:t xml:space="preserve"> должно быть заключено между этими границами, то ясно, что </w:t>
      </w:r>
      <w:r w:rsidRPr="00A31B7B">
        <w:rPr>
          <w:rFonts w:ascii="Times New Roman" w:hAnsi="Times New Roman" w:cs="Times New Roman"/>
          <w:position w:val="-12"/>
          <w:sz w:val="28"/>
          <w:szCs w:val="28"/>
        </w:rPr>
        <w:object w:dxaOrig="2580" w:dyaOrig="380">
          <v:shape id="_x0000_i1041" type="#_x0000_t75" style="width:129pt;height:18.75pt" o:ole="" fillcolor="window">
            <v:imagedata r:id="rId38" o:title=""/>
          </v:shape>
          <o:OLEObject Type="Embed" ProgID="Equation.3" ShapeID="_x0000_i1041" DrawAspect="Content" ObjectID="_1579204456" r:id="rId39"/>
        </w:object>
      </w:r>
      <w:r w:rsidRPr="00A31B7B">
        <w:rPr>
          <w:rFonts w:ascii="Times New Roman" w:hAnsi="Times New Roman" w:cs="Times New Roman"/>
          <w:sz w:val="28"/>
          <w:szCs w:val="28"/>
        </w:rPr>
        <w:t xml:space="preserve"> так что требуемая точность превзойдена.</w:t>
      </w:r>
    </w:p>
    <w:sectPr w:rsidR="00A31B7B" w:rsidRPr="00A31B7B" w:rsidSect="00A31B7B">
      <w:footerReference w:type="default" r:id="rId40"/>
      <w:pgSz w:w="11906" w:h="16838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B6" w:rsidRDefault="00FB42B6" w:rsidP="00FC257D">
      <w:pPr>
        <w:spacing w:after="0" w:line="240" w:lineRule="auto"/>
      </w:pPr>
      <w:r>
        <w:separator/>
      </w:r>
    </w:p>
  </w:endnote>
  <w:endnote w:type="continuationSeparator" w:id="1">
    <w:p w:rsidR="00FB42B6" w:rsidRDefault="00FB42B6" w:rsidP="00F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782"/>
      <w:docPartObj>
        <w:docPartGallery w:val="Page Numbers (Bottom of Page)"/>
        <w:docPartUnique/>
      </w:docPartObj>
    </w:sdtPr>
    <w:sdtContent>
      <w:p w:rsidR="00A31B7B" w:rsidRDefault="00A31B7B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31B7B" w:rsidRDefault="00A31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B6" w:rsidRDefault="00FB42B6" w:rsidP="00FC257D">
      <w:pPr>
        <w:spacing w:after="0" w:line="240" w:lineRule="auto"/>
      </w:pPr>
      <w:r>
        <w:separator/>
      </w:r>
    </w:p>
  </w:footnote>
  <w:footnote w:type="continuationSeparator" w:id="1">
    <w:p w:rsidR="00FB42B6" w:rsidRDefault="00FB42B6" w:rsidP="00FC2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57D"/>
    <w:rsid w:val="001011C6"/>
    <w:rsid w:val="00982DAF"/>
    <w:rsid w:val="00A31B7B"/>
    <w:rsid w:val="00DA04EC"/>
    <w:rsid w:val="00FB42B6"/>
    <w:rsid w:val="00FC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2"/>
        <o:r id="V:Rule2" type="arc" idref="#_x0000_s1037"/>
        <o:r id="V:Rule3" type="arc" idref="#_x0000_s1042"/>
        <o:r id="V:Rule4" type="arc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257D"/>
  </w:style>
  <w:style w:type="paragraph" w:styleId="a5">
    <w:name w:val="footer"/>
    <w:basedOn w:val="a"/>
    <w:link w:val="a6"/>
    <w:uiPriority w:val="99"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4</cp:revision>
  <dcterms:created xsi:type="dcterms:W3CDTF">2018-02-03T19:30:00Z</dcterms:created>
  <dcterms:modified xsi:type="dcterms:W3CDTF">2018-02-03T20:07:00Z</dcterms:modified>
</cp:coreProperties>
</file>