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C5" w:rsidRDefault="003F65C5" w:rsidP="003F65C5">
      <w:pPr>
        <w:pStyle w:val="a3"/>
        <w:jc w:val="center"/>
        <w:rPr>
          <w:b/>
          <w:color w:val="000000"/>
          <w:sz w:val="28"/>
          <w:szCs w:val="28"/>
        </w:rPr>
      </w:pPr>
      <w:r w:rsidRPr="007752F8">
        <w:rPr>
          <w:b/>
          <w:color w:val="000000"/>
          <w:sz w:val="28"/>
          <w:szCs w:val="28"/>
        </w:rPr>
        <w:t xml:space="preserve">Факторы создания </w:t>
      </w:r>
    </w:p>
    <w:p w:rsidR="003F65C5" w:rsidRPr="007752F8" w:rsidRDefault="003F65C5" w:rsidP="003F65C5">
      <w:pPr>
        <w:pStyle w:val="a3"/>
        <w:jc w:val="center"/>
        <w:rPr>
          <w:b/>
          <w:color w:val="000000"/>
          <w:sz w:val="28"/>
          <w:szCs w:val="28"/>
        </w:rPr>
      </w:pPr>
      <w:r w:rsidRPr="007752F8">
        <w:rPr>
          <w:b/>
          <w:color w:val="000000"/>
          <w:sz w:val="28"/>
          <w:szCs w:val="28"/>
        </w:rPr>
        <w:t>благоприятного психологического климата урока.</w:t>
      </w:r>
    </w:p>
    <w:p w:rsidR="003F65C5" w:rsidRDefault="003F65C5" w:rsidP="003F65C5">
      <w:pPr>
        <w:pStyle w:val="a3"/>
        <w:rPr>
          <w:sz w:val="22"/>
          <w:szCs w:val="22"/>
        </w:rPr>
      </w:pPr>
    </w:p>
    <w:p w:rsidR="003F65C5" w:rsidRDefault="003F65C5" w:rsidP="003F65C5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Учитель должен входить в класс с хорошим бодрым настроем и уметь настроить себя на жизнерадостную с детьми параллель. Учителю вообще должно быть присуще желание и стремление общаться с детьми, общаться в доброжелательной форме.                                  </w:t>
      </w:r>
    </w:p>
    <w:p w:rsidR="003F65C5" w:rsidRDefault="003F65C5" w:rsidP="003F65C5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Любое эмоциональное состояние, включая эмоциональное отрицательной модальности, можно выразить в деликатной форме. </w:t>
      </w:r>
    </w:p>
    <w:p w:rsidR="003F65C5" w:rsidRDefault="003F65C5" w:rsidP="003F65C5">
      <w:pPr>
        <w:pStyle w:val="a3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Учитель должен хорошо знать возрастные психологические особенности учащихся, а также развивать </w:t>
      </w:r>
      <w:proofErr w:type="gramStart"/>
      <w:r>
        <w:rPr>
          <w:sz w:val="22"/>
          <w:szCs w:val="22"/>
        </w:rPr>
        <w:t>в  себе</w:t>
      </w:r>
      <w:proofErr w:type="gramEnd"/>
      <w:r>
        <w:rPr>
          <w:sz w:val="22"/>
          <w:szCs w:val="22"/>
        </w:rPr>
        <w:t xml:space="preserve"> педагогическую наблюдательность, чтобы гибко и адекватно реализовать на ту или иную ситуацию на уроке.</w:t>
      </w:r>
    </w:p>
    <w:p w:rsidR="003F65C5" w:rsidRDefault="003F65C5" w:rsidP="003F65C5">
      <w:pPr>
        <w:pStyle w:val="a3"/>
        <w:rPr>
          <w:sz w:val="22"/>
          <w:szCs w:val="22"/>
        </w:rPr>
      </w:pPr>
      <w:r>
        <w:rPr>
          <w:sz w:val="22"/>
          <w:szCs w:val="22"/>
        </w:rPr>
        <w:t>Одним из самых «</w:t>
      </w:r>
      <w:proofErr w:type="gramStart"/>
      <w:r>
        <w:rPr>
          <w:sz w:val="22"/>
          <w:szCs w:val="22"/>
        </w:rPr>
        <w:t>взрывоопасных »</w:t>
      </w:r>
      <w:proofErr w:type="gramEnd"/>
      <w:r>
        <w:rPr>
          <w:sz w:val="22"/>
          <w:szCs w:val="22"/>
        </w:rPr>
        <w:t xml:space="preserve"> этапов урока является регулирование и коррекция поведение учащихся, оценка их знаний. 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Неумеренное поощрение или наказание приносят вред. Одобрение, поощрение будут по-разному восприняты разными учащимися. Психологически важно не захватить хорошо успевающего ученика с высокой самооценкой, важно и для самого ученика, и для учащихся класса (</w:t>
      </w:r>
      <w:proofErr w:type="spellStart"/>
      <w:r>
        <w:rPr>
          <w:sz w:val="22"/>
          <w:szCs w:val="22"/>
        </w:rPr>
        <w:t>А.В.Макаренко</w:t>
      </w:r>
      <w:proofErr w:type="spellEnd"/>
      <w:r>
        <w:rPr>
          <w:sz w:val="22"/>
          <w:szCs w:val="22"/>
        </w:rPr>
        <w:t>)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Обучение и воспитание должно строиться без наказания и окриков (</w:t>
      </w:r>
      <w:proofErr w:type="spellStart"/>
      <w:r>
        <w:rPr>
          <w:sz w:val="22"/>
          <w:szCs w:val="22"/>
        </w:rPr>
        <w:t>В.С.Сухомлинский</w:t>
      </w:r>
      <w:proofErr w:type="spellEnd"/>
      <w:r>
        <w:rPr>
          <w:sz w:val="22"/>
          <w:szCs w:val="22"/>
        </w:rPr>
        <w:t xml:space="preserve">.) 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Психологический дискомфорт на уроке для учителя, а затем и для учащихся, часто идет от чувства профессионального бессилие педагогической деятельности, поэтому учителю важно совершенствовать свое профессиональное мастерство.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Приходить в кабинет нужно немного раньше звонка. Убедиться, все ли готово к уроку. Стремиться к организованному началу урока.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Не тратьте время на поиски страницы вашего предмета в классном журнале, следует отметить ее закладкой заранее, приучить дежурных оставлять на столе учителя записку с фамилиями отсутствующих учащихся. 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Начинайте урок энергично. Не задавайте вопросы о том, кто не выполнил домашнего задания. Урок ведите так, чтобы каждый ученик с начала и до конца был занят делом.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Увлекайте учеников содержанием материала, контролируйте темп урока, помогайте «слабым» поверить свои силы. Держите в поле зрения весь класс. Особенно следите за теми, </w:t>
      </w:r>
      <w:proofErr w:type="gramStart"/>
      <w:r>
        <w:rPr>
          <w:sz w:val="22"/>
          <w:szCs w:val="22"/>
        </w:rPr>
        <w:t>у  кого</w:t>
      </w:r>
      <w:proofErr w:type="gramEnd"/>
      <w:r>
        <w:rPr>
          <w:sz w:val="22"/>
          <w:szCs w:val="22"/>
        </w:rPr>
        <w:t xml:space="preserve"> внимание неустойчиво. Предотвращайте сразу же попытки нарушить рабочий ритм. Обращайтесь чаще с вопросами к тем, кто может на уроке отвлечься.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Мотивируя оценки знаний, следует знать ученику, над, чем ему следует поработать еще. Это будет приучать к дисциплинированному труду. Ученик будет привыкать к тому, что указания учителя надо выполнять обязательно.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Заканчивать урок общей оценкой работы класса и отдельных учеников. Пусть все испытают чувство удовлетворенности от результатов труда на уроке. Постарайтесь заметить положительное в работе недисциплинированных ребят, но делайте это не слишком часто.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Прекращать урок со звонком. Напомнить дежурному о его обязанностях. Удерживать от излишних замечаний.  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Помнить, налаживание дисциплины, может быть единственная область педагогической практики, где помощь не идет на пользу. 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Обращаться за помощью к самим ученикам. С нарушителями, которых класс не поддерживает легче справиться.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Не допускать конфликтов с целым классом, а если он возник, не затягивайте его, ищите разумные пути его разрешения.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Помнить слова Н.А. Добролюбова о том, что справедливый учитель - это такой учитель, поступки которого оправданы в глазах учеников.</w:t>
      </w:r>
    </w:p>
    <w:p w:rsidR="003F65C5" w:rsidRDefault="003F65C5" w:rsidP="003F65C5">
      <w:pPr>
        <w:pStyle w:val="a3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Формула поведения педагога на уроке:</w:t>
      </w:r>
    </w:p>
    <w:p w:rsidR="003F65C5" w:rsidRDefault="003F65C5" w:rsidP="003F65C5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Улыбнитесь.</w:t>
      </w:r>
    </w:p>
    <w:p w:rsidR="003F65C5" w:rsidRDefault="003F65C5" w:rsidP="003F65C5">
      <w:pPr>
        <w:pStyle w:val="a3"/>
        <w:numPr>
          <w:ilvl w:val="0"/>
          <w:numId w:val="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Будьте  доброжелательны</w:t>
      </w:r>
      <w:proofErr w:type="gramEnd"/>
      <w:r>
        <w:rPr>
          <w:sz w:val="22"/>
          <w:szCs w:val="22"/>
        </w:rPr>
        <w:t xml:space="preserve"> и сдержанны.</w:t>
      </w:r>
    </w:p>
    <w:p w:rsidR="003F65C5" w:rsidRDefault="003F65C5" w:rsidP="003F65C5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Заинтригуйте.</w:t>
      </w:r>
    </w:p>
    <w:p w:rsidR="003F65C5" w:rsidRDefault="003F65C5" w:rsidP="003F65C5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Вовлеките.</w:t>
      </w:r>
    </w:p>
    <w:p w:rsidR="003F65C5" w:rsidRDefault="003F65C5" w:rsidP="003F65C5">
      <w:pPr>
        <w:pStyle w:val="a3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Стимулируйте к поиску.</w:t>
      </w:r>
    </w:p>
    <w:p w:rsidR="003F65C5" w:rsidRDefault="003F65C5" w:rsidP="003F65C5">
      <w:pPr>
        <w:pStyle w:val="a3"/>
        <w:numPr>
          <w:ilvl w:val="0"/>
          <w:numId w:val="4"/>
        </w:num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3C5797" wp14:editId="68F8F061">
            <wp:simplePos x="0" y="0"/>
            <wp:positionH relativeFrom="margin">
              <wp:posOffset>7836535</wp:posOffset>
            </wp:positionH>
            <wp:positionV relativeFrom="margin">
              <wp:posOffset>4145280</wp:posOffset>
            </wp:positionV>
            <wp:extent cx="2326640" cy="2291080"/>
            <wp:effectExtent l="19050" t="0" r="0" b="0"/>
            <wp:wrapSquare wrapText="bothSides"/>
            <wp:docPr id="2" name="Рисунок 2" descr="http://im3-tub-ru.yandex.net/i?id=88c0ad4d45b73946497d8e5aa2a29ee4-69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3-tub-ru.yandex.net/i?id=88c0ad4d45b73946497d8e5aa2a29ee4-69-144&amp;n=21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229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Помните, что психологический климат на уроке начинается создаваться вне урока.</w:t>
      </w:r>
    </w:p>
    <w:p w:rsidR="003F65C5" w:rsidRDefault="003F65C5" w:rsidP="003F65C5">
      <w:pPr>
        <w:pStyle w:val="a3"/>
        <w:rPr>
          <w:sz w:val="22"/>
          <w:szCs w:val="22"/>
        </w:rPr>
      </w:pPr>
      <w:r>
        <w:rPr>
          <w:sz w:val="22"/>
          <w:szCs w:val="22"/>
        </w:rPr>
        <w:lastRenderedPageBreak/>
        <w:t>Отношение учащихся к учителю – это важнейшее детерминанта психологической атмосферы урока. Как учитель относится к работе, как разговаривает с детьми, с родителями, другими учителями, радуется ли он успехам детей и как он радуется, как он выражает свои эмоциональные чувства, как он ими владеет - все это и многое другое оказывает воздействие учителя учащимся и на их отношение к нему.</w:t>
      </w:r>
    </w:p>
    <w:p w:rsidR="003F65C5" w:rsidRDefault="003F65C5" w:rsidP="003F65C5">
      <w:pPr>
        <w:pStyle w:val="a3"/>
        <w:rPr>
          <w:sz w:val="22"/>
          <w:szCs w:val="22"/>
        </w:rPr>
      </w:pPr>
    </w:p>
    <w:p w:rsidR="0099760D" w:rsidRDefault="0099760D">
      <w:bookmarkStart w:id="0" w:name="_GoBack"/>
      <w:bookmarkEnd w:id="0"/>
    </w:p>
    <w:sectPr w:rsidR="0099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04BA"/>
    <w:multiLevelType w:val="hybridMultilevel"/>
    <w:tmpl w:val="054A65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43891"/>
    <w:multiLevelType w:val="hybridMultilevel"/>
    <w:tmpl w:val="39F4BB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76519"/>
    <w:multiLevelType w:val="hybridMultilevel"/>
    <w:tmpl w:val="EFD447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4146A"/>
    <w:multiLevelType w:val="hybridMultilevel"/>
    <w:tmpl w:val="E5AC9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3E"/>
    <w:rsid w:val="002A4B3E"/>
    <w:rsid w:val="003F65C5"/>
    <w:rsid w:val="0099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01AD6-11EA-411F-9E7D-9A26561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3-tub-ru.yandex.net/i?id=88c0ad4d45b73946497d8e5aa2a29ee4-69-144&amp;n=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2</cp:revision>
  <dcterms:created xsi:type="dcterms:W3CDTF">2023-06-27T06:42:00Z</dcterms:created>
  <dcterms:modified xsi:type="dcterms:W3CDTF">2023-06-27T06:42:00Z</dcterms:modified>
</cp:coreProperties>
</file>