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94F55" w:rsidRDefault="00194F55" w:rsidP="00194F55">
      <w:pPr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94F55">
        <w:rPr>
          <w:rFonts w:ascii="Times New Roman" w:hAnsi="Times New Roman" w:cs="Times New Roman"/>
          <w:b/>
          <w:sz w:val="28"/>
          <w:szCs w:val="28"/>
        </w:rPr>
        <w:t>Дорофеев В. А.</w:t>
      </w:r>
    </w:p>
    <w:p w:rsidR="00194F55" w:rsidRPr="00194F55" w:rsidRDefault="00194F55" w:rsidP="00194F55">
      <w:pPr>
        <w:spacing w:after="0" w:line="31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4F55">
        <w:rPr>
          <w:rFonts w:ascii="Times New Roman" w:hAnsi="Times New Roman" w:cs="Times New Roman"/>
          <w:b/>
          <w:sz w:val="32"/>
          <w:szCs w:val="32"/>
        </w:rPr>
        <w:t>Интерполирование. Интерполяционная формула Ньютона.</w:t>
      </w:r>
    </w:p>
    <w:p w:rsidR="00194F55" w:rsidRPr="00194F55" w:rsidRDefault="00194F55" w:rsidP="00194F5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55">
        <w:rPr>
          <w:rFonts w:ascii="Times New Roman" w:hAnsi="Times New Roman" w:cs="Times New Roman"/>
          <w:sz w:val="28"/>
          <w:szCs w:val="28"/>
        </w:rPr>
        <w:tab/>
        <w:t xml:space="preserve">Пусть 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194F55">
        <w:rPr>
          <w:rFonts w:ascii="Times New Roman" w:hAnsi="Times New Roman" w:cs="Times New Roman"/>
          <w:sz w:val="28"/>
          <w:szCs w:val="28"/>
        </w:rPr>
        <w:t>(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94F5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194F55">
        <w:rPr>
          <w:rFonts w:ascii="Times New Roman" w:hAnsi="Times New Roman" w:cs="Times New Roman"/>
          <w:sz w:val="28"/>
          <w:szCs w:val="28"/>
        </w:rPr>
        <w:t xml:space="preserve">), 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194F55">
        <w:rPr>
          <w:rFonts w:ascii="Times New Roman" w:hAnsi="Times New Roman" w:cs="Times New Roman"/>
          <w:sz w:val="28"/>
          <w:szCs w:val="28"/>
        </w:rPr>
        <w:t>(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94F5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94F55">
        <w:rPr>
          <w:rFonts w:ascii="Times New Roman" w:hAnsi="Times New Roman" w:cs="Times New Roman"/>
          <w:sz w:val="28"/>
          <w:szCs w:val="28"/>
        </w:rPr>
        <w:t xml:space="preserve">), 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194F55">
        <w:rPr>
          <w:rFonts w:ascii="Times New Roman" w:hAnsi="Times New Roman" w:cs="Times New Roman"/>
          <w:sz w:val="28"/>
          <w:szCs w:val="28"/>
        </w:rPr>
        <w:t>(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94F5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r w:rsidRPr="00194F55">
        <w:rPr>
          <w:rFonts w:ascii="Times New Roman" w:hAnsi="Times New Roman" w:cs="Times New Roman"/>
          <w:sz w:val="28"/>
          <w:szCs w:val="28"/>
        </w:rPr>
        <w:t>) - (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194F55">
        <w:rPr>
          <w:rFonts w:ascii="Times New Roman" w:hAnsi="Times New Roman" w:cs="Times New Roman"/>
          <w:sz w:val="28"/>
          <w:szCs w:val="28"/>
        </w:rPr>
        <w:t xml:space="preserve">+1) значений некоторой функции 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194F55">
        <w:rPr>
          <w:rFonts w:ascii="Times New Roman" w:hAnsi="Times New Roman" w:cs="Times New Roman"/>
          <w:i/>
          <w:sz w:val="28"/>
          <w:szCs w:val="28"/>
        </w:rPr>
        <w:t>=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194F55">
        <w:rPr>
          <w:rFonts w:ascii="Times New Roman" w:hAnsi="Times New Roman" w:cs="Times New Roman"/>
          <w:sz w:val="28"/>
          <w:szCs w:val="28"/>
        </w:rPr>
        <w:t>(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94F55">
        <w:rPr>
          <w:rFonts w:ascii="Times New Roman" w:hAnsi="Times New Roman" w:cs="Times New Roman"/>
          <w:sz w:val="28"/>
          <w:szCs w:val="28"/>
        </w:rPr>
        <w:t>), опр</w:t>
      </w:r>
      <w:r w:rsidRPr="00194F55">
        <w:rPr>
          <w:rFonts w:ascii="Times New Roman" w:hAnsi="Times New Roman" w:cs="Times New Roman"/>
          <w:sz w:val="28"/>
          <w:szCs w:val="28"/>
        </w:rPr>
        <w:t>е</w:t>
      </w:r>
      <w:r w:rsidRPr="00194F55">
        <w:rPr>
          <w:rFonts w:ascii="Times New Roman" w:hAnsi="Times New Roman" w:cs="Times New Roman"/>
          <w:sz w:val="28"/>
          <w:szCs w:val="28"/>
        </w:rPr>
        <w:t>делённой на [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194F55">
        <w:rPr>
          <w:rFonts w:ascii="Times New Roman" w:hAnsi="Times New Roman" w:cs="Times New Roman"/>
          <w:sz w:val="28"/>
          <w:szCs w:val="28"/>
        </w:rPr>
        <w:t xml:space="preserve">, 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194F55">
        <w:rPr>
          <w:rFonts w:ascii="Times New Roman" w:hAnsi="Times New Roman" w:cs="Times New Roman"/>
          <w:sz w:val="28"/>
          <w:szCs w:val="28"/>
        </w:rPr>
        <w:t xml:space="preserve">], которые вычислены в узловых точках 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94F55">
        <w:rPr>
          <w:rFonts w:ascii="Times New Roman" w:hAnsi="Times New Roman" w:cs="Times New Roman"/>
          <w:sz w:val="28"/>
          <w:szCs w:val="28"/>
          <w:vertAlign w:val="subscript"/>
        </w:rPr>
        <w:t xml:space="preserve">0, 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94F55">
        <w:rPr>
          <w:rFonts w:ascii="Times New Roman" w:hAnsi="Times New Roman" w:cs="Times New Roman"/>
          <w:sz w:val="28"/>
          <w:szCs w:val="28"/>
          <w:vertAlign w:val="subscript"/>
        </w:rPr>
        <w:t xml:space="preserve">1, …, 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94F5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r w:rsidRPr="00194F55">
        <w:rPr>
          <w:rFonts w:ascii="Times New Roman" w:hAnsi="Times New Roman" w:cs="Times New Roman"/>
          <w:sz w:val="28"/>
          <w:szCs w:val="28"/>
        </w:rPr>
        <w:t xml:space="preserve">. При этом функция 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194F55">
        <w:rPr>
          <w:rFonts w:ascii="Times New Roman" w:hAnsi="Times New Roman" w:cs="Times New Roman"/>
          <w:i/>
          <w:sz w:val="28"/>
          <w:szCs w:val="28"/>
        </w:rPr>
        <w:t>=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194F55">
        <w:rPr>
          <w:rFonts w:ascii="Times New Roman" w:hAnsi="Times New Roman" w:cs="Times New Roman"/>
          <w:sz w:val="28"/>
          <w:szCs w:val="28"/>
        </w:rPr>
        <w:t>(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94F55">
        <w:rPr>
          <w:rFonts w:ascii="Times New Roman" w:hAnsi="Times New Roman" w:cs="Times New Roman"/>
          <w:sz w:val="28"/>
          <w:szCs w:val="28"/>
        </w:rPr>
        <w:t>) задана на сетке равностоящих узлов интерполирования</w:t>
      </w:r>
      <w:r w:rsidRPr="00194F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94F5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r w:rsidRPr="00194F55">
        <w:rPr>
          <w:rFonts w:ascii="Times New Roman" w:hAnsi="Times New Roman" w:cs="Times New Roman"/>
          <w:sz w:val="28"/>
          <w:szCs w:val="28"/>
        </w:rPr>
        <w:t>=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kh</w:t>
      </w:r>
      <w:r w:rsidRPr="00194F55">
        <w:rPr>
          <w:rFonts w:ascii="Times New Roman" w:hAnsi="Times New Roman" w:cs="Times New Roman"/>
          <w:sz w:val="28"/>
          <w:szCs w:val="28"/>
        </w:rPr>
        <w:t xml:space="preserve"> (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194F55">
        <w:rPr>
          <w:rFonts w:ascii="Times New Roman" w:hAnsi="Times New Roman" w:cs="Times New Roman"/>
          <w:sz w:val="28"/>
          <w:szCs w:val="28"/>
        </w:rPr>
        <w:t xml:space="preserve">=0,1,…, 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194F55">
        <w:rPr>
          <w:rFonts w:ascii="Times New Roman" w:hAnsi="Times New Roman" w:cs="Times New Roman"/>
          <w:sz w:val="28"/>
          <w:szCs w:val="28"/>
        </w:rPr>
        <w:t>) и для нее построена таблица конечных разностей.</w:t>
      </w:r>
    </w:p>
    <w:p w:rsidR="00194F55" w:rsidRPr="00194F55" w:rsidRDefault="00194F55" w:rsidP="00194F55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F55">
        <w:rPr>
          <w:rFonts w:ascii="Times New Roman" w:hAnsi="Times New Roman" w:cs="Times New Roman"/>
          <w:b/>
          <w:sz w:val="28"/>
          <w:szCs w:val="28"/>
        </w:rPr>
        <w:t xml:space="preserve">Замечание 1. </w:t>
      </w:r>
      <w:r w:rsidRPr="00194F55">
        <w:rPr>
          <w:rFonts w:ascii="Times New Roman" w:hAnsi="Times New Roman" w:cs="Times New Roman"/>
          <w:sz w:val="28"/>
          <w:szCs w:val="28"/>
        </w:rPr>
        <w:t>Конечные разности представляют собой выражения в</w:t>
      </w:r>
      <w:r w:rsidRPr="00194F55">
        <w:rPr>
          <w:rFonts w:ascii="Times New Roman" w:hAnsi="Times New Roman" w:cs="Times New Roman"/>
          <w:sz w:val="28"/>
          <w:szCs w:val="28"/>
        </w:rPr>
        <w:t>и</w:t>
      </w:r>
      <w:r w:rsidRPr="00194F55">
        <w:rPr>
          <w:rFonts w:ascii="Times New Roman" w:hAnsi="Times New Roman" w:cs="Times New Roman"/>
          <w:sz w:val="28"/>
          <w:szCs w:val="28"/>
        </w:rPr>
        <w:t>да:</w:t>
      </w:r>
    </w:p>
    <w:p w:rsidR="00194F55" w:rsidRPr="00194F55" w:rsidRDefault="00194F55" w:rsidP="00194F5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55">
        <w:rPr>
          <w:rFonts w:ascii="Times New Roman" w:hAnsi="Times New Roman" w:cs="Times New Roman"/>
          <w:position w:val="-82"/>
          <w:sz w:val="28"/>
          <w:szCs w:val="28"/>
        </w:rPr>
        <w:object w:dxaOrig="9700" w:dyaOrig="1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90pt" o:ole="" fillcolor="window">
            <v:imagedata r:id="rId6" o:title=""/>
          </v:shape>
          <o:OLEObject Type="Embed" ProgID="Equation.3" ShapeID="_x0000_i1025" DrawAspect="Content" ObjectID="_1579469340" r:id="rId7"/>
        </w:object>
      </w:r>
      <w:r w:rsidRPr="00194F55">
        <w:rPr>
          <w:rFonts w:ascii="Times New Roman" w:hAnsi="Times New Roman" w:cs="Times New Roman"/>
          <w:sz w:val="28"/>
          <w:szCs w:val="28"/>
        </w:rPr>
        <w:t xml:space="preserve">вплоть до 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194F55">
        <w:rPr>
          <w:rFonts w:ascii="Times New Roman" w:hAnsi="Times New Roman" w:cs="Times New Roman"/>
          <w:sz w:val="28"/>
          <w:szCs w:val="28"/>
        </w:rPr>
        <w:t xml:space="preserve">-го порядка включительно (при этом </w:t>
      </w:r>
      <w:r w:rsidRPr="00194F55">
        <w:rPr>
          <w:rFonts w:ascii="Times New Roman" w:hAnsi="Times New Roman" w:cs="Times New Roman"/>
          <w:position w:val="-12"/>
          <w:sz w:val="28"/>
          <w:szCs w:val="28"/>
        </w:rPr>
        <w:object w:dxaOrig="1540" w:dyaOrig="440">
          <v:shape id="_x0000_i1026" type="#_x0000_t75" style="width:77.25pt;height:21.75pt" o:ole="" fillcolor="window">
            <v:imagedata r:id="rId8" o:title=""/>
          </v:shape>
          <o:OLEObject Type="Embed" ProgID="Equation.3" ShapeID="_x0000_i1026" DrawAspect="Content" ObjectID="_1579469341" r:id="rId9"/>
        </w:object>
      </w:r>
      <w:r w:rsidRPr="00194F55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194F55">
        <w:rPr>
          <w:rFonts w:ascii="Times New Roman" w:hAnsi="Times New Roman" w:cs="Times New Roman"/>
          <w:i/>
          <w:sz w:val="28"/>
          <w:szCs w:val="28"/>
        </w:rPr>
        <w:t>=</w:t>
      </w:r>
      <w:r w:rsidRPr="00194F55">
        <w:rPr>
          <w:rFonts w:ascii="Times New Roman" w:hAnsi="Times New Roman" w:cs="Times New Roman"/>
          <w:sz w:val="28"/>
          <w:szCs w:val="28"/>
        </w:rPr>
        <w:t>0,1,2,..,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194F55">
        <w:rPr>
          <w:rFonts w:ascii="Times New Roman" w:hAnsi="Times New Roman" w:cs="Times New Roman"/>
          <w:sz w:val="28"/>
          <w:szCs w:val="28"/>
        </w:rPr>
        <w:t>).</w:t>
      </w:r>
    </w:p>
    <w:p w:rsidR="00194F55" w:rsidRPr="00194F55" w:rsidRDefault="00194F55" w:rsidP="00194F55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F55" w:rsidRPr="00194F55" w:rsidRDefault="00194F55" w:rsidP="00194F55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F55">
        <w:rPr>
          <w:rFonts w:ascii="Times New Roman" w:hAnsi="Times New Roman" w:cs="Times New Roman"/>
          <w:b/>
          <w:sz w:val="28"/>
          <w:szCs w:val="28"/>
        </w:rPr>
        <w:t>Таблица конечных разностей.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7"/>
        <w:gridCol w:w="1407"/>
        <w:gridCol w:w="1407"/>
        <w:gridCol w:w="1407"/>
        <w:gridCol w:w="1407"/>
        <w:gridCol w:w="1407"/>
        <w:gridCol w:w="1407"/>
      </w:tblGrid>
      <w:tr w:rsidR="00194F55" w:rsidRPr="00194F55" w:rsidTr="00194F5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94F55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object w:dxaOrig="320" w:dyaOrig="400">
                <v:shape id="_x0000_i1027" type="#_x0000_t75" style="width:15.75pt;height:20.25pt" o:ole="" fillcolor="window">
                  <v:imagedata r:id="rId10" o:title=""/>
                </v:shape>
                <o:OLEObject Type="Embed" ProgID="Equation.3" ShapeID="_x0000_i1027" DrawAspect="Content" ObjectID="_1579469342" r:id="rId11"/>
              </w:object>
            </w:r>
          </w:p>
        </w:tc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194F55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object w:dxaOrig="340" w:dyaOrig="400">
                <v:shape id="_x0000_i1028" type="#_x0000_t75" style="width:17.25pt;height:20.25pt" o:ole="" fillcolor="window">
                  <v:imagedata r:id="rId12" o:title=""/>
                </v:shape>
                <o:OLEObject Type="Embed" ProgID="Equation.3" ShapeID="_x0000_i1028" DrawAspect="Content" ObjectID="_1579469343" r:id="rId13"/>
              </w:object>
            </w:r>
          </w:p>
        </w:tc>
        <w:tc>
          <w:tcPr>
            <w:tcW w:w="1407" w:type="dxa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94F55" w:rsidRPr="00194F55" w:rsidTr="00194F55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F55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480" w:dyaOrig="400">
                <v:shape id="_x0000_i1029" type="#_x0000_t75" style="width:24pt;height:20.25pt" o:ole="" fillcolor="window">
                  <v:imagedata r:id="rId14" o:title=""/>
                </v:shape>
                <o:OLEObject Type="Embed" ProgID="Equation.3" ShapeID="_x0000_i1029" DrawAspect="Content" ObjectID="_1579469344" r:id="rId15"/>
              </w:object>
            </w:r>
          </w:p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94F55" w:rsidRPr="00194F55" w:rsidTr="00194F55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194F55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object w:dxaOrig="279" w:dyaOrig="400">
                <v:shape id="_x0000_i1030" type="#_x0000_t75" style="width:14.25pt;height:20.25pt" o:ole="" fillcolor="window">
                  <v:imagedata r:id="rId16" o:title=""/>
                </v:shape>
                <o:OLEObject Type="Embed" ProgID="Equation.3" ShapeID="_x0000_i1030" DrawAspect="Content" ObjectID="_1579469345" r:id="rId17"/>
              </w:object>
            </w:r>
          </w:p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194F55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object w:dxaOrig="300" w:dyaOrig="400">
                <v:shape id="_x0000_i1031" type="#_x0000_t75" style="width:15pt;height:20.25pt" o:ole="" fillcolor="window">
                  <v:imagedata r:id="rId18" o:title=""/>
                </v:shape>
                <o:OLEObject Type="Embed" ProgID="Equation.3" ShapeID="_x0000_i1031" DrawAspect="Content" ObjectID="_1579469346" r:id="rId19"/>
              </w:object>
            </w: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4F55">
              <w:rPr>
                <w:rFonts w:ascii="Times New Roman" w:hAnsi="Times New Roman" w:cs="Times New Roman"/>
                <w:i/>
                <w:position w:val="-12"/>
                <w:sz w:val="28"/>
                <w:szCs w:val="28"/>
              </w:rPr>
              <w:object w:dxaOrig="600" w:dyaOrig="440">
                <v:shape id="_x0000_i1032" type="#_x0000_t75" style="width:30pt;height:21.75pt" o:ole="" fillcolor="window">
                  <v:imagedata r:id="rId20" o:title=""/>
                </v:shape>
                <o:OLEObject Type="Embed" ProgID="Equation.3" ShapeID="_x0000_i1032" DrawAspect="Content" ObjectID="_1579469347" r:id="rId21"/>
              </w:object>
            </w: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94F55" w:rsidRPr="00194F55" w:rsidTr="00194F55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4F55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460" w:dyaOrig="400">
                <v:shape id="_x0000_i1033" type="#_x0000_t75" style="width:23.25pt;height:20.25pt" o:ole="" fillcolor="window">
                  <v:imagedata r:id="rId22" o:title=""/>
                </v:shape>
                <o:OLEObject Type="Embed" ProgID="Equation.3" ShapeID="_x0000_i1033" DrawAspect="Content" ObjectID="_1579469348" r:id="rId23"/>
              </w:object>
            </w:r>
          </w:p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4F55">
              <w:rPr>
                <w:rFonts w:ascii="Times New Roman" w:hAnsi="Times New Roman" w:cs="Times New Roman"/>
                <w:i/>
                <w:position w:val="-12"/>
                <w:sz w:val="28"/>
                <w:szCs w:val="28"/>
              </w:rPr>
              <w:object w:dxaOrig="600" w:dyaOrig="440">
                <v:shape id="_x0000_i1034" type="#_x0000_t75" style="width:30pt;height:21.75pt" o:ole="" fillcolor="window">
                  <v:imagedata r:id="rId24" o:title=""/>
                </v:shape>
                <o:OLEObject Type="Embed" ProgID="Equation.3" ShapeID="_x0000_i1034" DrawAspect="Content" ObjectID="_1579469349" r:id="rId25"/>
              </w:object>
            </w: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94F55" w:rsidRPr="00194F55" w:rsidTr="00194F55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194F55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object w:dxaOrig="320" w:dyaOrig="400">
                <v:shape id="_x0000_i1035" type="#_x0000_t75" style="width:15.75pt;height:21pt" o:ole="" fillcolor="window">
                  <v:imagedata r:id="rId26" o:title=""/>
                </v:shape>
                <o:OLEObject Type="Embed" ProgID="Equation.3" ShapeID="_x0000_i1035" DrawAspect="Content" ObjectID="_1579469350" r:id="rId27"/>
              </w:object>
            </w:r>
          </w:p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194F55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object w:dxaOrig="340" w:dyaOrig="400">
                <v:shape id="_x0000_i1036" type="#_x0000_t75" style="width:17.25pt;height:20.25pt" o:ole="" fillcolor="window">
                  <v:imagedata r:id="rId28" o:title=""/>
                </v:shape>
                <o:OLEObject Type="Embed" ProgID="Equation.3" ShapeID="_x0000_i1036" DrawAspect="Content" ObjectID="_1579469351" r:id="rId29"/>
              </w:object>
            </w: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4F55">
              <w:rPr>
                <w:rFonts w:ascii="Times New Roman" w:hAnsi="Times New Roman" w:cs="Times New Roman"/>
                <w:i/>
                <w:position w:val="-12"/>
                <w:sz w:val="28"/>
                <w:szCs w:val="28"/>
              </w:rPr>
              <w:object w:dxaOrig="580" w:dyaOrig="440">
                <v:shape id="_x0000_i1037" type="#_x0000_t75" style="width:29.25pt;height:21.75pt" o:ole="" fillcolor="window">
                  <v:imagedata r:id="rId30" o:title=""/>
                </v:shape>
                <o:OLEObject Type="Embed" ProgID="Equation.3" ShapeID="_x0000_i1037" DrawAspect="Content" ObjectID="_1579469352" r:id="rId31"/>
              </w:object>
            </w: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4F55">
              <w:rPr>
                <w:rFonts w:ascii="Times New Roman" w:hAnsi="Times New Roman" w:cs="Times New Roman"/>
                <w:i/>
                <w:position w:val="-12"/>
                <w:sz w:val="28"/>
                <w:szCs w:val="28"/>
              </w:rPr>
              <w:object w:dxaOrig="600" w:dyaOrig="440">
                <v:shape id="_x0000_i1038" type="#_x0000_t75" style="width:30pt;height:21.75pt" o:ole="" fillcolor="window">
                  <v:imagedata r:id="rId32" o:title=""/>
                </v:shape>
                <o:OLEObject Type="Embed" ProgID="Equation.3" ShapeID="_x0000_i1038" DrawAspect="Content" ObjectID="_1579469353" r:id="rId33"/>
              </w:object>
            </w: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94F55" w:rsidRPr="00194F55" w:rsidTr="00194F55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4F55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499" w:dyaOrig="400">
                <v:shape id="_x0000_i1039" type="#_x0000_t75" style="width:24.75pt;height:20.25pt" o:ole="" fillcolor="window">
                  <v:imagedata r:id="rId34" o:title=""/>
                </v:shape>
                <o:OLEObject Type="Embed" ProgID="Equation.3" ShapeID="_x0000_i1039" DrawAspect="Content" ObjectID="_1579469354" r:id="rId35"/>
              </w:object>
            </w: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4F55">
              <w:rPr>
                <w:rFonts w:ascii="Times New Roman" w:hAnsi="Times New Roman" w:cs="Times New Roman"/>
                <w:b/>
                <w:i/>
                <w:position w:val="-12"/>
                <w:sz w:val="28"/>
                <w:szCs w:val="28"/>
              </w:rPr>
              <w:object w:dxaOrig="560" w:dyaOrig="440">
                <v:shape id="_x0000_i1040" type="#_x0000_t75" style="width:27.75pt;height:21.75pt" o:ole="" fillcolor="window">
                  <v:imagedata r:id="rId36" o:title=""/>
                </v:shape>
                <o:OLEObject Type="Embed" ProgID="Equation.3" ShapeID="_x0000_i1040" DrawAspect="Content" ObjectID="_1579469355" r:id="rId37"/>
              </w:object>
            </w: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4F5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…</w:t>
            </w:r>
          </w:p>
        </w:tc>
      </w:tr>
      <w:tr w:rsidR="00194F55" w:rsidRPr="00194F55" w:rsidTr="00194F55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94F55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object w:dxaOrig="300" w:dyaOrig="400">
                <v:shape id="_x0000_i1041" type="#_x0000_t75" style="width:15pt;height:20.25pt" o:ole="" fillcolor="window">
                  <v:imagedata r:id="rId38" o:title=""/>
                </v:shape>
                <o:OLEObject Type="Embed" ProgID="Equation.3" ShapeID="_x0000_i1041" DrawAspect="Content" ObjectID="_1579469356" r:id="rId39"/>
              </w:object>
            </w:r>
          </w:p>
        </w:tc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194F55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object w:dxaOrig="320" w:dyaOrig="400">
                <v:shape id="_x0000_i1042" type="#_x0000_t75" style="width:15.75pt;height:20.25pt" o:ole="" fillcolor="window">
                  <v:imagedata r:id="rId40" o:title=""/>
                </v:shape>
                <o:OLEObject Type="Embed" ProgID="Equation.3" ShapeID="_x0000_i1042" DrawAspect="Content" ObjectID="_1579469357" r:id="rId41"/>
              </w:object>
            </w: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4F55">
              <w:rPr>
                <w:rFonts w:ascii="Times New Roman" w:hAnsi="Times New Roman" w:cs="Times New Roman"/>
                <w:i/>
                <w:position w:val="-12"/>
                <w:sz w:val="28"/>
                <w:szCs w:val="28"/>
              </w:rPr>
              <w:object w:dxaOrig="620" w:dyaOrig="440">
                <v:shape id="_x0000_i1043" type="#_x0000_t75" style="width:30.75pt;height:21.75pt" o:ole="" fillcolor="window">
                  <v:imagedata r:id="rId42" o:title=""/>
                </v:shape>
                <o:OLEObject Type="Embed" ProgID="Equation.3" ShapeID="_x0000_i1043" DrawAspect="Content" ObjectID="_1579469358" r:id="rId43"/>
              </w:object>
            </w: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4F55">
              <w:rPr>
                <w:rFonts w:ascii="Times New Roman" w:hAnsi="Times New Roman" w:cs="Times New Roman"/>
                <w:b/>
                <w:i/>
                <w:position w:val="-12"/>
                <w:sz w:val="28"/>
                <w:szCs w:val="28"/>
              </w:rPr>
              <w:object w:dxaOrig="580" w:dyaOrig="440">
                <v:shape id="_x0000_i1044" type="#_x0000_t75" style="width:29.25pt;height:21.75pt" o:ole="" fillcolor="window">
                  <v:imagedata r:id="rId44" o:title=""/>
                </v:shape>
                <o:OLEObject Type="Embed" ProgID="Equation.3" ShapeID="_x0000_i1044" DrawAspect="Content" ObjectID="_1579469359" r:id="rId45"/>
              </w:object>
            </w: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94F55" w:rsidRPr="00194F55" w:rsidTr="00194F55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4F55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480" w:dyaOrig="400">
                <v:shape id="_x0000_i1045" type="#_x0000_t75" style="width:24pt;height:20.25pt" o:ole="" fillcolor="window">
                  <v:imagedata r:id="rId46" o:title=""/>
                </v:shape>
                <o:OLEObject Type="Embed" ProgID="Equation.3" ShapeID="_x0000_i1045" DrawAspect="Content" ObjectID="_1579469360" r:id="rId47"/>
              </w:object>
            </w: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4F55">
              <w:rPr>
                <w:rFonts w:ascii="Times New Roman" w:hAnsi="Times New Roman" w:cs="Times New Roman"/>
                <w:b/>
                <w:i/>
                <w:position w:val="-12"/>
                <w:sz w:val="28"/>
                <w:szCs w:val="28"/>
              </w:rPr>
              <w:object w:dxaOrig="600" w:dyaOrig="440">
                <v:shape id="_x0000_i1046" type="#_x0000_t75" style="width:30pt;height:21.75pt" o:ole="" fillcolor="window">
                  <v:imagedata r:id="rId48" o:title=""/>
                </v:shape>
                <o:OLEObject Type="Embed" ProgID="Equation.3" ShapeID="_x0000_i1046" DrawAspect="Content" ObjectID="_1579469361" r:id="rId49"/>
              </w:object>
            </w: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94F55" w:rsidRPr="00194F55" w:rsidTr="00194F55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94F55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object w:dxaOrig="320" w:dyaOrig="400">
                <v:shape id="_x0000_i1047" type="#_x0000_t75" style="width:15.75pt;height:23.25pt" o:ole="" fillcolor="window">
                  <v:imagedata r:id="rId50" o:title=""/>
                </v:shape>
                <o:OLEObject Type="Embed" ProgID="Equation.3" ShapeID="_x0000_i1047" DrawAspect="Content" ObjectID="_1579469362" r:id="rId51"/>
              </w:object>
            </w:r>
          </w:p>
        </w:tc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194F55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object w:dxaOrig="340" w:dyaOrig="400">
                <v:shape id="_x0000_i1048" type="#_x0000_t75" style="width:17.25pt;height:20.25pt" o:ole="" fillcolor="window">
                  <v:imagedata r:id="rId52" o:title=""/>
                </v:shape>
                <o:OLEObject Type="Embed" ProgID="Equation.3" ShapeID="_x0000_i1048" DrawAspect="Content" ObjectID="_1579469363" r:id="rId53"/>
              </w:object>
            </w:r>
          </w:p>
        </w:tc>
        <w:tc>
          <w:tcPr>
            <w:tcW w:w="1407" w:type="dxa"/>
            <w:vMerge/>
            <w:tcBorders>
              <w:bottom w:val="single" w:sz="4" w:space="0" w:color="auto"/>
            </w:tcBorders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4F55">
              <w:rPr>
                <w:rFonts w:ascii="Times New Roman" w:hAnsi="Times New Roman" w:cs="Times New Roman"/>
                <w:i/>
                <w:position w:val="-12"/>
                <w:sz w:val="28"/>
                <w:szCs w:val="28"/>
              </w:rPr>
              <w:object w:dxaOrig="600" w:dyaOrig="440">
                <v:shape id="_x0000_i1049" type="#_x0000_t75" style="width:30pt;height:21.75pt" o:ole="" fillcolor="window">
                  <v:imagedata r:id="rId54" o:title=""/>
                </v:shape>
                <o:OLEObject Type="Embed" ProgID="Equation.3" ShapeID="_x0000_i1049" DrawAspect="Content" ObjectID="_1579469364" r:id="rId55"/>
              </w:object>
            </w: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4F5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…</w:t>
            </w: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94F55" w:rsidRPr="00194F55" w:rsidTr="00194F55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tcBorders>
              <w:bottom w:val="nil"/>
            </w:tcBorders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4F55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499" w:dyaOrig="400">
                <v:shape id="_x0000_i1050" type="#_x0000_t75" style="width:24.75pt;height:20.25pt" o:ole="" fillcolor="window">
                  <v:imagedata r:id="rId56" o:title=""/>
                </v:shape>
                <o:OLEObject Type="Embed" ProgID="Equation.3" ShapeID="_x0000_i1050" DrawAspect="Content" ObjectID="_1579469365" r:id="rId57"/>
              </w:object>
            </w:r>
          </w:p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4F5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…</w:t>
            </w: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94F55" w:rsidRPr="00194F55" w:rsidTr="00194F55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194F55">
              <w:rPr>
                <w:rFonts w:ascii="Times New Roman" w:hAnsi="Times New Roman" w:cs="Times New Roman"/>
                <w:b/>
                <w:i/>
                <w:position w:val="-12"/>
                <w:sz w:val="28"/>
                <w:szCs w:val="28"/>
                <w:lang w:val="en-US"/>
              </w:rPr>
              <w:object w:dxaOrig="300" w:dyaOrig="400">
                <v:shape id="_x0000_i1051" type="#_x0000_t75" style="width:15pt;height:20.25pt" o:ole="" fillcolor="window">
                  <v:imagedata r:id="rId58" o:title=""/>
                </v:shape>
                <o:OLEObject Type="Embed" ProgID="Equation.3" ShapeID="_x0000_i1051" DrawAspect="Content" ObjectID="_1579469366" r:id="rId59"/>
              </w:object>
            </w:r>
          </w:p>
        </w:tc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bscript"/>
                <w:lang w:val="en-US"/>
              </w:rPr>
            </w:pPr>
            <w:r w:rsidRPr="00194F55">
              <w:rPr>
                <w:rFonts w:ascii="Times New Roman" w:hAnsi="Times New Roman" w:cs="Times New Roman"/>
                <w:b/>
                <w:i/>
                <w:position w:val="-12"/>
                <w:sz w:val="28"/>
                <w:szCs w:val="28"/>
                <w:lang w:val="en-US"/>
              </w:rPr>
              <w:object w:dxaOrig="320" w:dyaOrig="400">
                <v:shape id="_x0000_i1052" type="#_x0000_t75" style="width:15.75pt;height:20.25pt" o:ole="" fillcolor="window">
                  <v:imagedata r:id="rId60" o:title=""/>
                </v:shape>
                <o:OLEObject Type="Embed" ProgID="Equation.3" ShapeID="_x0000_i1052" DrawAspect="Content" ObjectID="_1579469367" r:id="rId61"/>
              </w:object>
            </w: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4F5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…</w:t>
            </w: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94F55" w:rsidRPr="00194F55" w:rsidTr="00194F55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4F5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…</w:t>
            </w: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94F55" w:rsidRPr="00194F55" w:rsidTr="00194F55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194F5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…</w:t>
            </w:r>
          </w:p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4F5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…</w:t>
            </w: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94F55" w:rsidRPr="00194F55" w:rsidTr="005263C7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1407" w:type="dxa"/>
            <w:vMerge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7" w:type="dxa"/>
            <w:vMerge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7" w:type="dxa"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7" w:type="dxa"/>
            <w:vMerge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7" w:type="dxa"/>
            <w:vMerge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7" w:type="dxa"/>
            <w:vMerge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7" w:type="dxa"/>
            <w:vMerge/>
          </w:tcPr>
          <w:p w:rsidR="00194F55" w:rsidRPr="00194F55" w:rsidRDefault="00194F55" w:rsidP="00194F5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94F55" w:rsidRDefault="00194F55" w:rsidP="00194F55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94F55" w:rsidRPr="00194F55" w:rsidRDefault="00194F55" w:rsidP="00194F55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F55">
        <w:rPr>
          <w:rFonts w:ascii="Times New Roman" w:hAnsi="Times New Roman" w:cs="Times New Roman"/>
          <w:sz w:val="28"/>
          <w:szCs w:val="28"/>
        </w:rPr>
        <w:lastRenderedPageBreak/>
        <w:t xml:space="preserve">Будем строить интерполяционный многочлен 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194F5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194F55">
        <w:rPr>
          <w:rFonts w:ascii="Times New Roman" w:hAnsi="Times New Roman" w:cs="Times New Roman"/>
          <w:sz w:val="28"/>
          <w:szCs w:val="28"/>
        </w:rPr>
        <w:t>(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94F55">
        <w:rPr>
          <w:rFonts w:ascii="Times New Roman" w:hAnsi="Times New Roman" w:cs="Times New Roman"/>
          <w:sz w:val="28"/>
          <w:szCs w:val="28"/>
        </w:rPr>
        <w:t>) в виде:</w:t>
      </w:r>
    </w:p>
    <w:p w:rsidR="00194F55" w:rsidRPr="00194F55" w:rsidRDefault="00194F55" w:rsidP="00194F55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4F55">
        <w:rPr>
          <w:rFonts w:ascii="Times New Roman" w:hAnsi="Times New Roman" w:cs="Times New Roman"/>
          <w:position w:val="-14"/>
          <w:sz w:val="28"/>
          <w:szCs w:val="28"/>
          <w:lang w:val="en-US"/>
        </w:rPr>
        <w:object w:dxaOrig="7980" w:dyaOrig="400">
          <v:shape id="_x0000_i1053" type="#_x0000_t75" style="width:399pt;height:20.25pt" o:ole="" fillcolor="window">
            <v:imagedata r:id="rId62" o:title=""/>
          </v:shape>
          <o:OLEObject Type="Embed" ProgID="Equation.3" ShapeID="_x0000_i1053" DrawAspect="Content" ObjectID="_1579469368" r:id="rId63"/>
        </w:object>
      </w:r>
      <w:r w:rsidRPr="00194F55">
        <w:rPr>
          <w:rFonts w:ascii="Times New Roman" w:hAnsi="Times New Roman" w:cs="Times New Roman"/>
          <w:sz w:val="28"/>
          <w:szCs w:val="28"/>
        </w:rPr>
        <w:t xml:space="preserve">       (*)</w:t>
      </w:r>
    </w:p>
    <w:p w:rsidR="00194F55" w:rsidRPr="00194F55" w:rsidRDefault="00194F55" w:rsidP="00194F55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F55">
        <w:rPr>
          <w:rFonts w:ascii="Times New Roman" w:hAnsi="Times New Roman" w:cs="Times New Roman"/>
          <w:caps/>
          <w:sz w:val="28"/>
          <w:szCs w:val="28"/>
        </w:rPr>
        <w:t>Е</w:t>
      </w:r>
      <w:r w:rsidRPr="00194F55">
        <w:rPr>
          <w:rFonts w:ascii="Times New Roman" w:hAnsi="Times New Roman" w:cs="Times New Roman"/>
          <w:sz w:val="28"/>
          <w:szCs w:val="28"/>
        </w:rPr>
        <w:t xml:space="preserve">го 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194F55">
        <w:rPr>
          <w:rFonts w:ascii="Times New Roman" w:hAnsi="Times New Roman" w:cs="Times New Roman"/>
          <w:sz w:val="28"/>
          <w:szCs w:val="28"/>
        </w:rPr>
        <w:t xml:space="preserve">+1 коэффициент </w:t>
      </w:r>
      <w:r w:rsidRPr="00194F55">
        <w:rPr>
          <w:rFonts w:ascii="Times New Roman" w:hAnsi="Times New Roman" w:cs="Times New Roman"/>
          <w:position w:val="-12"/>
          <w:sz w:val="28"/>
          <w:szCs w:val="28"/>
        </w:rPr>
        <w:object w:dxaOrig="1760" w:dyaOrig="400">
          <v:shape id="_x0000_i1054" type="#_x0000_t75" style="width:87.75pt;height:20.25pt" o:ole="" fillcolor="window">
            <v:imagedata r:id="rId64" o:title=""/>
          </v:shape>
          <o:OLEObject Type="Embed" ProgID="Equation.3" ShapeID="_x0000_i1054" DrawAspect="Content" ObjectID="_1579469369" r:id="rId65"/>
        </w:object>
      </w:r>
      <w:r w:rsidRPr="00194F55">
        <w:rPr>
          <w:rFonts w:ascii="Times New Roman" w:hAnsi="Times New Roman" w:cs="Times New Roman"/>
          <w:sz w:val="28"/>
          <w:szCs w:val="28"/>
        </w:rPr>
        <w:t xml:space="preserve"> находится из 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194F55">
        <w:rPr>
          <w:rFonts w:ascii="Times New Roman" w:hAnsi="Times New Roman" w:cs="Times New Roman"/>
          <w:sz w:val="28"/>
          <w:szCs w:val="28"/>
        </w:rPr>
        <w:t>+1 интерпо</w:t>
      </w:r>
      <w:r w:rsidRPr="00194F55">
        <w:rPr>
          <w:rFonts w:ascii="Times New Roman" w:hAnsi="Times New Roman" w:cs="Times New Roman"/>
          <w:sz w:val="28"/>
          <w:szCs w:val="28"/>
        </w:rPr>
        <w:softHyphen/>
        <w:t>ляци</w:t>
      </w:r>
      <w:r w:rsidRPr="00194F55">
        <w:rPr>
          <w:rFonts w:ascii="Times New Roman" w:hAnsi="Times New Roman" w:cs="Times New Roman"/>
          <w:sz w:val="28"/>
          <w:szCs w:val="28"/>
        </w:rPr>
        <w:softHyphen/>
        <w:t>он</w:t>
      </w:r>
      <w:r w:rsidRPr="00194F55">
        <w:rPr>
          <w:rFonts w:ascii="Times New Roman" w:hAnsi="Times New Roman" w:cs="Times New Roman"/>
          <w:sz w:val="28"/>
          <w:szCs w:val="28"/>
        </w:rPr>
        <w:softHyphen/>
        <w:t xml:space="preserve">ных равенств </w:t>
      </w:r>
      <w:r w:rsidRPr="00194F5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260" w:dyaOrig="380">
          <v:shape id="_x0000_i1055" type="#_x0000_t75" style="width:63pt;height:18.75pt" o:ole="" fillcolor="window">
            <v:imagedata r:id="rId66" o:title=""/>
          </v:shape>
          <o:OLEObject Type="Embed" ProgID="Equation.3" ShapeID="_x0000_i1055" DrawAspect="Content" ObjectID="_1579469370" r:id="rId67"/>
        </w:object>
      </w:r>
      <w:r w:rsidRPr="00194F55">
        <w:rPr>
          <w:rFonts w:ascii="Times New Roman" w:hAnsi="Times New Roman" w:cs="Times New Roman"/>
          <w:sz w:val="28"/>
          <w:szCs w:val="28"/>
        </w:rPr>
        <w:t xml:space="preserve"> (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194F55">
        <w:rPr>
          <w:rFonts w:ascii="Times New Roman" w:hAnsi="Times New Roman" w:cs="Times New Roman"/>
          <w:sz w:val="28"/>
          <w:szCs w:val="28"/>
        </w:rPr>
        <w:t xml:space="preserve">=0,1,…, 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194F55">
        <w:rPr>
          <w:rFonts w:ascii="Times New Roman" w:hAnsi="Times New Roman" w:cs="Times New Roman"/>
          <w:sz w:val="28"/>
          <w:szCs w:val="28"/>
        </w:rPr>
        <w:t xml:space="preserve">) следующим образом: пусть 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194F55">
        <w:rPr>
          <w:rFonts w:ascii="Times New Roman" w:hAnsi="Times New Roman" w:cs="Times New Roman"/>
          <w:sz w:val="28"/>
          <w:szCs w:val="28"/>
        </w:rPr>
        <w:t xml:space="preserve">=0, 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94F55">
        <w:rPr>
          <w:rFonts w:ascii="Times New Roman" w:hAnsi="Times New Roman" w:cs="Times New Roman"/>
          <w:sz w:val="28"/>
          <w:szCs w:val="28"/>
        </w:rPr>
        <w:t>=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94F5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194F55">
        <w:rPr>
          <w:rFonts w:ascii="Times New Roman" w:hAnsi="Times New Roman" w:cs="Times New Roman"/>
          <w:sz w:val="28"/>
          <w:szCs w:val="28"/>
        </w:rPr>
        <w:t xml:space="preserve">, тогда </w:t>
      </w:r>
      <w:r w:rsidRPr="00194F5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400" w:dyaOrig="400">
          <v:shape id="_x0000_i1056" type="#_x0000_t75" style="width:69.75pt;height:20.25pt" o:ole="" fillcolor="window">
            <v:imagedata r:id="rId68" o:title=""/>
          </v:shape>
          <o:OLEObject Type="Embed" ProgID="Equation.3" ShapeID="_x0000_i1056" DrawAspect="Content" ObjectID="_1579469371" r:id="rId69"/>
        </w:object>
      </w:r>
      <w:r w:rsidRPr="00194F55">
        <w:rPr>
          <w:rFonts w:ascii="Times New Roman" w:hAnsi="Times New Roman" w:cs="Times New Roman"/>
          <w:sz w:val="28"/>
          <w:szCs w:val="28"/>
        </w:rPr>
        <w:t xml:space="preserve">, а по условию интерполяции </w:t>
      </w:r>
      <w:r w:rsidRPr="00194F5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400" w:dyaOrig="400">
          <v:shape id="_x0000_i1057" type="#_x0000_t75" style="width:69.75pt;height:20.25pt" o:ole="" fillcolor="window">
            <v:imagedata r:id="rId70" o:title=""/>
          </v:shape>
          <o:OLEObject Type="Embed" ProgID="Equation.3" ShapeID="_x0000_i1057" DrawAspect="Content" ObjectID="_1579469372" r:id="rId71"/>
        </w:object>
      </w:r>
      <w:r w:rsidRPr="00194F55">
        <w:rPr>
          <w:rFonts w:ascii="Times New Roman" w:hAnsi="Times New Roman" w:cs="Times New Roman"/>
          <w:sz w:val="28"/>
          <w:szCs w:val="28"/>
        </w:rPr>
        <w:t>, следовательно,</w:t>
      </w:r>
      <w:r w:rsidRPr="00194F55">
        <w:rPr>
          <w:rFonts w:ascii="Times New Roman" w:hAnsi="Times New Roman" w:cs="Times New Roman"/>
          <w:i/>
          <w:sz w:val="28"/>
          <w:szCs w:val="28"/>
        </w:rPr>
        <w:t xml:space="preserve"> а</w:t>
      </w:r>
      <w:r w:rsidRPr="00194F5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194F55">
        <w:rPr>
          <w:rFonts w:ascii="Times New Roman" w:hAnsi="Times New Roman" w:cs="Times New Roman"/>
          <w:i/>
          <w:sz w:val="28"/>
          <w:szCs w:val="28"/>
        </w:rPr>
        <w:t>=у</w:t>
      </w:r>
      <w:r w:rsidRPr="00194F5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194F55">
        <w:rPr>
          <w:rFonts w:ascii="Times New Roman" w:hAnsi="Times New Roman" w:cs="Times New Roman"/>
          <w:sz w:val="28"/>
          <w:szCs w:val="28"/>
        </w:rPr>
        <w:t>.</w:t>
      </w:r>
    </w:p>
    <w:p w:rsidR="00194F55" w:rsidRPr="00194F55" w:rsidRDefault="00194F55" w:rsidP="00194F5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55">
        <w:rPr>
          <w:rFonts w:ascii="Times New Roman" w:hAnsi="Times New Roman" w:cs="Times New Roman"/>
          <w:sz w:val="28"/>
          <w:szCs w:val="28"/>
        </w:rPr>
        <w:tab/>
        <w:t xml:space="preserve">Аналогичными рассуждениями, при 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194F55">
        <w:rPr>
          <w:rFonts w:ascii="Times New Roman" w:hAnsi="Times New Roman" w:cs="Times New Roman"/>
          <w:sz w:val="28"/>
          <w:szCs w:val="28"/>
        </w:rPr>
        <w:t>=1 выводится равенство</w:t>
      </w:r>
    </w:p>
    <w:p w:rsidR="00194F55" w:rsidRPr="00194F55" w:rsidRDefault="00194F55" w:rsidP="00194F55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94F5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2439" w:dyaOrig="400">
          <v:shape id="_x0000_i1058" type="#_x0000_t75" style="width:122.25pt;height:20.25pt" o:ole="" fillcolor="window">
            <v:imagedata r:id="rId72" o:title=""/>
          </v:shape>
          <o:OLEObject Type="Embed" ProgID="Equation.3" ShapeID="_x0000_i1058" DrawAspect="Content" ObjectID="_1579469373" r:id="rId73"/>
        </w:object>
      </w:r>
    </w:p>
    <w:p w:rsidR="00194F55" w:rsidRPr="00194F55" w:rsidRDefault="00194F55" w:rsidP="00194F5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55">
        <w:rPr>
          <w:rFonts w:ascii="Times New Roman" w:hAnsi="Times New Roman" w:cs="Times New Roman"/>
          <w:sz w:val="28"/>
          <w:szCs w:val="28"/>
        </w:rPr>
        <w:t xml:space="preserve">в которое подставим уже найденное значение </w:t>
      </w:r>
      <w:r w:rsidRPr="00194F55">
        <w:rPr>
          <w:rFonts w:ascii="Times New Roman" w:hAnsi="Times New Roman" w:cs="Times New Roman"/>
          <w:i/>
          <w:sz w:val="28"/>
          <w:szCs w:val="28"/>
        </w:rPr>
        <w:t>а</w:t>
      </w:r>
      <w:r w:rsidRPr="00194F5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194F55">
        <w:rPr>
          <w:rFonts w:ascii="Times New Roman" w:hAnsi="Times New Roman" w:cs="Times New Roman"/>
          <w:i/>
          <w:sz w:val="28"/>
          <w:szCs w:val="28"/>
        </w:rPr>
        <w:t>=у</w:t>
      </w:r>
      <w:r w:rsidRPr="00194F5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194F55">
        <w:rPr>
          <w:rFonts w:ascii="Times New Roman" w:hAnsi="Times New Roman" w:cs="Times New Roman"/>
          <w:sz w:val="28"/>
          <w:szCs w:val="28"/>
        </w:rPr>
        <w:t>. Разрешая полученное р</w:t>
      </w:r>
      <w:r w:rsidRPr="00194F55">
        <w:rPr>
          <w:rFonts w:ascii="Times New Roman" w:hAnsi="Times New Roman" w:cs="Times New Roman"/>
          <w:sz w:val="28"/>
          <w:szCs w:val="28"/>
        </w:rPr>
        <w:t>а</w:t>
      </w:r>
      <w:r w:rsidRPr="00194F55">
        <w:rPr>
          <w:rFonts w:ascii="Times New Roman" w:hAnsi="Times New Roman" w:cs="Times New Roman"/>
          <w:sz w:val="28"/>
          <w:szCs w:val="28"/>
        </w:rPr>
        <w:t xml:space="preserve">венство относительно </w:t>
      </w:r>
      <w:r w:rsidRPr="00194F55">
        <w:rPr>
          <w:rFonts w:ascii="Times New Roman" w:hAnsi="Times New Roman" w:cs="Times New Roman"/>
          <w:i/>
          <w:sz w:val="28"/>
          <w:szCs w:val="28"/>
        </w:rPr>
        <w:t>а</w:t>
      </w:r>
      <w:r w:rsidRPr="00194F5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94F55">
        <w:rPr>
          <w:rFonts w:ascii="Times New Roman" w:hAnsi="Times New Roman" w:cs="Times New Roman"/>
          <w:sz w:val="28"/>
          <w:szCs w:val="28"/>
        </w:rPr>
        <w:t xml:space="preserve"> получим </w:t>
      </w:r>
      <w:r w:rsidRPr="00194F55">
        <w:rPr>
          <w:rFonts w:ascii="Times New Roman" w:hAnsi="Times New Roman" w:cs="Times New Roman"/>
          <w:position w:val="-34"/>
          <w:sz w:val="28"/>
          <w:szCs w:val="28"/>
        </w:rPr>
        <w:object w:dxaOrig="2160" w:dyaOrig="780">
          <v:shape id="_x0000_i1059" type="#_x0000_t75" style="width:108pt;height:39pt" o:ole="" fillcolor="window">
            <v:imagedata r:id="rId74" o:title=""/>
          </v:shape>
          <o:OLEObject Type="Embed" ProgID="Equation.3" ShapeID="_x0000_i1059" DrawAspect="Content" ObjectID="_1579469374" r:id="rId75"/>
        </w:object>
      </w:r>
      <w:r w:rsidRPr="00194F55">
        <w:rPr>
          <w:rFonts w:ascii="Times New Roman" w:hAnsi="Times New Roman" w:cs="Times New Roman"/>
          <w:sz w:val="28"/>
          <w:szCs w:val="28"/>
        </w:rPr>
        <w:t>.</w:t>
      </w:r>
    </w:p>
    <w:p w:rsidR="00194F55" w:rsidRPr="00194F55" w:rsidRDefault="00194F55" w:rsidP="00194F5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55">
        <w:rPr>
          <w:rFonts w:ascii="Times New Roman" w:hAnsi="Times New Roman" w:cs="Times New Roman"/>
          <w:sz w:val="28"/>
          <w:szCs w:val="28"/>
        </w:rPr>
        <w:tab/>
        <w:t xml:space="preserve">При 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194F55">
        <w:rPr>
          <w:rFonts w:ascii="Times New Roman" w:hAnsi="Times New Roman" w:cs="Times New Roman"/>
          <w:sz w:val="28"/>
          <w:szCs w:val="28"/>
        </w:rPr>
        <w:t xml:space="preserve">=2 имеем: </w:t>
      </w:r>
      <w:r w:rsidRPr="00194F5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5120" w:dyaOrig="400">
          <v:shape id="_x0000_i1060" type="#_x0000_t75" style="width:255.75pt;height:20.25pt" o:ole="" fillcolor="window">
            <v:imagedata r:id="rId76" o:title=""/>
          </v:shape>
          <o:OLEObject Type="Embed" ProgID="Equation.3" ShapeID="_x0000_i1060" DrawAspect="Content" ObjectID="_1579469375" r:id="rId77"/>
        </w:object>
      </w:r>
      <w:r w:rsidRPr="00194F55">
        <w:rPr>
          <w:rFonts w:ascii="Times New Roman" w:hAnsi="Times New Roman" w:cs="Times New Roman"/>
          <w:sz w:val="28"/>
          <w:szCs w:val="28"/>
        </w:rPr>
        <w:t xml:space="preserve"> отсюда </w:t>
      </w:r>
      <w:r w:rsidRPr="00194F55">
        <w:rPr>
          <w:rFonts w:ascii="Times New Roman" w:hAnsi="Times New Roman" w:cs="Times New Roman"/>
          <w:position w:val="-28"/>
          <w:sz w:val="28"/>
          <w:szCs w:val="28"/>
        </w:rPr>
        <w:object w:dxaOrig="2700" w:dyaOrig="720">
          <v:shape id="_x0000_i1061" type="#_x0000_t75" style="width:135pt;height:36pt" o:ole="" fillcolor="window">
            <v:imagedata r:id="rId78" o:title=""/>
          </v:shape>
          <o:OLEObject Type="Embed" ProgID="Equation.3" ShapeID="_x0000_i1061" DrawAspect="Content" ObjectID="_1579469376" r:id="rId79"/>
        </w:object>
      </w:r>
      <w:r w:rsidRPr="00194F55">
        <w:rPr>
          <w:rFonts w:ascii="Times New Roman" w:hAnsi="Times New Roman" w:cs="Times New Roman"/>
          <w:sz w:val="28"/>
          <w:szCs w:val="28"/>
        </w:rPr>
        <w:t xml:space="preserve"> и в результате получим: </w:t>
      </w:r>
      <w:r w:rsidRPr="00194F55">
        <w:rPr>
          <w:rFonts w:ascii="Times New Roman" w:hAnsi="Times New Roman" w:cs="Times New Roman"/>
          <w:position w:val="-28"/>
          <w:sz w:val="28"/>
          <w:szCs w:val="28"/>
        </w:rPr>
        <w:object w:dxaOrig="3019" w:dyaOrig="780">
          <v:shape id="_x0000_i1062" type="#_x0000_t75" style="width:150.75pt;height:39pt" o:ole="" fillcolor="window">
            <v:imagedata r:id="rId80" o:title=""/>
          </v:shape>
          <o:OLEObject Type="Embed" ProgID="Equation.3" ShapeID="_x0000_i1062" DrawAspect="Content" ObjectID="_1579469377" r:id="rId81"/>
        </w:object>
      </w:r>
      <w:r w:rsidRPr="00194F55">
        <w:rPr>
          <w:rFonts w:ascii="Times New Roman" w:hAnsi="Times New Roman" w:cs="Times New Roman"/>
          <w:sz w:val="28"/>
          <w:szCs w:val="28"/>
        </w:rPr>
        <w:t>.</w:t>
      </w:r>
    </w:p>
    <w:p w:rsidR="00194F55" w:rsidRPr="00194F55" w:rsidRDefault="00194F55" w:rsidP="00194F5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55">
        <w:rPr>
          <w:rFonts w:ascii="Times New Roman" w:hAnsi="Times New Roman" w:cs="Times New Roman"/>
          <w:sz w:val="28"/>
          <w:szCs w:val="28"/>
        </w:rPr>
        <w:tab/>
        <w:t xml:space="preserve">В итоге, </w:t>
      </w:r>
      <w:r w:rsidRPr="00194F55">
        <w:rPr>
          <w:rFonts w:ascii="Times New Roman" w:hAnsi="Times New Roman" w:cs="Times New Roman"/>
          <w:i/>
          <w:sz w:val="28"/>
          <w:szCs w:val="28"/>
        </w:rPr>
        <w:t>а</w:t>
      </w:r>
      <w:r w:rsidRPr="00194F5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r w:rsidRPr="00194F55">
        <w:rPr>
          <w:rFonts w:ascii="Times New Roman" w:hAnsi="Times New Roman" w:cs="Times New Roman"/>
          <w:sz w:val="28"/>
          <w:szCs w:val="28"/>
        </w:rPr>
        <w:t xml:space="preserve"> коэффициент вычисляется по формуле: </w:t>
      </w:r>
      <w:r w:rsidRPr="00194F55">
        <w:rPr>
          <w:rFonts w:ascii="Times New Roman" w:hAnsi="Times New Roman" w:cs="Times New Roman"/>
          <w:position w:val="-28"/>
          <w:sz w:val="28"/>
          <w:szCs w:val="28"/>
        </w:rPr>
        <w:object w:dxaOrig="1219" w:dyaOrig="780">
          <v:shape id="_x0000_i1063" type="#_x0000_t75" style="width:60.75pt;height:39pt" o:ole="" fillcolor="window">
            <v:imagedata r:id="rId82" o:title=""/>
          </v:shape>
          <o:OLEObject Type="Embed" ProgID="Equation.3" ShapeID="_x0000_i1063" DrawAspect="Content" ObjectID="_1579469378" r:id="rId83"/>
        </w:object>
      </w:r>
      <w:r w:rsidRPr="00194F55">
        <w:rPr>
          <w:rFonts w:ascii="Times New Roman" w:hAnsi="Times New Roman" w:cs="Times New Roman"/>
          <w:sz w:val="28"/>
          <w:szCs w:val="28"/>
        </w:rPr>
        <w:t xml:space="preserve"> (это можно доказать, применив метод математической индукции). Подставляя найден</w:t>
      </w:r>
      <w:r w:rsidRPr="00194F55">
        <w:rPr>
          <w:rFonts w:ascii="Times New Roman" w:hAnsi="Times New Roman" w:cs="Times New Roman"/>
          <w:sz w:val="28"/>
          <w:szCs w:val="28"/>
        </w:rPr>
        <w:softHyphen/>
        <w:t xml:space="preserve">ные коэффициенты </w:t>
      </w:r>
      <w:r w:rsidRPr="00194F55">
        <w:rPr>
          <w:rFonts w:ascii="Times New Roman" w:hAnsi="Times New Roman" w:cs="Times New Roman"/>
          <w:position w:val="-12"/>
          <w:sz w:val="28"/>
          <w:szCs w:val="28"/>
        </w:rPr>
        <w:object w:dxaOrig="1760" w:dyaOrig="400">
          <v:shape id="_x0000_i1064" type="#_x0000_t75" style="width:87.75pt;height:20.25pt" o:ole="" fillcolor="window">
            <v:imagedata r:id="rId64" o:title=""/>
          </v:shape>
          <o:OLEObject Type="Embed" ProgID="Equation.3" ShapeID="_x0000_i1064" DrawAspect="Content" ObjectID="_1579469379" r:id="rId84"/>
        </w:object>
      </w:r>
      <w:r w:rsidRPr="00194F55">
        <w:rPr>
          <w:rFonts w:ascii="Times New Roman" w:hAnsi="Times New Roman" w:cs="Times New Roman"/>
          <w:sz w:val="28"/>
          <w:szCs w:val="28"/>
        </w:rPr>
        <w:t xml:space="preserve"> в формулу (*) получим многочлен</w:t>
      </w:r>
    </w:p>
    <w:p w:rsidR="00194F55" w:rsidRPr="00194F55" w:rsidRDefault="00194F55" w:rsidP="00194F5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55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8980" w:dyaOrig="780">
          <v:shape id="_x0000_i1065" type="#_x0000_t75" style="width:449.25pt;height:39pt" o:ole="" fillcolor="window">
            <v:imagedata r:id="rId85" o:title=""/>
          </v:shape>
          <o:OLEObject Type="Embed" ProgID="Equation.3" ShapeID="_x0000_i1065" DrawAspect="Content" ObjectID="_1579469380" r:id="rId86"/>
        </w:object>
      </w:r>
      <w:r w:rsidRPr="00194F55">
        <w:rPr>
          <w:rFonts w:ascii="Times New Roman" w:hAnsi="Times New Roman" w:cs="Times New Roman"/>
          <w:sz w:val="28"/>
          <w:szCs w:val="28"/>
        </w:rPr>
        <w:t>. (**)</w:t>
      </w:r>
    </w:p>
    <w:p w:rsidR="00194F55" w:rsidRPr="00194F55" w:rsidRDefault="00194F55" w:rsidP="00194F5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55">
        <w:rPr>
          <w:rFonts w:ascii="Times New Roman" w:hAnsi="Times New Roman" w:cs="Times New Roman"/>
          <w:sz w:val="28"/>
          <w:szCs w:val="28"/>
        </w:rPr>
        <w:t xml:space="preserve">Полученный многочлен называется </w:t>
      </w:r>
      <w:r w:rsidRPr="00194F55">
        <w:rPr>
          <w:rFonts w:ascii="Times New Roman" w:hAnsi="Times New Roman" w:cs="Times New Roman"/>
          <w:b/>
          <w:i/>
          <w:sz w:val="28"/>
          <w:szCs w:val="28"/>
        </w:rPr>
        <w:t>первым интерполяционным многочленом Ньютона.</w:t>
      </w:r>
    </w:p>
    <w:p w:rsidR="00194F55" w:rsidRPr="00194F55" w:rsidRDefault="00194F55" w:rsidP="00194F5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55">
        <w:rPr>
          <w:rFonts w:ascii="Times New Roman" w:hAnsi="Times New Roman" w:cs="Times New Roman"/>
          <w:sz w:val="28"/>
          <w:szCs w:val="28"/>
        </w:rPr>
        <w:tab/>
        <w:t xml:space="preserve">Так как каждое слагаемое многочлена, начиная со второго, содержит множитель </w:t>
      </w:r>
      <w:r w:rsidRPr="00194F5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740" w:dyaOrig="400">
          <v:shape id="_x0000_i1066" type="#_x0000_t75" style="width:36.75pt;height:20.25pt" o:ole="" fillcolor="window">
            <v:imagedata r:id="rId87" o:title=""/>
          </v:shape>
          <o:OLEObject Type="Embed" ProgID="Equation.3" ShapeID="_x0000_i1066" DrawAspect="Content" ObjectID="_1579469381" r:id="rId88"/>
        </w:object>
      </w:r>
      <w:r w:rsidRPr="00194F55">
        <w:rPr>
          <w:rFonts w:ascii="Times New Roman" w:hAnsi="Times New Roman" w:cs="Times New Roman"/>
          <w:sz w:val="28"/>
          <w:szCs w:val="28"/>
        </w:rPr>
        <w:t>, то многочлен (**) наиболее приспособлен для интерполи</w:t>
      </w:r>
      <w:r w:rsidRPr="00194F55">
        <w:rPr>
          <w:rFonts w:ascii="Times New Roman" w:hAnsi="Times New Roman" w:cs="Times New Roman"/>
          <w:sz w:val="28"/>
          <w:szCs w:val="28"/>
        </w:rPr>
        <w:softHyphen/>
        <w:t xml:space="preserve">рования в окрестности узла </w:t>
      </w:r>
      <w:r w:rsidRPr="00194F5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320" w:dyaOrig="400">
          <v:shape id="_x0000_i1067" type="#_x0000_t75" style="width:15.75pt;height:20.25pt" o:ole="" fillcolor="window">
            <v:imagedata r:id="rId89" o:title=""/>
          </v:shape>
          <o:OLEObject Type="Embed" ProgID="Equation.3" ShapeID="_x0000_i1067" DrawAspect="Content" ObjectID="_1579469382" r:id="rId90"/>
        </w:object>
      </w:r>
      <w:r w:rsidRPr="00194F55">
        <w:rPr>
          <w:rFonts w:ascii="Times New Roman" w:hAnsi="Times New Roman" w:cs="Times New Roman"/>
          <w:sz w:val="28"/>
          <w:szCs w:val="28"/>
        </w:rPr>
        <w:t xml:space="preserve">. В таких случаях узел </w:t>
      </w:r>
      <w:r w:rsidRPr="00194F5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320" w:dyaOrig="400">
          <v:shape id="_x0000_i1068" type="#_x0000_t75" style="width:15.75pt;height:20.25pt" o:ole="" fillcolor="window">
            <v:imagedata r:id="rId89" o:title=""/>
          </v:shape>
          <o:OLEObject Type="Embed" ProgID="Equation.3" ShapeID="_x0000_i1068" DrawAspect="Content" ObjectID="_1579469383" r:id="rId91"/>
        </w:object>
      </w:r>
      <w:r w:rsidRPr="00194F55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Pr="00194F55">
        <w:rPr>
          <w:rFonts w:ascii="Times New Roman" w:hAnsi="Times New Roman" w:cs="Times New Roman"/>
          <w:b/>
          <w:i/>
          <w:sz w:val="28"/>
          <w:szCs w:val="28"/>
        </w:rPr>
        <w:t>базовым</w:t>
      </w:r>
      <w:r w:rsidRPr="00194F55">
        <w:rPr>
          <w:rFonts w:ascii="Times New Roman" w:hAnsi="Times New Roman" w:cs="Times New Roman"/>
          <w:sz w:val="28"/>
          <w:szCs w:val="28"/>
        </w:rPr>
        <w:t xml:space="preserve">. Введем новую переменную 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194F55">
        <w:rPr>
          <w:rFonts w:ascii="Times New Roman" w:hAnsi="Times New Roman" w:cs="Times New Roman"/>
          <w:sz w:val="28"/>
          <w:szCs w:val="28"/>
        </w:rPr>
        <w:t xml:space="preserve">, которая определяется равенством: </w:t>
      </w:r>
      <w:r w:rsidRPr="00194F55">
        <w:rPr>
          <w:rFonts w:ascii="Times New Roman" w:hAnsi="Times New Roman" w:cs="Times New Roman"/>
          <w:position w:val="-28"/>
          <w:sz w:val="28"/>
          <w:szCs w:val="28"/>
        </w:rPr>
        <w:object w:dxaOrig="1300" w:dyaOrig="740">
          <v:shape id="_x0000_i1069" type="#_x0000_t75" style="width:65.25pt;height:36.75pt" o:ole="" fillcolor="window">
            <v:imagedata r:id="rId92" o:title=""/>
          </v:shape>
          <o:OLEObject Type="Embed" ProgID="Equation.3" ShapeID="_x0000_i1069" DrawAspect="Content" ObjectID="_1579469384" r:id="rId93"/>
        </w:object>
      </w:r>
      <w:r w:rsidRPr="00194F55">
        <w:rPr>
          <w:rFonts w:ascii="Times New Roman" w:hAnsi="Times New Roman" w:cs="Times New Roman"/>
          <w:sz w:val="28"/>
          <w:szCs w:val="28"/>
        </w:rPr>
        <w:t xml:space="preserve">, то есть </w:t>
      </w:r>
      <w:r w:rsidRPr="00194F55">
        <w:rPr>
          <w:rFonts w:ascii="Times New Roman" w:hAnsi="Times New Roman" w:cs="Times New Roman"/>
          <w:position w:val="-12"/>
          <w:sz w:val="28"/>
          <w:szCs w:val="28"/>
        </w:rPr>
        <w:object w:dxaOrig="1400" w:dyaOrig="400">
          <v:shape id="_x0000_i1070" type="#_x0000_t75" style="width:69.75pt;height:20.25pt" o:ole="" fillcolor="window">
            <v:imagedata r:id="rId94" o:title=""/>
          </v:shape>
          <o:OLEObject Type="Embed" ProgID="Equation.3" ShapeID="_x0000_i1070" DrawAspect="Content" ObjectID="_1579469385" r:id="rId95"/>
        </w:object>
      </w:r>
      <w:r w:rsidRPr="00194F55">
        <w:rPr>
          <w:rFonts w:ascii="Times New Roman" w:hAnsi="Times New Roman" w:cs="Times New Roman"/>
          <w:sz w:val="28"/>
          <w:szCs w:val="28"/>
        </w:rPr>
        <w:t xml:space="preserve">. Тогда </w:t>
      </w:r>
      <w:r w:rsidRPr="00194F55">
        <w:rPr>
          <w:rFonts w:ascii="Times New Roman" w:hAnsi="Times New Roman" w:cs="Times New Roman"/>
          <w:position w:val="-12"/>
          <w:sz w:val="28"/>
          <w:szCs w:val="28"/>
        </w:rPr>
        <w:object w:dxaOrig="4180" w:dyaOrig="400">
          <v:shape id="_x0000_i1071" type="#_x0000_t75" style="width:209.25pt;height:20.25pt" o:ole="" fillcolor="window">
            <v:imagedata r:id="rId96" o:title=""/>
          </v:shape>
          <o:OLEObject Type="Embed" ProgID="Equation.3" ShapeID="_x0000_i1071" DrawAspect="Content" ObjectID="_1579469386" r:id="rId97"/>
        </w:object>
      </w:r>
      <w:r w:rsidRPr="00194F55">
        <w:rPr>
          <w:rFonts w:ascii="Times New Roman" w:hAnsi="Times New Roman" w:cs="Times New Roman"/>
          <w:sz w:val="28"/>
          <w:szCs w:val="28"/>
        </w:rPr>
        <w:t xml:space="preserve"> и многочлен Нь</w:t>
      </w:r>
      <w:r w:rsidRPr="00194F55">
        <w:rPr>
          <w:rFonts w:ascii="Times New Roman" w:hAnsi="Times New Roman" w:cs="Times New Roman"/>
          <w:sz w:val="28"/>
          <w:szCs w:val="28"/>
        </w:rPr>
        <w:t>ю</w:t>
      </w:r>
      <w:r w:rsidRPr="00194F55">
        <w:rPr>
          <w:rFonts w:ascii="Times New Roman" w:hAnsi="Times New Roman" w:cs="Times New Roman"/>
          <w:sz w:val="28"/>
          <w:szCs w:val="28"/>
        </w:rPr>
        <w:t>тона примет вид:</w:t>
      </w:r>
    </w:p>
    <w:p w:rsidR="00194F55" w:rsidRPr="00194F55" w:rsidRDefault="00194F55" w:rsidP="00194F55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4F55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8160" w:dyaOrig="780">
          <v:shape id="_x0000_i1072" type="#_x0000_t75" style="width:408pt;height:39pt" o:ole="" fillcolor="window">
            <v:imagedata r:id="rId98" o:title=""/>
          </v:shape>
          <o:OLEObject Type="Embed" ProgID="Equation.3" ShapeID="_x0000_i1072" DrawAspect="Content" ObjectID="_1579469387" r:id="rId99"/>
        </w:object>
      </w:r>
      <w:r w:rsidRPr="00194F55">
        <w:rPr>
          <w:rFonts w:ascii="Times New Roman" w:hAnsi="Times New Roman" w:cs="Times New Roman"/>
          <w:sz w:val="28"/>
          <w:szCs w:val="28"/>
        </w:rPr>
        <w:t xml:space="preserve">     (***)</w:t>
      </w:r>
    </w:p>
    <w:p w:rsidR="00194F55" w:rsidRPr="00194F55" w:rsidRDefault="00194F55" w:rsidP="00194F5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55">
        <w:rPr>
          <w:rFonts w:ascii="Times New Roman" w:hAnsi="Times New Roman" w:cs="Times New Roman"/>
          <w:sz w:val="28"/>
          <w:szCs w:val="28"/>
        </w:rPr>
        <w:t xml:space="preserve">Полученная формула называется </w:t>
      </w:r>
      <w:r w:rsidRPr="00194F55">
        <w:rPr>
          <w:rFonts w:ascii="Times New Roman" w:hAnsi="Times New Roman" w:cs="Times New Roman"/>
          <w:b/>
          <w:i/>
          <w:sz w:val="28"/>
          <w:szCs w:val="28"/>
        </w:rPr>
        <w:t>первой интерполяционной формулой Ньютона</w:t>
      </w:r>
    </w:p>
    <w:p w:rsidR="00194F55" w:rsidRPr="00194F55" w:rsidRDefault="00194F55" w:rsidP="00194F5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55">
        <w:rPr>
          <w:rFonts w:ascii="Times New Roman" w:hAnsi="Times New Roman" w:cs="Times New Roman"/>
          <w:sz w:val="28"/>
          <w:szCs w:val="28"/>
        </w:rPr>
        <w:tab/>
      </w:r>
      <w:r w:rsidRPr="00194F55">
        <w:rPr>
          <w:rFonts w:ascii="Times New Roman" w:hAnsi="Times New Roman" w:cs="Times New Roman"/>
          <w:b/>
          <w:sz w:val="28"/>
          <w:szCs w:val="28"/>
        </w:rPr>
        <w:t xml:space="preserve">Замечание 2. </w:t>
      </w:r>
      <w:r w:rsidRPr="00194F55">
        <w:rPr>
          <w:rFonts w:ascii="Times New Roman" w:hAnsi="Times New Roman" w:cs="Times New Roman"/>
          <w:sz w:val="28"/>
          <w:szCs w:val="28"/>
        </w:rPr>
        <w:t>Первая интерполяционная формула Ньютона обычно приме</w:t>
      </w:r>
      <w:r w:rsidRPr="00194F55">
        <w:rPr>
          <w:rFonts w:ascii="Times New Roman" w:hAnsi="Times New Roman" w:cs="Times New Roman"/>
          <w:sz w:val="28"/>
          <w:szCs w:val="28"/>
        </w:rPr>
        <w:softHyphen/>
        <w:t xml:space="preserve">няется при значениях </w:t>
      </w:r>
      <w:r w:rsidRPr="00194F55">
        <w:rPr>
          <w:rFonts w:ascii="Times New Roman" w:hAnsi="Times New Roman" w:cs="Times New Roman"/>
          <w:position w:val="-14"/>
          <w:sz w:val="28"/>
          <w:szCs w:val="28"/>
          <w:lang w:val="en-US"/>
        </w:rPr>
        <w:object w:dxaOrig="660" w:dyaOrig="420">
          <v:shape id="_x0000_i1073" type="#_x0000_t75" style="width:33pt;height:21pt" o:ole="" fillcolor="window">
            <v:imagedata r:id="rId100" o:title=""/>
          </v:shape>
          <o:OLEObject Type="Embed" ProgID="Equation.3" ShapeID="_x0000_i1073" DrawAspect="Content" ObjectID="_1579469388" r:id="rId101"/>
        </w:object>
      </w:r>
      <w:r w:rsidRPr="00194F55">
        <w:rPr>
          <w:rFonts w:ascii="Times New Roman" w:hAnsi="Times New Roman" w:cs="Times New Roman"/>
          <w:sz w:val="28"/>
          <w:szCs w:val="28"/>
        </w:rPr>
        <w:t xml:space="preserve">, для </w:t>
      </w:r>
      <w:r w:rsidRPr="00194F55">
        <w:rPr>
          <w:rFonts w:ascii="Times New Roman" w:hAnsi="Times New Roman" w:cs="Times New Roman"/>
          <w:i/>
          <w:sz w:val="28"/>
          <w:szCs w:val="28"/>
        </w:rPr>
        <w:t>интерполирования вперед</w:t>
      </w:r>
      <w:r w:rsidRPr="00194F55">
        <w:rPr>
          <w:rFonts w:ascii="Times New Roman" w:hAnsi="Times New Roman" w:cs="Times New Roman"/>
          <w:sz w:val="28"/>
          <w:szCs w:val="28"/>
        </w:rPr>
        <w:t xml:space="preserve"> (при </w:t>
      </w:r>
      <w:r w:rsidRPr="00194F5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260" w:dyaOrig="380">
          <v:shape id="_x0000_i1074" type="#_x0000_t75" style="width:63pt;height:18.75pt" o:ole="" fillcolor="window">
            <v:imagedata r:id="rId102" o:title=""/>
          </v:shape>
          <o:OLEObject Type="Embed" ProgID="Equation.3" ShapeID="_x0000_i1074" DrawAspect="Content" ObjectID="_1579469389" r:id="rId103"/>
        </w:object>
      </w:r>
      <w:r w:rsidRPr="00194F55">
        <w:rPr>
          <w:rFonts w:ascii="Times New Roman" w:hAnsi="Times New Roman" w:cs="Times New Roman"/>
          <w:sz w:val="28"/>
          <w:szCs w:val="28"/>
        </w:rPr>
        <w:t xml:space="preserve">, то есть при </w:t>
      </w:r>
      <w:r w:rsidRPr="00194F5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960" w:dyaOrig="360">
          <v:shape id="_x0000_i1075" type="#_x0000_t75" style="width:48pt;height:18pt" o:ole="" fillcolor="window">
            <v:imagedata r:id="rId104" o:title=""/>
          </v:shape>
          <o:OLEObject Type="Embed" ProgID="Equation.3" ShapeID="_x0000_i1075" DrawAspect="Content" ObjectID="_1579469390" r:id="rId105"/>
        </w:object>
      </w:r>
      <w:r w:rsidRPr="00194F55">
        <w:rPr>
          <w:rFonts w:ascii="Times New Roman" w:hAnsi="Times New Roman" w:cs="Times New Roman"/>
          <w:sz w:val="28"/>
          <w:szCs w:val="28"/>
        </w:rPr>
        <w:t>).</w:t>
      </w:r>
    </w:p>
    <w:p w:rsidR="00194F55" w:rsidRPr="00194F55" w:rsidRDefault="00194F55" w:rsidP="00194F5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55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Так как реально степени интерполяционных многочленов бывают не так велики, в то время как таблицы значений функций достаточно обширны, и так как в реальной числовой таблице нет никаких индексов - номеров узлов, то за базовый для формулы (***) узел </w:t>
      </w:r>
      <w:r w:rsidRPr="00194F55">
        <w:rPr>
          <w:rFonts w:ascii="Times New Roman" w:hAnsi="Times New Roman" w:cs="Times New Roman"/>
          <w:position w:val="-12"/>
          <w:sz w:val="28"/>
          <w:szCs w:val="28"/>
        </w:rPr>
        <w:object w:dxaOrig="300" w:dyaOrig="380">
          <v:shape id="_x0000_i1076" type="#_x0000_t75" style="width:15pt;height:18.75pt" o:ole="" fillcolor="window">
            <v:imagedata r:id="rId106" o:title=""/>
          </v:shape>
          <o:OLEObject Type="Embed" ProgID="Equation.3" ShapeID="_x0000_i1076" DrawAspect="Content" ObjectID="_1579469391" r:id="rId107"/>
        </w:object>
      </w:r>
      <w:r w:rsidRPr="00194F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4F55">
        <w:rPr>
          <w:rFonts w:ascii="Times New Roman" w:hAnsi="Times New Roman" w:cs="Times New Roman"/>
          <w:sz w:val="28"/>
          <w:szCs w:val="28"/>
        </w:rPr>
        <w:t>можно принимать узел, ближайший к за</w:t>
      </w:r>
      <w:r w:rsidRPr="00194F55">
        <w:rPr>
          <w:rFonts w:ascii="Times New Roman" w:hAnsi="Times New Roman" w:cs="Times New Roman"/>
          <w:sz w:val="28"/>
          <w:szCs w:val="28"/>
        </w:rPr>
        <w:softHyphen/>
        <w:t>дан</w:t>
      </w:r>
      <w:r w:rsidRPr="00194F55">
        <w:rPr>
          <w:rFonts w:ascii="Times New Roman" w:hAnsi="Times New Roman" w:cs="Times New Roman"/>
          <w:sz w:val="28"/>
          <w:szCs w:val="28"/>
        </w:rPr>
        <w:softHyphen/>
        <w:t xml:space="preserve">ной фиксированной точке 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94F55">
        <w:rPr>
          <w:rFonts w:ascii="Times New Roman" w:hAnsi="Times New Roman" w:cs="Times New Roman"/>
          <w:sz w:val="28"/>
          <w:szCs w:val="28"/>
        </w:rPr>
        <w:t>, если за ним имеется достаточное число узлов для построения необходимых для (***) разностей.</w:t>
      </w:r>
    </w:p>
    <w:p w:rsidR="00194F55" w:rsidRPr="00194F55" w:rsidRDefault="00194F55" w:rsidP="00194F55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F55">
        <w:rPr>
          <w:rFonts w:ascii="Times New Roman" w:hAnsi="Times New Roman" w:cs="Times New Roman"/>
          <w:sz w:val="28"/>
          <w:szCs w:val="28"/>
        </w:rPr>
        <w:t>Поскольку в первой формуле Ньютона используются исходящие диаг</w:t>
      </w:r>
      <w:r w:rsidRPr="00194F55">
        <w:rPr>
          <w:rFonts w:ascii="Times New Roman" w:hAnsi="Times New Roman" w:cs="Times New Roman"/>
          <w:sz w:val="28"/>
          <w:szCs w:val="28"/>
        </w:rPr>
        <w:t>о</w:t>
      </w:r>
      <w:r w:rsidRPr="00194F55">
        <w:rPr>
          <w:rFonts w:ascii="Times New Roman" w:hAnsi="Times New Roman" w:cs="Times New Roman"/>
          <w:sz w:val="28"/>
          <w:szCs w:val="28"/>
        </w:rPr>
        <w:t>нали таблицы конечных разностей (см. таб.), то такое смещение узла, прин</w:t>
      </w:r>
      <w:r w:rsidRPr="00194F55">
        <w:rPr>
          <w:rFonts w:ascii="Times New Roman" w:hAnsi="Times New Roman" w:cs="Times New Roman"/>
          <w:sz w:val="28"/>
          <w:szCs w:val="28"/>
        </w:rPr>
        <w:t>и</w:t>
      </w:r>
      <w:r w:rsidRPr="00194F55">
        <w:rPr>
          <w:rFonts w:ascii="Times New Roman" w:hAnsi="Times New Roman" w:cs="Times New Roman"/>
          <w:sz w:val="28"/>
          <w:szCs w:val="28"/>
        </w:rPr>
        <w:t>маемого за базовый, в конце таблицы будет неприемлемо.</w:t>
      </w:r>
    </w:p>
    <w:p w:rsidR="00194F55" w:rsidRPr="00194F55" w:rsidRDefault="00194F55" w:rsidP="00194F5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55">
        <w:rPr>
          <w:rFonts w:ascii="Times New Roman" w:hAnsi="Times New Roman" w:cs="Times New Roman"/>
          <w:sz w:val="28"/>
          <w:szCs w:val="28"/>
        </w:rPr>
        <w:tab/>
        <w:t>Учёт этого обстоятельства приводит к потребности в симметричной, в определённом смысле слова, формулы для (***), которая была бы пригодной для интерполирования в конце таблицы. Для этого, в отличие от (*), форма и</w:t>
      </w:r>
      <w:r w:rsidRPr="00194F55">
        <w:rPr>
          <w:rFonts w:ascii="Times New Roman" w:hAnsi="Times New Roman" w:cs="Times New Roman"/>
          <w:sz w:val="28"/>
          <w:szCs w:val="28"/>
        </w:rPr>
        <w:t>н</w:t>
      </w:r>
      <w:r w:rsidRPr="00194F55">
        <w:rPr>
          <w:rFonts w:ascii="Times New Roman" w:hAnsi="Times New Roman" w:cs="Times New Roman"/>
          <w:sz w:val="28"/>
          <w:szCs w:val="28"/>
        </w:rPr>
        <w:t xml:space="preserve">терполяционного многочлена </w:t>
      </w:r>
      <w:r w:rsidRPr="00194F55">
        <w:rPr>
          <w:rFonts w:ascii="Times New Roman" w:hAnsi="Times New Roman" w:cs="Times New Roman"/>
          <w:position w:val="-12"/>
          <w:sz w:val="28"/>
          <w:szCs w:val="28"/>
        </w:rPr>
        <w:object w:dxaOrig="680" w:dyaOrig="380">
          <v:shape id="_x0000_i1077" type="#_x0000_t75" style="width:33.75pt;height:18.75pt" o:ole="" fillcolor="window">
            <v:imagedata r:id="rId108" o:title=""/>
          </v:shape>
          <o:OLEObject Type="Embed" ProgID="Equation.3" ShapeID="_x0000_i1077" DrawAspect="Content" ObjectID="_1579469392" r:id="rId109"/>
        </w:object>
      </w:r>
      <w:r w:rsidRPr="00194F55">
        <w:rPr>
          <w:rFonts w:ascii="Times New Roman" w:hAnsi="Times New Roman" w:cs="Times New Roman"/>
          <w:sz w:val="28"/>
          <w:szCs w:val="28"/>
        </w:rPr>
        <w:t xml:space="preserve"> берётся такой, которая предусматривает поочерёдное подключение узлов в обратном порядке: сначала последний, п</w:t>
      </w:r>
      <w:r w:rsidRPr="00194F55">
        <w:rPr>
          <w:rFonts w:ascii="Times New Roman" w:hAnsi="Times New Roman" w:cs="Times New Roman"/>
          <w:sz w:val="28"/>
          <w:szCs w:val="28"/>
        </w:rPr>
        <w:t>о</w:t>
      </w:r>
      <w:r w:rsidRPr="00194F55">
        <w:rPr>
          <w:rFonts w:ascii="Times New Roman" w:hAnsi="Times New Roman" w:cs="Times New Roman"/>
          <w:sz w:val="28"/>
          <w:szCs w:val="28"/>
        </w:rPr>
        <w:t>том предпоследний и так далее, то есть</w:t>
      </w:r>
    </w:p>
    <w:p w:rsidR="00194F55" w:rsidRPr="00194F55" w:rsidRDefault="00194F55" w:rsidP="00194F55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4F5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7800" w:dyaOrig="400">
          <v:shape id="_x0000_i1078" type="#_x0000_t75" style="width:390pt;height:20.25pt" o:ole="" fillcolor="window">
            <v:imagedata r:id="rId110" o:title=""/>
          </v:shape>
          <o:OLEObject Type="Embed" ProgID="Equation.3" ShapeID="_x0000_i1078" DrawAspect="Content" ObjectID="_1579469393" r:id="rId111"/>
        </w:object>
      </w:r>
      <w:r w:rsidRPr="00194F55">
        <w:rPr>
          <w:rFonts w:ascii="Times New Roman" w:hAnsi="Times New Roman" w:cs="Times New Roman"/>
          <w:sz w:val="28"/>
          <w:szCs w:val="28"/>
        </w:rPr>
        <w:t xml:space="preserve">  (****)</w:t>
      </w:r>
    </w:p>
    <w:p w:rsidR="00194F55" w:rsidRPr="00194F55" w:rsidRDefault="00194F55" w:rsidP="00194F55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F55">
        <w:rPr>
          <w:rFonts w:ascii="Times New Roman" w:hAnsi="Times New Roman" w:cs="Times New Roman"/>
          <w:caps/>
          <w:sz w:val="28"/>
          <w:szCs w:val="28"/>
        </w:rPr>
        <w:t>Е</w:t>
      </w:r>
      <w:r w:rsidRPr="00194F55">
        <w:rPr>
          <w:rFonts w:ascii="Times New Roman" w:hAnsi="Times New Roman" w:cs="Times New Roman"/>
          <w:sz w:val="28"/>
          <w:szCs w:val="28"/>
        </w:rPr>
        <w:t xml:space="preserve">го коэффициенты </w:t>
      </w:r>
      <w:r w:rsidRPr="00194F55">
        <w:rPr>
          <w:rFonts w:ascii="Times New Roman" w:hAnsi="Times New Roman" w:cs="Times New Roman"/>
          <w:position w:val="-12"/>
          <w:sz w:val="28"/>
          <w:szCs w:val="28"/>
        </w:rPr>
        <w:object w:dxaOrig="1760" w:dyaOrig="400">
          <v:shape id="_x0000_i1079" type="#_x0000_t75" style="width:87.75pt;height:20.25pt" o:ole="" fillcolor="window">
            <v:imagedata r:id="rId64" o:title=""/>
          </v:shape>
          <o:OLEObject Type="Embed" ProgID="Equation.3" ShapeID="_x0000_i1079" DrawAspect="Content" ObjectID="_1579469394" r:id="rId112"/>
        </w:object>
      </w:r>
      <w:r w:rsidRPr="00194F55">
        <w:rPr>
          <w:rFonts w:ascii="Times New Roman" w:hAnsi="Times New Roman" w:cs="Times New Roman"/>
          <w:sz w:val="28"/>
          <w:szCs w:val="28"/>
        </w:rPr>
        <w:t xml:space="preserve"> находится из 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194F55">
        <w:rPr>
          <w:rFonts w:ascii="Times New Roman" w:hAnsi="Times New Roman" w:cs="Times New Roman"/>
          <w:sz w:val="28"/>
          <w:szCs w:val="28"/>
        </w:rPr>
        <w:t>+1 интерпо</w:t>
      </w:r>
      <w:r w:rsidRPr="00194F55">
        <w:rPr>
          <w:rFonts w:ascii="Times New Roman" w:hAnsi="Times New Roman" w:cs="Times New Roman"/>
          <w:sz w:val="28"/>
          <w:szCs w:val="28"/>
        </w:rPr>
        <w:softHyphen/>
        <w:t>ляци</w:t>
      </w:r>
      <w:r w:rsidRPr="00194F55">
        <w:rPr>
          <w:rFonts w:ascii="Times New Roman" w:hAnsi="Times New Roman" w:cs="Times New Roman"/>
          <w:sz w:val="28"/>
          <w:szCs w:val="28"/>
        </w:rPr>
        <w:softHyphen/>
        <w:t>он</w:t>
      </w:r>
      <w:r w:rsidRPr="00194F55">
        <w:rPr>
          <w:rFonts w:ascii="Times New Roman" w:hAnsi="Times New Roman" w:cs="Times New Roman"/>
          <w:sz w:val="28"/>
          <w:szCs w:val="28"/>
        </w:rPr>
        <w:softHyphen/>
        <w:t xml:space="preserve">ных равенств </w:t>
      </w:r>
      <w:r w:rsidRPr="00194F5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260" w:dyaOrig="380">
          <v:shape id="_x0000_i1080" type="#_x0000_t75" style="width:63pt;height:18.75pt" o:ole="" fillcolor="window">
            <v:imagedata r:id="rId66" o:title=""/>
          </v:shape>
          <o:OLEObject Type="Embed" ProgID="Equation.3" ShapeID="_x0000_i1080" DrawAspect="Content" ObjectID="_1579469395" r:id="rId113"/>
        </w:object>
      </w:r>
      <w:r w:rsidRPr="00194F55">
        <w:rPr>
          <w:rFonts w:ascii="Times New Roman" w:hAnsi="Times New Roman" w:cs="Times New Roman"/>
          <w:sz w:val="28"/>
          <w:szCs w:val="28"/>
        </w:rPr>
        <w:t xml:space="preserve"> (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194F55">
        <w:rPr>
          <w:rFonts w:ascii="Times New Roman" w:hAnsi="Times New Roman" w:cs="Times New Roman"/>
          <w:sz w:val="28"/>
          <w:szCs w:val="28"/>
        </w:rPr>
        <w:t xml:space="preserve">=0,1,…, 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194F55">
        <w:rPr>
          <w:rFonts w:ascii="Times New Roman" w:hAnsi="Times New Roman" w:cs="Times New Roman"/>
          <w:sz w:val="28"/>
          <w:szCs w:val="28"/>
        </w:rPr>
        <w:t xml:space="preserve">) аналогичным выше изложенному способом, но подстановка узловых точек вместо </w:t>
      </w:r>
      <w:r w:rsidRPr="00194F55">
        <w:rPr>
          <w:rFonts w:ascii="Times New Roman" w:hAnsi="Times New Roman" w:cs="Times New Roman"/>
          <w:i/>
          <w:sz w:val="28"/>
          <w:szCs w:val="28"/>
        </w:rPr>
        <w:t>х</w:t>
      </w:r>
      <w:r w:rsidRPr="00194F55">
        <w:rPr>
          <w:rFonts w:ascii="Times New Roman" w:hAnsi="Times New Roman" w:cs="Times New Roman"/>
          <w:sz w:val="28"/>
          <w:szCs w:val="28"/>
        </w:rPr>
        <w:t xml:space="preserve"> и рассмотрение интерполяционных равенств производится в обратном порядке. Полагая 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94F55">
        <w:rPr>
          <w:rFonts w:ascii="Times New Roman" w:hAnsi="Times New Roman" w:cs="Times New Roman"/>
          <w:sz w:val="28"/>
          <w:szCs w:val="28"/>
        </w:rPr>
        <w:t>=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94F5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194F55">
        <w:rPr>
          <w:rFonts w:ascii="Times New Roman" w:hAnsi="Times New Roman" w:cs="Times New Roman"/>
          <w:sz w:val="28"/>
          <w:szCs w:val="28"/>
        </w:rPr>
        <w:t xml:space="preserve">, 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94F55">
        <w:rPr>
          <w:rFonts w:ascii="Times New Roman" w:hAnsi="Times New Roman" w:cs="Times New Roman"/>
          <w:sz w:val="28"/>
          <w:szCs w:val="28"/>
        </w:rPr>
        <w:t>=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94F5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194F55">
        <w:rPr>
          <w:rFonts w:ascii="Times New Roman" w:hAnsi="Times New Roman" w:cs="Times New Roman"/>
          <w:i/>
          <w:sz w:val="28"/>
          <w:szCs w:val="28"/>
          <w:vertAlign w:val="subscript"/>
        </w:rPr>
        <w:t>-</w:t>
      </w:r>
      <w:r w:rsidRPr="00194F5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94F55">
        <w:rPr>
          <w:rFonts w:ascii="Times New Roman" w:hAnsi="Times New Roman" w:cs="Times New Roman"/>
          <w:sz w:val="28"/>
          <w:szCs w:val="28"/>
        </w:rPr>
        <w:t xml:space="preserve">, …, 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94F55">
        <w:rPr>
          <w:rFonts w:ascii="Times New Roman" w:hAnsi="Times New Roman" w:cs="Times New Roman"/>
          <w:sz w:val="28"/>
          <w:szCs w:val="28"/>
        </w:rPr>
        <w:t>=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94F5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94F55">
        <w:rPr>
          <w:rFonts w:ascii="Times New Roman" w:hAnsi="Times New Roman" w:cs="Times New Roman"/>
          <w:sz w:val="28"/>
          <w:szCs w:val="28"/>
        </w:rPr>
        <w:t xml:space="preserve"> получим:</w:t>
      </w:r>
    </w:p>
    <w:p w:rsidR="00194F55" w:rsidRPr="00194F55" w:rsidRDefault="00194F55" w:rsidP="00194F5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5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840" w:dyaOrig="400">
          <v:shape id="_x0000_i1081" type="#_x0000_t75" style="width:92.25pt;height:20.25pt" o:ole="" fillcolor="window">
            <v:imagedata r:id="rId114" o:title=""/>
          </v:shape>
          <o:OLEObject Type="Embed" ProgID="Equation.3" ShapeID="_x0000_i1081" DrawAspect="Content" ObjectID="_1579469396" r:id="rId115"/>
        </w:object>
      </w:r>
      <w:r w:rsidRPr="00194F55">
        <w:rPr>
          <w:rFonts w:ascii="Times New Roman" w:hAnsi="Times New Roman" w:cs="Times New Roman"/>
          <w:sz w:val="28"/>
          <w:szCs w:val="28"/>
        </w:rPr>
        <w:t>,</w:t>
      </w:r>
    </w:p>
    <w:p w:rsidR="00194F55" w:rsidRPr="00194F55" w:rsidRDefault="00194F55" w:rsidP="00194F5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5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200" w:dyaOrig="400">
          <v:shape id="_x0000_i1082" type="#_x0000_t75" style="width:60pt;height:20.25pt" o:ole="" fillcolor="window">
            <v:imagedata r:id="rId116" o:title=""/>
          </v:shape>
          <o:OLEObject Type="Embed" ProgID="Equation.3" ShapeID="_x0000_i1082" DrawAspect="Content" ObjectID="_1579469397" r:id="rId117"/>
        </w:object>
      </w:r>
      <w:r w:rsidRPr="00194F5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2620" w:dyaOrig="400">
          <v:shape id="_x0000_i1083" type="#_x0000_t75" style="width:131.25pt;height:20.25pt" o:ole="" fillcolor="window">
            <v:imagedata r:id="rId118" o:title=""/>
          </v:shape>
          <o:OLEObject Type="Embed" ProgID="Equation.3" ShapeID="_x0000_i1083" DrawAspect="Content" ObjectID="_1579469398" r:id="rId119"/>
        </w:object>
      </w:r>
      <w:r w:rsidRPr="00194F55">
        <w:rPr>
          <w:rFonts w:ascii="Times New Roman" w:hAnsi="Times New Roman" w:cs="Times New Roman"/>
          <w:sz w:val="28"/>
          <w:szCs w:val="28"/>
        </w:rPr>
        <w:t xml:space="preserve">, отсюда </w:t>
      </w:r>
      <w:r w:rsidRPr="00194F55">
        <w:rPr>
          <w:rFonts w:ascii="Times New Roman" w:hAnsi="Times New Roman" w:cs="Times New Roman"/>
          <w:position w:val="-36"/>
          <w:sz w:val="28"/>
          <w:szCs w:val="28"/>
        </w:rPr>
        <w:object w:dxaOrig="2420" w:dyaOrig="820">
          <v:shape id="_x0000_i1084" type="#_x0000_t75" style="width:120.75pt;height:41.25pt" o:ole="" fillcolor="window">
            <v:imagedata r:id="rId120" o:title=""/>
          </v:shape>
          <o:OLEObject Type="Embed" ProgID="Equation.3" ShapeID="_x0000_i1084" DrawAspect="Content" ObjectID="_1579469399" r:id="rId121"/>
        </w:object>
      </w:r>
      <w:r w:rsidRPr="00194F55">
        <w:rPr>
          <w:rFonts w:ascii="Times New Roman" w:hAnsi="Times New Roman" w:cs="Times New Roman"/>
          <w:sz w:val="28"/>
          <w:szCs w:val="28"/>
        </w:rPr>
        <w:t>,</w:t>
      </w:r>
    </w:p>
    <w:p w:rsidR="00194F55" w:rsidRPr="00194F55" w:rsidRDefault="00194F55" w:rsidP="00194F5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55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6880" w:dyaOrig="740">
          <v:shape id="_x0000_i1085" type="#_x0000_t75" style="width:344.25pt;height:36.75pt" o:ole="" fillcolor="window">
            <v:imagedata r:id="rId122" o:title=""/>
          </v:shape>
          <o:OLEObject Type="Embed" ProgID="Equation.3" ShapeID="_x0000_i1085" DrawAspect="Content" ObjectID="_1579469400" r:id="rId123"/>
        </w:object>
      </w:r>
      <w:r w:rsidRPr="00194F55">
        <w:rPr>
          <w:rFonts w:ascii="Times New Roman" w:hAnsi="Times New Roman" w:cs="Times New Roman"/>
          <w:sz w:val="28"/>
          <w:szCs w:val="28"/>
        </w:rPr>
        <w:t xml:space="preserve">, следовательно </w:t>
      </w:r>
    </w:p>
    <w:p w:rsidR="00194F55" w:rsidRPr="00194F55" w:rsidRDefault="00194F55" w:rsidP="00194F5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55">
        <w:rPr>
          <w:rFonts w:ascii="Times New Roman" w:hAnsi="Times New Roman" w:cs="Times New Roman"/>
          <w:position w:val="-36"/>
          <w:sz w:val="28"/>
          <w:szCs w:val="28"/>
        </w:rPr>
        <w:object w:dxaOrig="6420" w:dyaOrig="880">
          <v:shape id="_x0000_i1086" type="#_x0000_t75" style="width:321pt;height:44.25pt" o:ole="" fillcolor="window">
            <v:imagedata r:id="rId124" o:title=""/>
          </v:shape>
          <o:OLEObject Type="Embed" ProgID="Equation.3" ShapeID="_x0000_i1086" DrawAspect="Content" ObjectID="_1579469401" r:id="rId125"/>
        </w:object>
      </w:r>
      <w:r w:rsidRPr="00194F55">
        <w:rPr>
          <w:rFonts w:ascii="Times New Roman" w:hAnsi="Times New Roman" w:cs="Times New Roman"/>
          <w:sz w:val="28"/>
          <w:szCs w:val="28"/>
        </w:rPr>
        <w:t xml:space="preserve"> и так далее.</w:t>
      </w:r>
    </w:p>
    <w:p w:rsidR="00194F55" w:rsidRPr="00194F55" w:rsidRDefault="00194F55" w:rsidP="00194F5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55">
        <w:rPr>
          <w:rFonts w:ascii="Times New Roman" w:hAnsi="Times New Roman" w:cs="Times New Roman"/>
          <w:caps/>
          <w:sz w:val="28"/>
          <w:szCs w:val="28"/>
        </w:rPr>
        <w:t>в</w:t>
      </w:r>
      <w:r w:rsidRPr="00194F55">
        <w:rPr>
          <w:rFonts w:ascii="Times New Roman" w:hAnsi="Times New Roman" w:cs="Times New Roman"/>
          <w:sz w:val="28"/>
          <w:szCs w:val="28"/>
        </w:rPr>
        <w:t xml:space="preserve"> результате: </w:t>
      </w:r>
      <w:r w:rsidRPr="00194F55">
        <w:rPr>
          <w:rFonts w:ascii="Times New Roman" w:hAnsi="Times New Roman" w:cs="Times New Roman"/>
          <w:position w:val="-28"/>
          <w:sz w:val="28"/>
          <w:szCs w:val="28"/>
        </w:rPr>
        <w:object w:dxaOrig="1400" w:dyaOrig="800">
          <v:shape id="_x0000_i1087" type="#_x0000_t75" style="width:69.75pt;height:39.75pt" o:ole="" fillcolor="window">
            <v:imagedata r:id="rId126" o:title=""/>
          </v:shape>
          <o:OLEObject Type="Embed" ProgID="Equation.3" ShapeID="_x0000_i1087" DrawAspect="Content" ObjectID="_1579469402" r:id="rId127"/>
        </w:object>
      </w:r>
      <w:r w:rsidRPr="00194F55">
        <w:rPr>
          <w:rFonts w:ascii="Times New Roman" w:hAnsi="Times New Roman" w:cs="Times New Roman"/>
          <w:sz w:val="28"/>
          <w:szCs w:val="28"/>
        </w:rPr>
        <w:t xml:space="preserve"> (это можно доказать, применив метод математич</w:t>
      </w:r>
      <w:r w:rsidRPr="00194F55">
        <w:rPr>
          <w:rFonts w:ascii="Times New Roman" w:hAnsi="Times New Roman" w:cs="Times New Roman"/>
          <w:sz w:val="28"/>
          <w:szCs w:val="28"/>
        </w:rPr>
        <w:t>е</w:t>
      </w:r>
      <w:r w:rsidRPr="00194F55">
        <w:rPr>
          <w:rFonts w:ascii="Times New Roman" w:hAnsi="Times New Roman" w:cs="Times New Roman"/>
          <w:sz w:val="28"/>
          <w:szCs w:val="28"/>
        </w:rPr>
        <w:t>ской индукции). Подставляя найден</w:t>
      </w:r>
      <w:r w:rsidRPr="00194F55">
        <w:rPr>
          <w:rFonts w:ascii="Times New Roman" w:hAnsi="Times New Roman" w:cs="Times New Roman"/>
          <w:sz w:val="28"/>
          <w:szCs w:val="28"/>
        </w:rPr>
        <w:softHyphen/>
        <w:t xml:space="preserve">ные коэффициенты </w:t>
      </w:r>
      <w:r w:rsidRPr="00194F55">
        <w:rPr>
          <w:rFonts w:ascii="Times New Roman" w:hAnsi="Times New Roman" w:cs="Times New Roman"/>
          <w:position w:val="-12"/>
          <w:sz w:val="28"/>
          <w:szCs w:val="28"/>
        </w:rPr>
        <w:object w:dxaOrig="1760" w:dyaOrig="400">
          <v:shape id="_x0000_i1088" type="#_x0000_t75" style="width:87.75pt;height:20.25pt" o:ole="" fillcolor="window">
            <v:imagedata r:id="rId64" o:title=""/>
          </v:shape>
          <o:OLEObject Type="Embed" ProgID="Equation.3" ShapeID="_x0000_i1088" DrawAspect="Content" ObjectID="_1579469403" r:id="rId128"/>
        </w:object>
      </w:r>
      <w:r w:rsidRPr="00194F55">
        <w:rPr>
          <w:rFonts w:ascii="Times New Roman" w:hAnsi="Times New Roman" w:cs="Times New Roman"/>
          <w:sz w:val="28"/>
          <w:szCs w:val="28"/>
        </w:rPr>
        <w:t xml:space="preserve"> в фо</w:t>
      </w:r>
      <w:r w:rsidRPr="00194F55">
        <w:rPr>
          <w:rFonts w:ascii="Times New Roman" w:hAnsi="Times New Roman" w:cs="Times New Roman"/>
          <w:sz w:val="28"/>
          <w:szCs w:val="28"/>
        </w:rPr>
        <w:t>р</w:t>
      </w:r>
      <w:r w:rsidRPr="00194F55">
        <w:rPr>
          <w:rFonts w:ascii="Times New Roman" w:hAnsi="Times New Roman" w:cs="Times New Roman"/>
          <w:sz w:val="28"/>
          <w:szCs w:val="28"/>
        </w:rPr>
        <w:t>мулу (*) получим многочлен</w:t>
      </w:r>
    </w:p>
    <w:p w:rsidR="00194F55" w:rsidRPr="00194F55" w:rsidRDefault="00194F55" w:rsidP="00194F5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55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8720" w:dyaOrig="780">
          <v:shape id="_x0000_i1089" type="#_x0000_t75" style="width:435.75pt;height:39pt" o:ole="" fillcolor="window">
            <v:imagedata r:id="rId129" o:title=""/>
          </v:shape>
          <o:OLEObject Type="Embed" ProgID="Equation.3" ShapeID="_x0000_i1089" DrawAspect="Content" ObjectID="_1579469404" r:id="rId130"/>
        </w:object>
      </w:r>
      <w:r w:rsidRPr="00194F55">
        <w:rPr>
          <w:rFonts w:ascii="Times New Roman" w:hAnsi="Times New Roman" w:cs="Times New Roman"/>
          <w:sz w:val="28"/>
          <w:szCs w:val="28"/>
        </w:rPr>
        <w:t>(*****)</w:t>
      </w:r>
    </w:p>
    <w:p w:rsidR="00194F55" w:rsidRPr="00194F55" w:rsidRDefault="00194F55" w:rsidP="00194F5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55">
        <w:rPr>
          <w:rFonts w:ascii="Times New Roman" w:hAnsi="Times New Roman" w:cs="Times New Roman"/>
          <w:sz w:val="28"/>
          <w:szCs w:val="28"/>
        </w:rPr>
        <w:lastRenderedPageBreak/>
        <w:t xml:space="preserve">Полученный многочлен называется </w:t>
      </w:r>
      <w:r w:rsidRPr="00194F55">
        <w:rPr>
          <w:rFonts w:ascii="Times New Roman" w:hAnsi="Times New Roman" w:cs="Times New Roman"/>
          <w:b/>
          <w:i/>
          <w:sz w:val="28"/>
          <w:szCs w:val="28"/>
        </w:rPr>
        <w:t>вторым интерполяционным многочл</w:t>
      </w:r>
      <w:r w:rsidRPr="00194F55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194F55">
        <w:rPr>
          <w:rFonts w:ascii="Times New Roman" w:hAnsi="Times New Roman" w:cs="Times New Roman"/>
          <w:b/>
          <w:i/>
          <w:sz w:val="28"/>
          <w:szCs w:val="28"/>
        </w:rPr>
        <w:t>ном Ньютона</w:t>
      </w:r>
      <w:r w:rsidRPr="00194F55">
        <w:rPr>
          <w:rFonts w:ascii="Times New Roman" w:hAnsi="Times New Roman" w:cs="Times New Roman"/>
          <w:sz w:val="28"/>
          <w:szCs w:val="28"/>
        </w:rPr>
        <w:t xml:space="preserve"> в котором базовым является узел</w:t>
      </w:r>
      <w:r w:rsidRPr="00194F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94F5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194F55">
        <w:rPr>
          <w:rFonts w:ascii="Times New Roman" w:hAnsi="Times New Roman" w:cs="Times New Roman"/>
          <w:sz w:val="28"/>
          <w:szCs w:val="28"/>
        </w:rPr>
        <w:t xml:space="preserve"> и коэффициенты которого определяются конечными разностями, расположенными на восходящей от 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194F5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194F55">
        <w:rPr>
          <w:rFonts w:ascii="Times New Roman" w:hAnsi="Times New Roman" w:cs="Times New Roman"/>
          <w:sz w:val="28"/>
          <w:szCs w:val="28"/>
        </w:rPr>
        <w:t xml:space="preserve"> диагонали.</w:t>
      </w:r>
    </w:p>
    <w:p w:rsidR="00194F55" w:rsidRPr="00194F55" w:rsidRDefault="00194F55" w:rsidP="00194F55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F55">
        <w:rPr>
          <w:rFonts w:ascii="Times New Roman" w:hAnsi="Times New Roman" w:cs="Times New Roman"/>
          <w:sz w:val="28"/>
          <w:szCs w:val="28"/>
        </w:rPr>
        <w:t xml:space="preserve">Пусть </w:t>
      </w:r>
      <w:r w:rsidRPr="00194F55">
        <w:rPr>
          <w:rFonts w:ascii="Times New Roman" w:hAnsi="Times New Roman" w:cs="Times New Roman"/>
          <w:position w:val="-12"/>
          <w:sz w:val="28"/>
          <w:szCs w:val="28"/>
        </w:rPr>
        <w:object w:dxaOrig="1260" w:dyaOrig="400">
          <v:shape id="_x0000_i1090" type="#_x0000_t75" style="width:63pt;height:20.25pt" o:ole="" fillcolor="window">
            <v:imagedata r:id="rId131" o:title=""/>
          </v:shape>
          <o:OLEObject Type="Embed" ProgID="Equation.3" ShapeID="_x0000_i1090" DrawAspect="Content" ObjectID="_1579469405" r:id="rId132"/>
        </w:object>
      </w:r>
      <w:r w:rsidRPr="00194F55">
        <w:rPr>
          <w:rFonts w:ascii="Times New Roman" w:hAnsi="Times New Roman" w:cs="Times New Roman"/>
          <w:sz w:val="28"/>
          <w:szCs w:val="28"/>
        </w:rPr>
        <w:t xml:space="preserve">, то есть введем новую переменную 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194F55">
        <w:rPr>
          <w:rFonts w:ascii="Times New Roman" w:hAnsi="Times New Roman" w:cs="Times New Roman"/>
          <w:sz w:val="28"/>
          <w:szCs w:val="28"/>
        </w:rPr>
        <w:t>, которая определ</w:t>
      </w:r>
      <w:r w:rsidRPr="00194F55">
        <w:rPr>
          <w:rFonts w:ascii="Times New Roman" w:hAnsi="Times New Roman" w:cs="Times New Roman"/>
          <w:sz w:val="28"/>
          <w:szCs w:val="28"/>
        </w:rPr>
        <w:t>я</w:t>
      </w:r>
      <w:r w:rsidRPr="00194F55">
        <w:rPr>
          <w:rFonts w:ascii="Times New Roman" w:hAnsi="Times New Roman" w:cs="Times New Roman"/>
          <w:sz w:val="28"/>
          <w:szCs w:val="28"/>
        </w:rPr>
        <w:t xml:space="preserve">ется равенством: </w:t>
      </w:r>
      <w:r w:rsidRPr="00194F55">
        <w:rPr>
          <w:rFonts w:ascii="Times New Roman" w:hAnsi="Times New Roman" w:cs="Times New Roman"/>
          <w:position w:val="-28"/>
          <w:sz w:val="28"/>
          <w:szCs w:val="28"/>
        </w:rPr>
        <w:object w:dxaOrig="1160" w:dyaOrig="760">
          <v:shape id="_x0000_i1091" type="#_x0000_t75" style="width:57.75pt;height:38.25pt" o:ole="" fillcolor="window">
            <v:imagedata r:id="rId133" o:title=""/>
          </v:shape>
          <o:OLEObject Type="Embed" ProgID="Equation.3" ShapeID="_x0000_i1091" DrawAspect="Content" ObjectID="_1579469406" r:id="rId134"/>
        </w:object>
      </w:r>
      <w:r w:rsidRPr="00194F55">
        <w:rPr>
          <w:rFonts w:ascii="Times New Roman" w:hAnsi="Times New Roman" w:cs="Times New Roman"/>
          <w:sz w:val="28"/>
          <w:szCs w:val="28"/>
        </w:rPr>
        <w:t xml:space="preserve"> и преобразуем к ней входящие в (*****) разности. Тогда </w:t>
      </w:r>
      <w:r w:rsidRPr="00194F55">
        <w:rPr>
          <w:rFonts w:ascii="Times New Roman" w:hAnsi="Times New Roman" w:cs="Times New Roman"/>
          <w:position w:val="-12"/>
          <w:sz w:val="28"/>
          <w:szCs w:val="28"/>
        </w:rPr>
        <w:object w:dxaOrig="6600" w:dyaOrig="400">
          <v:shape id="_x0000_i1092" type="#_x0000_t75" style="width:330pt;height:20.25pt" o:ole="" fillcolor="window">
            <v:imagedata r:id="rId135" o:title=""/>
          </v:shape>
          <o:OLEObject Type="Embed" ProgID="Equation.3" ShapeID="_x0000_i1092" DrawAspect="Content" ObjectID="_1579469407" r:id="rId136"/>
        </w:object>
      </w:r>
      <w:r w:rsidRPr="00194F55">
        <w:rPr>
          <w:rFonts w:ascii="Times New Roman" w:hAnsi="Times New Roman" w:cs="Times New Roman"/>
          <w:sz w:val="28"/>
          <w:szCs w:val="28"/>
        </w:rPr>
        <w:t xml:space="preserve"> и многочлен Ньютона примет вид:</w:t>
      </w:r>
    </w:p>
    <w:p w:rsidR="00194F55" w:rsidRPr="00194F55" w:rsidRDefault="00194F55" w:rsidP="00194F55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4F55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8340" w:dyaOrig="780">
          <v:shape id="_x0000_i1093" type="#_x0000_t75" style="width:417pt;height:39pt" o:ole="" fillcolor="window">
            <v:imagedata r:id="rId137" o:title=""/>
          </v:shape>
          <o:OLEObject Type="Embed" ProgID="Equation.3" ShapeID="_x0000_i1093" DrawAspect="Content" ObjectID="_1579469408" r:id="rId138"/>
        </w:object>
      </w:r>
      <w:r w:rsidRPr="00194F55">
        <w:rPr>
          <w:rFonts w:ascii="Times New Roman" w:hAnsi="Times New Roman" w:cs="Times New Roman"/>
          <w:sz w:val="28"/>
          <w:szCs w:val="28"/>
        </w:rPr>
        <w:t xml:space="preserve">    </w:t>
      </w:r>
      <w:r w:rsidRPr="00194F55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720" w:dyaOrig="820">
          <v:shape id="_x0000_i1094" type="#_x0000_t75" style="width:36pt;height:41.25pt" o:ole="" fillcolor="window">
            <v:imagedata r:id="rId139" o:title=""/>
          </v:shape>
          <o:OLEObject Type="Embed" ProgID="Equation.3" ShapeID="_x0000_i1094" DrawAspect="Content" ObjectID="_1579469409" r:id="rId140"/>
        </w:object>
      </w:r>
    </w:p>
    <w:p w:rsidR="00194F55" w:rsidRPr="00194F55" w:rsidRDefault="00194F55" w:rsidP="00194F5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55">
        <w:rPr>
          <w:rFonts w:ascii="Times New Roman" w:hAnsi="Times New Roman" w:cs="Times New Roman"/>
          <w:sz w:val="28"/>
          <w:szCs w:val="28"/>
        </w:rPr>
        <w:t xml:space="preserve">Полученная формула называется </w:t>
      </w:r>
      <w:r w:rsidRPr="00194F55">
        <w:rPr>
          <w:rFonts w:ascii="Times New Roman" w:hAnsi="Times New Roman" w:cs="Times New Roman"/>
          <w:b/>
          <w:i/>
          <w:sz w:val="28"/>
          <w:szCs w:val="28"/>
        </w:rPr>
        <w:t>второй интерполяционной формулой Ньютона</w:t>
      </w:r>
      <w:r w:rsidRPr="00194F55">
        <w:rPr>
          <w:rFonts w:ascii="Times New Roman" w:hAnsi="Times New Roman" w:cs="Times New Roman"/>
          <w:sz w:val="28"/>
          <w:szCs w:val="28"/>
        </w:rPr>
        <w:t>.</w:t>
      </w:r>
    </w:p>
    <w:p w:rsidR="00194F55" w:rsidRPr="00194F55" w:rsidRDefault="00194F55" w:rsidP="00194F55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F55">
        <w:rPr>
          <w:rFonts w:ascii="Times New Roman" w:hAnsi="Times New Roman" w:cs="Times New Roman"/>
          <w:b/>
          <w:sz w:val="28"/>
          <w:szCs w:val="28"/>
        </w:rPr>
        <w:t xml:space="preserve">Замечание 3. </w:t>
      </w:r>
      <w:r w:rsidRPr="00194F55">
        <w:rPr>
          <w:rFonts w:ascii="Times New Roman" w:hAnsi="Times New Roman" w:cs="Times New Roman"/>
          <w:sz w:val="28"/>
          <w:szCs w:val="28"/>
        </w:rPr>
        <w:t>Вторая интерполяционная формула Ньютона обычно приме</w:t>
      </w:r>
      <w:r w:rsidRPr="00194F55">
        <w:rPr>
          <w:rFonts w:ascii="Times New Roman" w:hAnsi="Times New Roman" w:cs="Times New Roman"/>
          <w:sz w:val="28"/>
          <w:szCs w:val="28"/>
        </w:rPr>
        <w:softHyphen/>
        <w:t xml:space="preserve">няется при значениях </w:t>
      </w:r>
      <w:r w:rsidRPr="00194F55">
        <w:rPr>
          <w:rFonts w:ascii="Times New Roman" w:hAnsi="Times New Roman" w:cs="Times New Roman"/>
          <w:position w:val="-14"/>
          <w:sz w:val="28"/>
          <w:szCs w:val="28"/>
          <w:lang w:val="en-US"/>
        </w:rPr>
        <w:object w:dxaOrig="660" w:dyaOrig="420">
          <v:shape id="_x0000_i1095" type="#_x0000_t75" style="width:33pt;height:21pt" o:ole="" fillcolor="window">
            <v:imagedata r:id="rId100" o:title=""/>
          </v:shape>
          <o:OLEObject Type="Embed" ProgID="Equation.3" ShapeID="_x0000_i1095" DrawAspect="Content" ObjectID="_1579469410" r:id="rId141"/>
        </w:object>
      </w:r>
      <w:r w:rsidRPr="00194F55">
        <w:rPr>
          <w:rFonts w:ascii="Times New Roman" w:hAnsi="Times New Roman" w:cs="Times New Roman"/>
          <w:sz w:val="28"/>
          <w:szCs w:val="28"/>
        </w:rPr>
        <w:t xml:space="preserve">, для </w:t>
      </w:r>
      <w:r w:rsidRPr="00194F55">
        <w:rPr>
          <w:rFonts w:ascii="Times New Roman" w:hAnsi="Times New Roman" w:cs="Times New Roman"/>
          <w:i/>
          <w:sz w:val="28"/>
          <w:szCs w:val="28"/>
        </w:rPr>
        <w:t>интерполирования назад</w:t>
      </w:r>
      <w:r w:rsidRPr="00194F55">
        <w:rPr>
          <w:rFonts w:ascii="Times New Roman" w:hAnsi="Times New Roman" w:cs="Times New Roman"/>
          <w:sz w:val="28"/>
          <w:szCs w:val="28"/>
        </w:rPr>
        <w:t xml:space="preserve"> при </w:t>
      </w:r>
      <w:r w:rsidRPr="00194F5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080" w:dyaOrig="360">
          <v:shape id="_x0000_i1096" type="#_x0000_t75" style="width:54pt;height:18pt" o:ole="" fillcolor="window">
            <v:imagedata r:id="rId142" o:title=""/>
          </v:shape>
          <o:OLEObject Type="Embed" ProgID="Equation.3" ShapeID="_x0000_i1096" DrawAspect="Content" ObjectID="_1579469411" r:id="rId143"/>
        </w:object>
      </w:r>
      <w:r w:rsidRPr="00194F55">
        <w:rPr>
          <w:rFonts w:ascii="Times New Roman" w:hAnsi="Times New Roman" w:cs="Times New Roman"/>
          <w:sz w:val="28"/>
          <w:szCs w:val="28"/>
        </w:rPr>
        <w:t xml:space="preserve">, то есть в окрестности узла 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94F5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194F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4F55" w:rsidRPr="00194F55" w:rsidRDefault="00194F55" w:rsidP="00194F55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4F55">
        <w:rPr>
          <w:rFonts w:ascii="Times New Roman" w:hAnsi="Times New Roman" w:cs="Times New Roman"/>
          <w:b/>
          <w:i/>
          <w:sz w:val="28"/>
          <w:szCs w:val="28"/>
        </w:rPr>
        <w:t>Дополнительный член формулы Ньютона</w:t>
      </w:r>
      <w:r w:rsidRPr="00194F55">
        <w:rPr>
          <w:rFonts w:ascii="Times New Roman" w:hAnsi="Times New Roman" w:cs="Times New Roman"/>
          <w:b/>
          <w:sz w:val="28"/>
          <w:szCs w:val="28"/>
        </w:rPr>
        <w:t>.</w:t>
      </w:r>
      <w:r w:rsidRPr="00194F55">
        <w:rPr>
          <w:rFonts w:ascii="Times New Roman" w:hAnsi="Times New Roman" w:cs="Times New Roman"/>
          <w:sz w:val="28"/>
          <w:szCs w:val="28"/>
        </w:rPr>
        <w:tab/>
      </w:r>
    </w:p>
    <w:p w:rsidR="00194F55" w:rsidRPr="00194F55" w:rsidRDefault="00194F55" w:rsidP="00194F5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55">
        <w:rPr>
          <w:rFonts w:ascii="Times New Roman" w:hAnsi="Times New Roman" w:cs="Times New Roman"/>
          <w:sz w:val="28"/>
          <w:szCs w:val="28"/>
        </w:rPr>
        <w:tab/>
      </w:r>
      <w:r w:rsidRPr="00194F55">
        <w:rPr>
          <w:rFonts w:ascii="Times New Roman" w:hAnsi="Times New Roman" w:cs="Times New Roman"/>
          <w:b/>
          <w:sz w:val="28"/>
          <w:szCs w:val="28"/>
        </w:rPr>
        <w:t xml:space="preserve">Замечание 4. </w:t>
      </w:r>
      <w:r w:rsidRPr="00194F55">
        <w:rPr>
          <w:rFonts w:ascii="Times New Roman" w:hAnsi="Times New Roman" w:cs="Times New Roman"/>
          <w:sz w:val="28"/>
          <w:szCs w:val="28"/>
        </w:rPr>
        <w:t>Конечноразностный многочлен Ньютона является одной из форм представления интерполяционного многочлена Лагранжа, поэтому спр</w:t>
      </w:r>
      <w:r w:rsidRPr="00194F55">
        <w:rPr>
          <w:rFonts w:ascii="Times New Roman" w:hAnsi="Times New Roman" w:cs="Times New Roman"/>
          <w:sz w:val="28"/>
          <w:szCs w:val="28"/>
        </w:rPr>
        <w:t>а</w:t>
      </w:r>
      <w:r w:rsidRPr="00194F55">
        <w:rPr>
          <w:rFonts w:ascii="Times New Roman" w:hAnsi="Times New Roman" w:cs="Times New Roman"/>
          <w:sz w:val="28"/>
          <w:szCs w:val="28"/>
        </w:rPr>
        <w:t>ведливо представление остаточного члена в форме Лагранжа.</w:t>
      </w:r>
    </w:p>
    <w:p w:rsidR="00194F55" w:rsidRPr="00194F55" w:rsidRDefault="00194F55" w:rsidP="00194F55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F55">
        <w:rPr>
          <w:rFonts w:ascii="Times New Roman" w:hAnsi="Times New Roman" w:cs="Times New Roman"/>
          <w:sz w:val="28"/>
          <w:szCs w:val="28"/>
        </w:rPr>
        <w:t xml:space="preserve">То есть, многочлен 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Pr="00194F55">
        <w:rPr>
          <w:rFonts w:ascii="Times New Roman" w:hAnsi="Times New Roman" w:cs="Times New Roman"/>
          <w:sz w:val="28"/>
          <w:szCs w:val="28"/>
        </w:rPr>
        <w:t>(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94F55">
        <w:rPr>
          <w:rFonts w:ascii="Times New Roman" w:hAnsi="Times New Roman" w:cs="Times New Roman"/>
          <w:sz w:val="28"/>
          <w:szCs w:val="28"/>
        </w:rPr>
        <w:t>) - вспомогательный многочлен формулы Лагран</w:t>
      </w:r>
      <w:r w:rsidRPr="00194F55">
        <w:rPr>
          <w:rFonts w:ascii="Times New Roman" w:hAnsi="Times New Roman" w:cs="Times New Roman"/>
          <w:sz w:val="28"/>
          <w:szCs w:val="28"/>
        </w:rPr>
        <w:softHyphen/>
        <w:t xml:space="preserve">жа,с учетом того, что 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194F55">
        <w:rPr>
          <w:rFonts w:ascii="Times New Roman" w:hAnsi="Times New Roman" w:cs="Times New Roman"/>
          <w:i/>
          <w:sz w:val="28"/>
          <w:szCs w:val="28"/>
        </w:rPr>
        <w:t>=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194F55">
        <w:rPr>
          <w:rFonts w:ascii="Times New Roman" w:hAnsi="Times New Roman" w:cs="Times New Roman"/>
          <w:sz w:val="28"/>
          <w:szCs w:val="28"/>
        </w:rPr>
        <w:t xml:space="preserve">,  преобразуется к </w:t>
      </w:r>
      <w:r w:rsidRPr="00194F55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740" w:dyaOrig="720">
          <v:shape id="_x0000_i1097" type="#_x0000_t75" style="width:36.75pt;height:36pt" o:ole="" fillcolor="window">
            <v:imagedata r:id="rId144" o:title=""/>
          </v:shape>
          <o:OLEObject Type="Embed" ProgID="Equation.3" ShapeID="_x0000_i1097" DrawAspect="Content" ObjectID="_1579469412" r:id="rId145"/>
        </w:object>
      </w:r>
      <w:r w:rsidRPr="00194F55">
        <w:rPr>
          <w:rFonts w:ascii="Times New Roman" w:hAnsi="Times New Roman" w:cs="Times New Roman"/>
          <w:sz w:val="28"/>
          <w:szCs w:val="28"/>
        </w:rPr>
        <w:t xml:space="preserve"> (новой переменной) следую</w:t>
      </w:r>
      <w:r w:rsidRPr="00194F55">
        <w:rPr>
          <w:rFonts w:ascii="Times New Roman" w:hAnsi="Times New Roman" w:cs="Times New Roman"/>
          <w:sz w:val="28"/>
          <w:szCs w:val="28"/>
        </w:rPr>
        <w:softHyphen/>
        <w:t xml:space="preserve">щим образом: 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Pr="00194F55">
        <w:rPr>
          <w:rFonts w:ascii="Times New Roman" w:hAnsi="Times New Roman" w:cs="Times New Roman"/>
          <w:sz w:val="28"/>
          <w:szCs w:val="28"/>
        </w:rPr>
        <w:t>(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94F55">
        <w:rPr>
          <w:rFonts w:ascii="Times New Roman" w:hAnsi="Times New Roman" w:cs="Times New Roman"/>
          <w:sz w:val="28"/>
          <w:szCs w:val="28"/>
        </w:rPr>
        <w:t>)</w:t>
      </w:r>
      <w:r w:rsidRPr="00194F55">
        <w:rPr>
          <w:rFonts w:ascii="Times New Roman" w:hAnsi="Times New Roman" w:cs="Times New Roman"/>
          <w:i/>
          <w:sz w:val="28"/>
          <w:szCs w:val="28"/>
        </w:rPr>
        <w:t>=</w:t>
      </w:r>
      <w:r w:rsidRPr="00194F55">
        <w:rPr>
          <w:rFonts w:ascii="Times New Roman" w:hAnsi="Times New Roman" w:cs="Times New Roman"/>
          <w:sz w:val="28"/>
          <w:szCs w:val="28"/>
        </w:rPr>
        <w:t>(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94F55">
        <w:rPr>
          <w:rFonts w:ascii="Times New Roman" w:hAnsi="Times New Roman" w:cs="Times New Roman"/>
          <w:i/>
          <w:sz w:val="28"/>
          <w:szCs w:val="28"/>
        </w:rPr>
        <w:t>-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94F5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194F55">
        <w:rPr>
          <w:rFonts w:ascii="Times New Roman" w:hAnsi="Times New Roman" w:cs="Times New Roman"/>
          <w:sz w:val="28"/>
          <w:szCs w:val="28"/>
        </w:rPr>
        <w:t>)(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94F55">
        <w:rPr>
          <w:rFonts w:ascii="Times New Roman" w:hAnsi="Times New Roman" w:cs="Times New Roman"/>
          <w:i/>
          <w:sz w:val="28"/>
          <w:szCs w:val="28"/>
        </w:rPr>
        <w:t>-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94F5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94F55">
        <w:rPr>
          <w:rFonts w:ascii="Times New Roman" w:hAnsi="Times New Roman" w:cs="Times New Roman"/>
          <w:sz w:val="28"/>
          <w:szCs w:val="28"/>
        </w:rPr>
        <w:t>)</w:t>
      </w:r>
      <w:r w:rsidRPr="00194F55">
        <w:rPr>
          <w:rFonts w:ascii="Times New Roman" w:hAnsi="Times New Roman" w:cs="Times New Roman"/>
          <w:i/>
          <w:sz w:val="28"/>
          <w:szCs w:val="28"/>
        </w:rPr>
        <w:t>…</w:t>
      </w:r>
      <w:r w:rsidRPr="00194F55">
        <w:rPr>
          <w:rFonts w:ascii="Times New Roman" w:hAnsi="Times New Roman" w:cs="Times New Roman"/>
          <w:sz w:val="28"/>
          <w:szCs w:val="28"/>
        </w:rPr>
        <w:t>(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94F55">
        <w:rPr>
          <w:rFonts w:ascii="Times New Roman" w:hAnsi="Times New Roman" w:cs="Times New Roman"/>
          <w:i/>
          <w:sz w:val="28"/>
          <w:szCs w:val="28"/>
        </w:rPr>
        <w:t>-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94F5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r w:rsidRPr="00194F55">
        <w:rPr>
          <w:rFonts w:ascii="Times New Roman" w:hAnsi="Times New Roman" w:cs="Times New Roman"/>
          <w:sz w:val="28"/>
          <w:szCs w:val="28"/>
        </w:rPr>
        <w:t>) =</w:t>
      </w:r>
      <w:r w:rsidRPr="00194F5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2780" w:dyaOrig="440">
          <v:shape id="_x0000_i1098" type="#_x0000_t75" style="width:138.75pt;height:21.75pt" o:ole="" fillcolor="window">
            <v:imagedata r:id="rId146" o:title=""/>
          </v:shape>
          <o:OLEObject Type="Embed" ProgID="Equation.3" ShapeID="_x0000_i1098" DrawAspect="Content" ObjectID="_1579469413" r:id="rId147"/>
        </w:object>
      </w:r>
      <w:r w:rsidRPr="00194F55">
        <w:rPr>
          <w:rFonts w:ascii="Times New Roman" w:hAnsi="Times New Roman" w:cs="Times New Roman"/>
          <w:sz w:val="28"/>
          <w:szCs w:val="28"/>
        </w:rPr>
        <w:t>, т</w:t>
      </w:r>
      <w:r w:rsidRPr="00194F55">
        <w:rPr>
          <w:rFonts w:ascii="Times New Roman" w:hAnsi="Times New Roman" w:cs="Times New Roman"/>
          <w:sz w:val="28"/>
          <w:szCs w:val="28"/>
        </w:rPr>
        <w:t>о</w:t>
      </w:r>
      <w:r w:rsidRPr="00194F55">
        <w:rPr>
          <w:rFonts w:ascii="Times New Roman" w:hAnsi="Times New Roman" w:cs="Times New Roman"/>
          <w:sz w:val="28"/>
          <w:szCs w:val="28"/>
        </w:rPr>
        <w:t>гда</w:t>
      </w:r>
    </w:p>
    <w:p w:rsidR="00194F55" w:rsidRPr="00194F55" w:rsidRDefault="00194F55" w:rsidP="00194F5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55">
        <w:rPr>
          <w:rFonts w:ascii="Times New Roman" w:hAnsi="Times New Roman" w:cs="Times New Roman"/>
          <w:position w:val="-32"/>
          <w:sz w:val="28"/>
          <w:szCs w:val="28"/>
        </w:rPr>
        <w:object w:dxaOrig="5440" w:dyaOrig="800">
          <v:shape id="_x0000_i1099" type="#_x0000_t75" style="width:272.25pt;height:39.75pt" o:ole="" fillcolor="window">
            <v:imagedata r:id="rId148" o:title=""/>
          </v:shape>
          <o:OLEObject Type="Embed" ProgID="Equation.3" ShapeID="_x0000_i1099" DrawAspect="Content" ObjectID="_1579469414" r:id="rId149"/>
        </w:object>
      </w:r>
      <w:r w:rsidRPr="00194F55">
        <w:rPr>
          <w:rFonts w:ascii="Times New Roman" w:hAnsi="Times New Roman" w:cs="Times New Roman"/>
          <w:sz w:val="28"/>
          <w:szCs w:val="28"/>
        </w:rPr>
        <w:t>- для первой интерполяционной фо</w:t>
      </w:r>
      <w:r w:rsidRPr="00194F55">
        <w:rPr>
          <w:rFonts w:ascii="Times New Roman" w:hAnsi="Times New Roman" w:cs="Times New Roman"/>
          <w:sz w:val="28"/>
          <w:szCs w:val="28"/>
        </w:rPr>
        <w:t>р</w:t>
      </w:r>
      <w:r w:rsidRPr="00194F55">
        <w:rPr>
          <w:rFonts w:ascii="Times New Roman" w:hAnsi="Times New Roman" w:cs="Times New Roman"/>
          <w:sz w:val="28"/>
          <w:szCs w:val="28"/>
        </w:rPr>
        <w:t>мулы Ньютона,</w:t>
      </w:r>
    </w:p>
    <w:p w:rsidR="00194F55" w:rsidRPr="00194F55" w:rsidRDefault="00194F55" w:rsidP="00194F5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55">
        <w:rPr>
          <w:rFonts w:ascii="Times New Roman" w:hAnsi="Times New Roman" w:cs="Times New Roman"/>
          <w:position w:val="-32"/>
          <w:sz w:val="28"/>
          <w:szCs w:val="28"/>
        </w:rPr>
        <w:object w:dxaOrig="5460" w:dyaOrig="800">
          <v:shape id="_x0000_i1100" type="#_x0000_t75" style="width:273pt;height:39.75pt" o:ole="" fillcolor="window">
            <v:imagedata r:id="rId150" o:title=""/>
          </v:shape>
          <o:OLEObject Type="Embed" ProgID="Equation.3" ShapeID="_x0000_i1100" DrawAspect="Content" ObjectID="_1579469415" r:id="rId151"/>
        </w:object>
      </w:r>
      <w:r w:rsidRPr="00194F55">
        <w:rPr>
          <w:rFonts w:ascii="Times New Roman" w:hAnsi="Times New Roman" w:cs="Times New Roman"/>
          <w:sz w:val="28"/>
          <w:szCs w:val="28"/>
        </w:rPr>
        <w:t>- для второй интерполяционной формулы Ньютона.</w:t>
      </w:r>
    </w:p>
    <w:p w:rsidR="00194F55" w:rsidRPr="00194F55" w:rsidRDefault="00194F55" w:rsidP="00194F55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F55">
        <w:rPr>
          <w:rFonts w:ascii="Times New Roman" w:hAnsi="Times New Roman" w:cs="Times New Roman"/>
          <w:sz w:val="28"/>
          <w:szCs w:val="28"/>
        </w:rPr>
        <w:t>В итоге точное равенство имеет вид:</w:t>
      </w:r>
      <w:r w:rsidRPr="00194F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194F55">
        <w:rPr>
          <w:rFonts w:ascii="Times New Roman" w:hAnsi="Times New Roman" w:cs="Times New Roman"/>
          <w:sz w:val="28"/>
          <w:szCs w:val="28"/>
        </w:rPr>
        <w:t>(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94F55">
        <w:rPr>
          <w:rFonts w:ascii="Times New Roman" w:hAnsi="Times New Roman" w:cs="Times New Roman"/>
          <w:sz w:val="28"/>
          <w:szCs w:val="28"/>
        </w:rPr>
        <w:t>)=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194F5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194F55">
        <w:rPr>
          <w:rFonts w:ascii="Times New Roman" w:hAnsi="Times New Roman" w:cs="Times New Roman"/>
          <w:sz w:val="28"/>
          <w:szCs w:val="28"/>
        </w:rPr>
        <w:t>(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94F55">
        <w:rPr>
          <w:rFonts w:ascii="Times New Roman" w:hAnsi="Times New Roman" w:cs="Times New Roman"/>
          <w:i/>
          <w:sz w:val="28"/>
          <w:szCs w:val="28"/>
        </w:rPr>
        <w:t>+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qh</w:t>
      </w:r>
      <w:r w:rsidRPr="00194F55">
        <w:rPr>
          <w:rFonts w:ascii="Times New Roman" w:hAnsi="Times New Roman" w:cs="Times New Roman"/>
          <w:sz w:val="28"/>
          <w:szCs w:val="28"/>
        </w:rPr>
        <w:t>)+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194F5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194F55">
        <w:rPr>
          <w:rFonts w:ascii="Times New Roman" w:hAnsi="Times New Roman" w:cs="Times New Roman"/>
          <w:sz w:val="28"/>
          <w:szCs w:val="28"/>
        </w:rPr>
        <w:t>(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94F55">
        <w:rPr>
          <w:rFonts w:ascii="Times New Roman" w:hAnsi="Times New Roman" w:cs="Times New Roman"/>
          <w:i/>
          <w:sz w:val="28"/>
          <w:szCs w:val="28"/>
        </w:rPr>
        <w:t>+</w:t>
      </w:r>
      <w:r w:rsidRPr="00194F55">
        <w:rPr>
          <w:rFonts w:ascii="Times New Roman" w:hAnsi="Times New Roman" w:cs="Times New Roman"/>
          <w:i/>
          <w:sz w:val="28"/>
          <w:szCs w:val="28"/>
          <w:lang w:val="en-US"/>
        </w:rPr>
        <w:t>qh</w:t>
      </w:r>
      <w:r w:rsidRPr="00194F55">
        <w:rPr>
          <w:rFonts w:ascii="Times New Roman" w:hAnsi="Times New Roman" w:cs="Times New Roman"/>
          <w:sz w:val="28"/>
          <w:szCs w:val="28"/>
        </w:rPr>
        <w:t>)</w:t>
      </w:r>
    </w:p>
    <w:p w:rsidR="00194F55" w:rsidRPr="00194F55" w:rsidRDefault="00194F55" w:rsidP="00194F55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94F55" w:rsidRPr="00194F55" w:rsidSect="00194F55">
      <w:footerReference w:type="default" r:id="rId152"/>
      <w:pgSz w:w="11906" w:h="16838"/>
      <w:pgMar w:top="851" w:right="851" w:bottom="851" w:left="851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09F" w:rsidRDefault="00FA709F" w:rsidP="00194F55">
      <w:pPr>
        <w:spacing w:after="0" w:line="240" w:lineRule="auto"/>
      </w:pPr>
      <w:r>
        <w:separator/>
      </w:r>
    </w:p>
  </w:endnote>
  <w:endnote w:type="continuationSeparator" w:id="1">
    <w:p w:rsidR="00FA709F" w:rsidRDefault="00FA709F" w:rsidP="00194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68090"/>
      <w:docPartObj>
        <w:docPartGallery w:val="Page Numbers (Bottom of Page)"/>
        <w:docPartUnique/>
      </w:docPartObj>
    </w:sdtPr>
    <w:sdtContent>
      <w:p w:rsidR="00194F55" w:rsidRDefault="00194F55">
        <w:pPr>
          <w:pStyle w:val="a5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194F55" w:rsidRDefault="00194F5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09F" w:rsidRDefault="00FA709F" w:rsidP="00194F55">
      <w:pPr>
        <w:spacing w:after="0" w:line="240" w:lineRule="auto"/>
      </w:pPr>
      <w:r>
        <w:separator/>
      </w:r>
    </w:p>
  </w:footnote>
  <w:footnote w:type="continuationSeparator" w:id="1">
    <w:p w:rsidR="00FA709F" w:rsidRDefault="00FA709F" w:rsidP="00194F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4F55"/>
    <w:rsid w:val="00194F55"/>
    <w:rsid w:val="00FA7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4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4F55"/>
  </w:style>
  <w:style w:type="paragraph" w:styleId="a5">
    <w:name w:val="footer"/>
    <w:basedOn w:val="a"/>
    <w:link w:val="a6"/>
    <w:uiPriority w:val="99"/>
    <w:unhideWhenUsed/>
    <w:rsid w:val="00194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4F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oleObject" Target="embeddings/oleObject40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2.wmf"/><Relationship Id="rId138" Type="http://schemas.openxmlformats.org/officeDocument/2006/relationships/oleObject" Target="embeddings/oleObject69.bin"/><Relationship Id="rId154" Type="http://schemas.openxmlformats.org/officeDocument/2006/relationships/theme" Target="theme/theme1.xml"/><Relationship Id="rId16" Type="http://schemas.openxmlformats.org/officeDocument/2006/relationships/image" Target="media/image6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61.bin"/><Relationship Id="rId128" Type="http://schemas.openxmlformats.org/officeDocument/2006/relationships/oleObject" Target="embeddings/oleObject64.bin"/><Relationship Id="rId144" Type="http://schemas.openxmlformats.org/officeDocument/2006/relationships/image" Target="media/image67.wmf"/><Relationship Id="rId149" Type="http://schemas.openxmlformats.org/officeDocument/2006/relationships/oleObject" Target="embeddings/oleObject75.bin"/><Relationship Id="rId5" Type="http://schemas.openxmlformats.org/officeDocument/2006/relationships/endnotes" Target="endnotes.xml"/><Relationship Id="rId90" Type="http://schemas.openxmlformats.org/officeDocument/2006/relationships/oleObject" Target="embeddings/oleObject43.bin"/><Relationship Id="rId95" Type="http://schemas.openxmlformats.org/officeDocument/2006/relationships/oleObject" Target="embeddings/oleObject46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6.bin"/><Relationship Id="rId118" Type="http://schemas.openxmlformats.org/officeDocument/2006/relationships/image" Target="media/image55.wmf"/><Relationship Id="rId134" Type="http://schemas.openxmlformats.org/officeDocument/2006/relationships/oleObject" Target="embeddings/oleObject67.bin"/><Relationship Id="rId139" Type="http://schemas.openxmlformats.org/officeDocument/2006/relationships/image" Target="media/image65.wmf"/><Relationship Id="rId80" Type="http://schemas.openxmlformats.org/officeDocument/2006/relationships/image" Target="media/image38.wmf"/><Relationship Id="rId85" Type="http://schemas.openxmlformats.org/officeDocument/2006/relationships/image" Target="media/image40.wmf"/><Relationship Id="rId150" Type="http://schemas.openxmlformats.org/officeDocument/2006/relationships/image" Target="media/image70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1.wmf"/><Relationship Id="rId116" Type="http://schemas.openxmlformats.org/officeDocument/2006/relationships/image" Target="media/image54.wmf"/><Relationship Id="rId124" Type="http://schemas.openxmlformats.org/officeDocument/2006/relationships/image" Target="media/image58.wmf"/><Relationship Id="rId129" Type="http://schemas.openxmlformats.org/officeDocument/2006/relationships/image" Target="media/image60.wmf"/><Relationship Id="rId137" Type="http://schemas.openxmlformats.org/officeDocument/2006/relationships/image" Target="media/image64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2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5.wmf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6.bin"/><Relationship Id="rId140" Type="http://schemas.openxmlformats.org/officeDocument/2006/relationships/oleObject" Target="embeddings/oleObject70.bin"/><Relationship Id="rId145" Type="http://schemas.openxmlformats.org/officeDocument/2006/relationships/oleObject" Target="embeddings/oleObject73.bin"/><Relationship Id="rId15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0.wmf"/><Relationship Id="rId114" Type="http://schemas.openxmlformats.org/officeDocument/2006/relationships/image" Target="media/image53.wmf"/><Relationship Id="rId119" Type="http://schemas.openxmlformats.org/officeDocument/2006/relationships/oleObject" Target="embeddings/oleObject59.bin"/><Relationship Id="rId127" Type="http://schemas.openxmlformats.org/officeDocument/2006/relationships/oleObject" Target="embeddings/oleObject6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1.bin"/><Relationship Id="rId94" Type="http://schemas.openxmlformats.org/officeDocument/2006/relationships/image" Target="media/image44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7.wmf"/><Relationship Id="rId130" Type="http://schemas.openxmlformats.org/officeDocument/2006/relationships/oleObject" Target="embeddings/oleObject65.bin"/><Relationship Id="rId135" Type="http://schemas.openxmlformats.org/officeDocument/2006/relationships/image" Target="media/image63.wmf"/><Relationship Id="rId143" Type="http://schemas.openxmlformats.org/officeDocument/2006/relationships/oleObject" Target="embeddings/oleObject72.bin"/><Relationship Id="rId148" Type="http://schemas.openxmlformats.org/officeDocument/2006/relationships/image" Target="media/image69.wmf"/><Relationship Id="rId151" Type="http://schemas.openxmlformats.org/officeDocument/2006/relationships/oleObject" Target="embeddings/oleObject76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49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2.bin"/><Relationship Id="rId141" Type="http://schemas.openxmlformats.org/officeDocument/2006/relationships/oleObject" Target="embeddings/oleObject71.bin"/><Relationship Id="rId146" Type="http://schemas.openxmlformats.org/officeDocument/2006/relationships/image" Target="media/image68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image" Target="media/image41.wmf"/><Relationship Id="rId110" Type="http://schemas.openxmlformats.org/officeDocument/2006/relationships/image" Target="media/image52.wmf"/><Relationship Id="rId115" Type="http://schemas.openxmlformats.org/officeDocument/2006/relationships/oleObject" Target="embeddings/oleObject57.bin"/><Relationship Id="rId131" Type="http://schemas.openxmlformats.org/officeDocument/2006/relationships/image" Target="media/image61.wmf"/><Relationship Id="rId136" Type="http://schemas.openxmlformats.org/officeDocument/2006/relationships/oleObject" Target="embeddings/oleObject68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footer" Target="footer1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4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60.bin"/><Relationship Id="rId142" Type="http://schemas.openxmlformats.org/officeDocument/2006/relationships/image" Target="media/image66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940</Words>
  <Characters>5359</Characters>
  <Application>Microsoft Office Word</Application>
  <DocSecurity>0</DocSecurity>
  <Lines>44</Lines>
  <Paragraphs>12</Paragraphs>
  <ScaleCrop>false</ScaleCrop>
  <Company/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Sergei</cp:lastModifiedBy>
  <cp:revision>2</cp:revision>
  <dcterms:created xsi:type="dcterms:W3CDTF">2018-02-06T21:36:00Z</dcterms:created>
  <dcterms:modified xsi:type="dcterms:W3CDTF">2018-02-06T21:42:00Z</dcterms:modified>
</cp:coreProperties>
</file>