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CDC" w:rsidRPr="00CA4CDC" w:rsidRDefault="00CA4CDC" w:rsidP="00CA4CDC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CA4CDC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br/>
        <w:t xml:space="preserve">ДОКУМЕНТЫ, НЕОБХОДИМЫЕ ДЛЯ ЗАЧИСЛЕНИЯ </w:t>
      </w:r>
      <w:r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В 1 – 9</w:t>
      </w:r>
      <w:bookmarkStart w:id="0" w:name="_GoBack"/>
      <w:bookmarkEnd w:id="0"/>
      <w:r w:rsidRPr="00CA4CDC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 xml:space="preserve"> КЛАССЫ ПРИ ПЕРЕВОДЕ ИЗ ДРУГОГО УЧРЕЖДЕНИЯ</w:t>
      </w:r>
    </w:p>
    <w:p w:rsidR="00CA4CDC" w:rsidRPr="00CA4CDC" w:rsidRDefault="00CA4CDC" w:rsidP="00CA4CD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A4CDC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Обязательные документы:</w:t>
      </w:r>
    </w:p>
    <w:p w:rsidR="00CA4CDC" w:rsidRPr="00CA4CDC" w:rsidRDefault="00CA4CDC" w:rsidP="00CA4C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A4C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Оригинал и копия свидетельства о рождении (паспорта) ребёнка (копия заверяется в установленном порядке, после чего оригинал документа возвращается родителям (законным представителям);</w:t>
      </w:r>
    </w:p>
    <w:p w:rsidR="00CA4CDC" w:rsidRPr="00CA4CDC" w:rsidRDefault="00CA4CDC" w:rsidP="00CA4C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A4C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Личная карта ребёнка, заверенная подписью директора и печатью учреждения, в котором он обучался ранее;</w:t>
      </w:r>
    </w:p>
    <w:p w:rsidR="00CA4CDC" w:rsidRPr="00CA4CDC" w:rsidRDefault="00CA4CDC" w:rsidP="00CA4C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A4C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Ведомость текущих оценок, заверенная печатью образовательного учреждения, в котором он обучался ранее (при переводе обучающегося 2-11 классов в течение учебного года);</w:t>
      </w:r>
    </w:p>
    <w:p w:rsidR="00CA4CDC" w:rsidRPr="00CA4CDC" w:rsidRDefault="00CA4CDC" w:rsidP="00CA4C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A4C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Подлинник аттестата об основном общем образовании (для обучающихся 10 — 11 классов).</w:t>
      </w:r>
    </w:p>
    <w:p w:rsidR="00CA4CDC" w:rsidRPr="00CA4CDC" w:rsidRDefault="00CA4CDC" w:rsidP="00CA4CDC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6" w:history="1">
        <w:r w:rsidRPr="00CA4CDC">
          <w:rPr>
            <w:rFonts w:ascii="Arial" w:eastAsia="Times New Roman" w:hAnsi="Arial" w:cs="Arial"/>
            <w:color w:val="0073AA"/>
            <w:sz w:val="24"/>
            <w:szCs w:val="24"/>
            <w:u w:val="single"/>
            <w:bdr w:val="none" w:sz="0" w:space="0" w:color="auto" w:frame="1"/>
            <w:lang w:eastAsia="ru-RU"/>
          </w:rPr>
          <w:t>Заявление о зачислении.</w:t>
        </w:r>
      </w:hyperlink>
    </w:p>
    <w:p w:rsidR="00C434DF" w:rsidRDefault="00C434DF"/>
    <w:sectPr w:rsidR="00C434DF" w:rsidSect="00CA4CD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57B24"/>
    <w:multiLevelType w:val="multilevel"/>
    <w:tmpl w:val="F392A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DC"/>
    <w:rsid w:val="00865629"/>
    <w:rsid w:val="00B9394D"/>
    <w:rsid w:val="00C434DF"/>
    <w:rsid w:val="00CA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stschool30.com.ru/wp-content/uploads/2020/05/3.-%D0%B7%D0%B0%D1%8F%D0%B2%D0%BB%D0%B5%D0%BD%D0%B8%D0%B5-%D0%BE-%D0%BF%D1%80%D0%B8%D0%B5%D0%BC%D0%B5-2-91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2025-01-19T17:05:00Z</dcterms:created>
  <dcterms:modified xsi:type="dcterms:W3CDTF">2025-01-19T17:06:00Z</dcterms:modified>
</cp:coreProperties>
</file>