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9E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B68">
        <w:rPr>
          <w:rFonts w:ascii="Times New Roman" w:hAnsi="Times New Roman" w:cs="Times New Roman"/>
          <w:b/>
          <w:sz w:val="28"/>
          <w:szCs w:val="28"/>
        </w:rPr>
        <w:t xml:space="preserve"> «Использование современных технологий на уроках </w:t>
      </w:r>
      <w:proofErr w:type="spellStart"/>
      <w:r w:rsidRPr="00293B68">
        <w:rPr>
          <w:rFonts w:ascii="Times New Roman" w:hAnsi="Times New Roman" w:cs="Times New Roman"/>
          <w:b/>
          <w:sz w:val="28"/>
          <w:szCs w:val="28"/>
        </w:rPr>
        <w:t>кубановедения</w:t>
      </w:r>
      <w:proofErr w:type="spellEnd"/>
      <w:r w:rsidRPr="00293B68">
        <w:rPr>
          <w:rFonts w:ascii="Times New Roman" w:hAnsi="Times New Roman" w:cs="Times New Roman"/>
          <w:b/>
          <w:sz w:val="28"/>
          <w:szCs w:val="28"/>
        </w:rPr>
        <w:t>».</w:t>
      </w:r>
    </w:p>
    <w:p w:rsidR="007E4BF5" w:rsidRPr="00293B68" w:rsidRDefault="007E4BF5" w:rsidP="008F0C9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BF5" w:rsidRPr="007E4BF5" w:rsidRDefault="007E4BF5" w:rsidP="008F0C9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5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293B68" w:rsidRPr="007E4BF5" w:rsidRDefault="007E4BF5" w:rsidP="008F0C9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5">
        <w:rPr>
          <w:rFonts w:ascii="Times New Roman" w:hAnsi="Times New Roman" w:cs="Times New Roman"/>
          <w:b/>
          <w:sz w:val="28"/>
          <w:szCs w:val="28"/>
        </w:rPr>
        <w:t>Шевцова Людмила Анатольевна</w:t>
      </w:r>
    </w:p>
    <w:p w:rsidR="007E4BF5" w:rsidRPr="007E4BF5" w:rsidRDefault="007E4BF5" w:rsidP="008F0C9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5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7E4BF5" w:rsidRPr="007E4BF5" w:rsidRDefault="007E4BF5" w:rsidP="008F0C9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F5">
        <w:rPr>
          <w:rFonts w:ascii="Times New Roman" w:hAnsi="Times New Roman" w:cs="Times New Roman"/>
          <w:b/>
          <w:sz w:val="28"/>
          <w:szCs w:val="28"/>
        </w:rPr>
        <w:t xml:space="preserve">МБОУ ООШ № 15 станицы </w:t>
      </w:r>
      <w:proofErr w:type="spellStart"/>
      <w:r w:rsidRPr="007E4BF5">
        <w:rPr>
          <w:rFonts w:ascii="Times New Roman" w:hAnsi="Times New Roman" w:cs="Times New Roman"/>
          <w:b/>
          <w:sz w:val="28"/>
          <w:szCs w:val="28"/>
        </w:rPr>
        <w:t>Махошевской</w:t>
      </w:r>
      <w:bookmarkStart w:id="0" w:name="_GoBack"/>
      <w:bookmarkEnd w:id="0"/>
      <w:proofErr w:type="spellEnd"/>
    </w:p>
    <w:p w:rsidR="007E4BF5" w:rsidRDefault="007E4BF5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Современное общество ставит перед нами, учителями, задачи воспитания развитой, творческой, нравственной, самостоятельной личности.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В профессиональной деятельности учителя всегда есть простор для поиска, педагогического творчества и уже не на уровне традиционной методики, а на уровне интеграции знаний по предметам и технологий обучения.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Любая технология обучения включает в себя: целевую направленность; научные идеи, на которые опирается; системы действий преподавателя и учащегося; критерии оценки результата; результаты; ограничения в использовании.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Таким образом, современную технологию обучения характеризуют следующие позиции: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технология разрабатывается под конкретный педагогический замысел, в основе ее лежит определенная методологическая, философская позиция автора (различают технологии процесса передачи знаний умений и навыков; технологии развивающей педагогики и т.д.);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технологическая цепочка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функционирование технологии предусматривает взаимосвязанную деятельность преподавателя и учащихся с учетом принципов индивидуализации и дифференциации, оптимальную реализацию человеческих и технических возможностей, использование диалога, общения;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поэтапное планирование и последовательное воплощение элементов педагогической технологии должны быть, с одной стороны, воспроизведены любым преподавателем и, с другой, гарантировать достижение планируемых результатов всеми учащимися;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Использование современных технологий позволяет: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lastRenderedPageBreak/>
        <w:t>- развивать у учащихся навыки исследовательской деятельности, творческие способности;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повысить мотивацию обучения;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сформировать у учащихс</w:t>
      </w:r>
      <w:r w:rsidR="00E65618" w:rsidRPr="006435BF">
        <w:rPr>
          <w:rFonts w:ascii="Times New Roman" w:hAnsi="Times New Roman" w:cs="Times New Roman"/>
          <w:sz w:val="28"/>
          <w:szCs w:val="28"/>
        </w:rPr>
        <w:t>я коммуникативные способности (</w:t>
      </w:r>
      <w:r w:rsidRPr="006435BF">
        <w:rPr>
          <w:rFonts w:ascii="Times New Roman" w:hAnsi="Times New Roman" w:cs="Times New Roman"/>
          <w:sz w:val="28"/>
          <w:szCs w:val="28"/>
        </w:rPr>
        <w:t>умение работать в группах, совместно с товарищами планировать этапы работы);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сформировать у учащихся умение добывать информацию</w:t>
      </w:r>
      <w:r w:rsidR="00E65618" w:rsidRPr="006435BF">
        <w:rPr>
          <w:rFonts w:ascii="Times New Roman" w:hAnsi="Times New Roman" w:cs="Times New Roman"/>
          <w:sz w:val="28"/>
          <w:szCs w:val="28"/>
        </w:rPr>
        <w:t xml:space="preserve"> из дополнительных источников (</w:t>
      </w:r>
      <w:r w:rsidRPr="006435BF">
        <w:rPr>
          <w:rFonts w:ascii="Times New Roman" w:hAnsi="Times New Roman" w:cs="Times New Roman"/>
          <w:sz w:val="28"/>
          <w:szCs w:val="28"/>
        </w:rPr>
        <w:t>энциклопедий, Интернета);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активно вовлекать учащихся в учебный процесс;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качественно изменить </w:t>
      </w:r>
      <w:proofErr w:type="gramStart"/>
      <w:r w:rsidRPr="006435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5BF">
        <w:rPr>
          <w:rFonts w:ascii="Times New Roman" w:hAnsi="Times New Roman" w:cs="Times New Roman"/>
          <w:sz w:val="28"/>
          <w:szCs w:val="28"/>
        </w:rPr>
        <w:t xml:space="preserve"> деятельностью учащихся.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процесса. На своих уроках я использую компьютер и мультимедийный экран. Всё это даёт возможность учитывать возрастные особенности учащихся, построить урок в форме игры или путешествия, разнообразить задания, дополнить сведения научного материала иллюстрациями, то есть повысить наглядность. Яркие образы дают возможность учащимся проявить себя: фантазировать, сделать определенные выводы при изучении материала, что в итоге приводит к более лёгкому усвоению материала. Учащиеся  концентрируют свое внимание на отрабатываемом материале.</w:t>
      </w:r>
    </w:p>
    <w:p w:rsidR="003322FA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6435BF">
        <w:rPr>
          <w:rFonts w:ascii="Times New Roman" w:hAnsi="Times New Roman" w:cs="Times New Roman"/>
          <w:sz w:val="28"/>
          <w:szCs w:val="28"/>
        </w:rPr>
        <w:t>Содержание образования курса «</w:t>
      </w:r>
      <w:proofErr w:type="spellStart"/>
      <w:r w:rsidRPr="006435BF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6435BF">
        <w:rPr>
          <w:rFonts w:ascii="Times New Roman" w:hAnsi="Times New Roman" w:cs="Times New Roman"/>
          <w:sz w:val="28"/>
          <w:szCs w:val="28"/>
        </w:rPr>
        <w:t>» ориентированно на формирование у учащихся самостоятельности, культуры мышления, а так же развития творческих способностей. Систематическая работа учителя в этом направлении способствует решению учащимися нестандартных задач, формированию положительного отношения к заданиям исследовательского характера. Работу по формированию творческих способностей я стараюсь проводить на каждом уроке, а так же во внеурочное время, при проведении экскурсий, походов.</w:t>
      </w:r>
      <w:r w:rsidR="003322FA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</w:t>
      </w:r>
    </w:p>
    <w:p w:rsidR="008F0C9F" w:rsidRDefault="003322FA" w:rsidP="008F0C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Учебные и внеклассные занятия должны быть понизаны исследовательским духом, эмоциональным накалом. Важно, чтобы ученики постоянно обращались к различным методам раскрытия того или иного явления. Здесь помогает проектная деятельность учащихся.</w:t>
      </w:r>
      <w:r w:rsidR="008F0C9F" w:rsidRPr="008F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</w:t>
      </w:r>
    </w:p>
    <w:p w:rsidR="0091629E" w:rsidRPr="006435BF" w:rsidRDefault="008F0C9F" w:rsidP="008F0C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Важно, чтобы обучающиеся учились участвовать в диалоге, откровенно обсуждать события прошлого и настоящего, которые волнуют их, учились извлекать уроки, выводы из событий истории родного края, активно участвовать в возрождении и обновлении прогрессивных культурных традиций народов Кубани. Встречи с интересными людьми, экскурсии по родному краю, сотруд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ничество со школьным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музеем, участие в патриотических мероприятиях дают им эту возможность.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lastRenderedPageBreak/>
        <w:t xml:space="preserve">На уроках </w:t>
      </w:r>
      <w:proofErr w:type="spellStart"/>
      <w:r w:rsidRPr="006435BF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6435BF">
        <w:rPr>
          <w:rFonts w:ascii="Times New Roman" w:hAnsi="Times New Roman" w:cs="Times New Roman"/>
          <w:sz w:val="28"/>
          <w:szCs w:val="28"/>
        </w:rPr>
        <w:t xml:space="preserve"> и внеурочных занятиях я</w:t>
      </w:r>
      <w:r w:rsidR="00293B68" w:rsidRPr="006435BF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6435BF">
        <w:rPr>
          <w:rFonts w:ascii="Times New Roman" w:hAnsi="Times New Roman" w:cs="Times New Roman"/>
          <w:sz w:val="28"/>
          <w:szCs w:val="28"/>
        </w:rPr>
        <w:t xml:space="preserve"> предлагаю задания поискового и исследовательского характера.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Традиционными исследовательскими проектами для начальной школы являются естественн</w:t>
      </w:r>
      <w:proofErr w:type="gramStart"/>
      <w:r w:rsidRPr="006435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35BF">
        <w:rPr>
          <w:rFonts w:ascii="Times New Roman" w:hAnsi="Times New Roman" w:cs="Times New Roman"/>
          <w:sz w:val="28"/>
          <w:szCs w:val="28"/>
        </w:rPr>
        <w:t xml:space="preserve"> научные, например, ведение</w:t>
      </w:r>
      <w:r w:rsidR="00293B68" w:rsidRPr="006435BF">
        <w:rPr>
          <w:rFonts w:ascii="Times New Roman" w:hAnsi="Times New Roman" w:cs="Times New Roman"/>
          <w:sz w:val="28"/>
          <w:szCs w:val="28"/>
        </w:rPr>
        <w:t xml:space="preserve"> классного</w:t>
      </w:r>
      <w:r w:rsidRPr="006435BF">
        <w:rPr>
          <w:rFonts w:ascii="Times New Roman" w:hAnsi="Times New Roman" w:cs="Times New Roman"/>
          <w:sz w:val="28"/>
          <w:szCs w:val="28"/>
        </w:rPr>
        <w:t xml:space="preserve"> дневника ежедневных наблюдений за погодой, за птицами нашего края.</w:t>
      </w:r>
    </w:p>
    <w:p w:rsidR="0091629E" w:rsidRPr="006435BF" w:rsidRDefault="000515BB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С 1</w:t>
      </w:r>
      <w:r w:rsidR="0091629E" w:rsidRPr="006435B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93B68" w:rsidRPr="006435BF">
        <w:rPr>
          <w:rFonts w:ascii="Times New Roman" w:hAnsi="Times New Roman" w:cs="Times New Roman"/>
          <w:sz w:val="28"/>
          <w:szCs w:val="28"/>
        </w:rPr>
        <w:t>ом мы проводили</w:t>
      </w:r>
      <w:r w:rsidR="0091629E" w:rsidRPr="006435BF">
        <w:rPr>
          <w:rFonts w:ascii="Times New Roman" w:hAnsi="Times New Roman" w:cs="Times New Roman"/>
          <w:sz w:val="28"/>
          <w:szCs w:val="28"/>
        </w:rPr>
        <w:t xml:space="preserve"> исследовательскую работу</w:t>
      </w:r>
      <w:r w:rsidR="00293B68" w:rsidRPr="006435BF">
        <w:rPr>
          <w:rFonts w:ascii="Times New Roman" w:hAnsi="Times New Roman" w:cs="Times New Roman"/>
          <w:sz w:val="28"/>
          <w:szCs w:val="28"/>
        </w:rPr>
        <w:t xml:space="preserve"> «Поможем</w:t>
      </w:r>
      <w:r w:rsidR="0091629E" w:rsidRPr="006435BF">
        <w:rPr>
          <w:rFonts w:ascii="Times New Roman" w:hAnsi="Times New Roman" w:cs="Times New Roman"/>
          <w:sz w:val="28"/>
          <w:szCs w:val="28"/>
        </w:rPr>
        <w:t xml:space="preserve"> </w:t>
      </w:r>
      <w:r w:rsidR="00A14906" w:rsidRPr="006435BF">
        <w:rPr>
          <w:rFonts w:ascii="Times New Roman" w:hAnsi="Times New Roman" w:cs="Times New Roman"/>
          <w:sz w:val="28"/>
          <w:szCs w:val="28"/>
        </w:rPr>
        <w:t xml:space="preserve">зимующим </w:t>
      </w:r>
      <w:r w:rsidR="0091629E" w:rsidRPr="006435BF">
        <w:rPr>
          <w:rFonts w:ascii="Times New Roman" w:hAnsi="Times New Roman" w:cs="Times New Roman"/>
          <w:sz w:val="28"/>
          <w:szCs w:val="28"/>
        </w:rPr>
        <w:t>птицам», где мы изучали, какие виды кормушек подходят для птиц, зимующих в нашем крае.</w:t>
      </w:r>
    </w:p>
    <w:p w:rsidR="008F0C9F" w:rsidRDefault="008F0C9F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906" w:rsidRPr="006435BF" w:rsidRDefault="009B76E6" w:rsidP="00782D85">
      <w:pPr>
        <w:pStyle w:val="a4"/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</w:t>
      </w:r>
      <w:r w:rsidR="00A14906"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Поможем зимующим птицам</w:t>
      </w: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14906"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Этапы реализации проекта.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Подготовительный этап.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проекта: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цели и задач с </w:t>
      </w:r>
      <w:r w:rsidR="008F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8F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Вхождение в проект (использование методики «трех вопросов»)</w:t>
      </w:r>
    </w:p>
    <w:tbl>
      <w:tblPr>
        <w:tblW w:w="10392" w:type="dxa"/>
        <w:tblInd w:w="-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3370"/>
        <w:gridCol w:w="3402"/>
      </w:tblGrid>
      <w:tr w:rsidR="00A14906" w:rsidRPr="006435BF" w:rsidTr="00A14906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будем</w:t>
            </w:r>
            <w:r w:rsidR="006435BF"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изучать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хотим узнать?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будем узнавать?</w:t>
            </w:r>
          </w:p>
        </w:tc>
      </w:tr>
      <w:tr w:rsidR="00A14906" w:rsidRPr="006435BF" w:rsidTr="00A14906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Зимующих птиц (названия, незначительные сведения о них).</w:t>
            </w:r>
          </w:p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необходимо подкармливать в холодное время года.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необходимо подкармливать птиц зимой?</w:t>
            </w:r>
          </w:p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 из чего сделать кормушку для птиц?</w:t>
            </w:r>
          </w:p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часто надо их подкармливать?</w:t>
            </w:r>
          </w:p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пользу приносят птицы людям?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Спросим у взрослых (родителей, воспитателей)</w:t>
            </w:r>
          </w:p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Посетим библиотеку (рассмотрим энциклопедии и подберем интересные факты о жизни птиц в зимний период, художественную литературу).</w:t>
            </w:r>
          </w:p>
        </w:tc>
      </w:tr>
    </w:tbl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цели, задач с родителями.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наглядной форме довести информацию до учащихся и родителей о начале работы проекта: оформить афишу, где сообщается тема проекта, цель, сроки, план работы, какая помощь потребуется от родителей.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Нацелить родителей на оказание помощи детям (наблюдение за птицами на улице, подбор иллюстраций с изображением птиц, художественное слово, посещение библиотеки).</w:t>
      </w:r>
    </w:p>
    <w:p w:rsidR="002E5CB0" w:rsidRPr="006435BF" w:rsidRDefault="002E5CB0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BF">
        <w:rPr>
          <w:rStyle w:val="c30"/>
          <w:rFonts w:ascii="Times New Roman" w:hAnsi="Times New Roman" w:cs="Times New Roman"/>
          <w:b/>
          <w:bCs/>
          <w:color w:val="000000"/>
          <w:sz w:val="28"/>
          <w:szCs w:val="28"/>
        </w:rPr>
        <w:t>2.Основной (практический) этап.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5BF">
        <w:rPr>
          <w:rStyle w:val="c1"/>
          <w:rFonts w:ascii="Times New Roman" w:hAnsi="Times New Roman" w:cs="Times New Roman"/>
          <w:color w:val="000000"/>
          <w:sz w:val="28"/>
          <w:szCs w:val="28"/>
        </w:rPr>
        <w:t>Внедрение в образовательно-воспитательный процесс знаний и практический умений дошкольников о зимующих птицах Кубани.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435BF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Организация взаимодействия между всеми участниками процесса, постоянное обсуждение полученных в ходе реализации проекта результатов.</w:t>
      </w: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906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3.План мероприятий</w:t>
      </w:r>
      <w:r w:rsidR="006435BF"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реализации проекта</w:t>
      </w: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781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4355"/>
        <w:gridCol w:w="2124"/>
        <w:gridCol w:w="1865"/>
      </w:tblGrid>
      <w:tr w:rsidR="00A14906" w:rsidRPr="006435BF" w:rsidTr="00A14906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14906" w:rsidRPr="006435BF" w:rsidTr="00A14906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накопление методических материалов, рекомендаций по проблеме проекта.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март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A14906" w:rsidRPr="006435BF" w:rsidTr="00A14906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Смастерить и развесить кормушки на т</w:t>
            </w:r>
            <w:r w:rsidR="00B61944"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ерритории участка школы и парка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A1490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родители, </w:t>
            </w:r>
            <w:r w:rsidR="00B61944"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EF1848" w:rsidRPr="006435BF" w:rsidTr="00A14906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Фиксирование результатов ежедневных наблюдений «Репортажи с кормушки»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март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 дети</w:t>
            </w:r>
          </w:p>
        </w:tc>
      </w:tr>
      <w:tr w:rsidR="00EF1848" w:rsidRPr="006435BF" w:rsidTr="00EF184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фотоотчета «На помощь птицам»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 родители, дети</w:t>
            </w:r>
          </w:p>
        </w:tc>
      </w:tr>
      <w:tr w:rsidR="00EF1848" w:rsidRPr="006435BF" w:rsidTr="00EF184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альбома «Зимующие птицы»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 родители, дети</w:t>
            </w:r>
          </w:p>
        </w:tc>
      </w:tr>
      <w:tr w:rsidR="00EF1848" w:rsidRPr="006435BF" w:rsidTr="00EF184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детских работ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1раза в месяц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 дети</w:t>
            </w:r>
          </w:p>
        </w:tc>
      </w:tr>
      <w:tr w:rsidR="00EF1848" w:rsidRPr="006435BF" w:rsidTr="00EF184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мультимедийных презентаций «Зимующие птицы», «Накормим птиц зимой»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декабрь, январь, март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0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</w:tbl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848" w:rsidRPr="006435BF" w:rsidRDefault="00A14906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осуществляется через различные виды деятельности.</w:t>
      </w:r>
    </w:p>
    <w:p w:rsidR="00EF1848" w:rsidRPr="006435BF" w:rsidRDefault="00EF1848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F1848"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ланирование</w:t>
      </w:r>
      <w:r w:rsidR="00EF1848"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</w:t>
      </w:r>
      <w:r w:rsidR="006435BF"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реализации проекта</w:t>
      </w: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0032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910"/>
        <w:gridCol w:w="2677"/>
      </w:tblGrid>
      <w:tr w:rsidR="009B76E6" w:rsidRPr="006435BF" w:rsidTr="009B76E6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9B76E6" w:rsidRPr="006435BF" w:rsidTr="009B76E6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 по описанию»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это за птица?»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лишний и почему?»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«Чей клюв?», «Чей домик?»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«Разрезные картинки»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Сюжетно-ролевые игры: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«Ветеринарная клиника», «</w:t>
            </w:r>
            <w:proofErr w:type="gramStart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gramEnd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угостить»</w:t>
            </w:r>
          </w:p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Игра-перевоплощение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«Все когда-то мечтают стать птицами».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</w:t>
            </w:r>
            <w:proofErr w:type="gramStart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EF1848"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 </w:t>
            </w:r>
          </w:p>
        </w:tc>
      </w:tr>
      <w:tr w:rsidR="009B76E6" w:rsidRPr="006435BF" w:rsidTr="009B76E6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Двигательная</w:t>
            </w:r>
          </w:p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Физкультминутки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«Вороны», «Снегири», «Стайка»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«Воробушки и автомобиль», «Птички и кошка»,  «Птицелов», «Перелет птиц»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Беседы: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от зимы не улетает?»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«Синичка-невеличка»,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«Меню для птиц»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Цикл наблюдений за птицами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«Какие птицы прилетают на территорию школы?»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Составление графика подкормки птиц.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Фиксирование результатов ежедневных наблюдений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«Репортажи с кормушки»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Решение проблемных ситуаций: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«Чем можно помочь птицам зимой?»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птицам дождаться весны?»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Проведение экспериментов: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 часто нужно добавлять корм в кормушки?»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любятся лакомиться синички</w:t>
            </w:r>
            <w:proofErr w:type="gramStart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 Могучая скорлупа»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Рассматривание  иллюстраций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картин о птицах в книгах. Сообщение библиотекаря  «Пернатые соседи»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Оформление альбома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«Зимующие птицы»</w:t>
            </w:r>
          </w:p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Викторина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мы знаем о птицах»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Ноябрь, 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- февраль 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- Март, 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Ноябрь-март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Ноябрь-март.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Ноябрь- </w:t>
            </w:r>
          </w:p>
          <w:p w:rsidR="009B76E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61944" w:rsidRPr="006435BF" w:rsidRDefault="00B61944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944" w:rsidRPr="006435BF" w:rsidRDefault="00B61944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944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B61944" w:rsidRPr="006435BF" w:rsidRDefault="00B61944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944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B76E6" w:rsidRPr="006435BF" w:rsidTr="009B76E6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Трудовая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развешивание кормушек на территории участка</w:t>
            </w:r>
            <w:r w:rsidR="00DC3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Кормление птиц на участке.</w:t>
            </w:r>
          </w:p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и наполнение кормушек.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- март </w:t>
            </w:r>
          </w:p>
        </w:tc>
      </w:tr>
      <w:tr w:rsidR="009B76E6" w:rsidRPr="006435BF" w:rsidTr="009B76E6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«Берегите птиц»,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«Почему птиц стало меньше?»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упражнения: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«Какой птички не стало?»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ласково»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Придумывание рассказов</w:t>
            </w: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я спас птичку»</w:t>
            </w:r>
            <w:proofErr w:type="gramStart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«История о птицах»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Ноябрь-март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848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61944" w:rsidRPr="006435BF" w:rsidRDefault="00B61944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6E6" w:rsidRPr="006435BF" w:rsidTr="009B76E6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рассказов: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Тургенев. Воробей. М. Горький. </w:t>
            </w:r>
            <w:proofErr w:type="spellStart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Берегите птиц.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Бианки. Лесные </w:t>
            </w:r>
            <w:proofErr w:type="gramStart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домишки</w:t>
            </w:r>
            <w:proofErr w:type="gramEnd"/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стихотворений: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Рубцов. Воробей.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Александрова. Новая столовая.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Яшин. Покормите птиц зимой.</w:t>
            </w:r>
          </w:p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загадок, стихотворений о птицах.</w:t>
            </w:r>
          </w:p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«Знакомые незнакомцы»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Ноябрь-март</w:t>
            </w:r>
          </w:p>
        </w:tc>
      </w:tr>
      <w:tr w:rsidR="009B76E6" w:rsidRPr="006435BF" w:rsidTr="009B76E6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«Портрет птиц»</w:t>
            </w:r>
            <w:r w:rsidR="009B76E6"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«Птицы у кормушки»</w:t>
            </w:r>
          </w:p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«Птицы счастья»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</w:t>
            </w:r>
          </w:p>
          <w:p w:rsidR="00B61944" w:rsidRPr="006435BF" w:rsidRDefault="00B61944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944" w:rsidRPr="006435BF" w:rsidRDefault="00EF1848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76E6" w:rsidRPr="006435BF" w:rsidTr="009B76E6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голосов птиц.</w:t>
            </w:r>
          </w:p>
          <w:p w:rsidR="00B61944" w:rsidRPr="006435BF" w:rsidRDefault="009B76E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 песен по теме проекта.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E6" w:rsidRPr="006435BF" w:rsidRDefault="00557936" w:rsidP="008F0C9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5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F1848" w:rsidRPr="0055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ябрь </w:t>
            </w:r>
            <w:proofErr w:type="gramStart"/>
            <w:r w:rsidRPr="0055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55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</w:tr>
    </w:tbl>
    <w:p w:rsidR="00EF1848" w:rsidRPr="006435BF" w:rsidRDefault="00EF1848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 Заключительный этап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проведенн</w:t>
      </w:r>
      <w:r w:rsidR="00EF1848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работы по реализации проекта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достигнутых результатов.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педагога.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</w:t>
      </w:r>
      <w:r w:rsidR="00EF1848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 для создания презентации 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F1848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зимующим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птицам»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результаты анкетирования родителей заключительного этапа проекта.</w:t>
      </w:r>
    </w:p>
    <w:p w:rsidR="00B61944" w:rsidRPr="006435BF" w:rsidRDefault="00EF1848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проекта. 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родителей.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накопленны</w:t>
      </w:r>
      <w:r w:rsidR="00EF1848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материалы и фото учащихся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на заключительном этапе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выполненных мероприятий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1.Анализ анкетирования родителей на подготовительном этапе показал: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r w:rsidR="00EF1848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анкетировании приняли участие 12 семей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1944" w:rsidRPr="006435BF" w:rsidRDefault="00EF1848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развешивали кормушки, подкармливали</w:t>
      </w:r>
      <w:r w:rsidR="00B61944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 и наблю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ними 15% семей</w:t>
      </w:r>
      <w:r w:rsidR="00B61944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 литературу о птицах читали с детьми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25% семей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видах кормов для птиц знают 50% опрошенных;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принять участие в проекте выразило 75% респондентов;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изготовленных кормушек показал: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кормушки принесли 17 сем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 Большинство  из них прочные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сделаны из дерева и пластика. 3 кормушки из бросового материала, 2 кормушки сделаны из коробок, 2 кормушки сделаны из бумаги. Эти кормушки недолговечны и быстро испортились. 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работа с родителями по использованию и изготовлению кормушек из долговечных материалов проведена в недостаточной степени.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затраты  на ее изготовление оказались большими для большинства участников проекта.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необходима более активная агитация родителей для  увеличения числа изготовленных кормушек. Изготовление кормушек необходимо продолжить.</w:t>
      </w:r>
    </w:p>
    <w:p w:rsidR="00B61944" w:rsidRPr="006435BF" w:rsidRDefault="006435BF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61944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научились  находить нужную  информацию в энц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иклопедиях из библиотеки школы и сельской </w:t>
      </w:r>
      <w:r w:rsidR="00B61944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библиотеки.  Свои знания реализовали  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сообщениях по теме «</w:t>
      </w:r>
      <w:r w:rsidR="00B61944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 идей»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44" w:rsidRPr="006435BF" w:rsidRDefault="006435BF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="00B61944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художники устраивали выставки своих творческих работ.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познавательно-исследовательскую деятельность </w:t>
      </w:r>
      <w:proofErr w:type="gramStart"/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вовлечены</w:t>
      </w:r>
      <w:proofErr w:type="gramEnd"/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ьшинство родителей учащихся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Вместе с 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они сочиняли истории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принесли и развесили кормушки, корм для птиц, подкармливают птиц во дворах своих домов.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проведенной работы с детьми узнали: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птиц остаются зимовать в наших краях, какие прилетают к нам на зиму.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различать птиц по окраске.</w:t>
      </w:r>
    </w:p>
    <w:p w:rsidR="00B61944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корма предпочитают птицы.</w:t>
      </w:r>
    </w:p>
    <w:p w:rsidR="006435BF" w:rsidRPr="006435BF" w:rsidRDefault="006435BF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анкетирования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на заключительном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все родители класса приняли участие в проекте. Одни активно помогали детям, другие по просьбе детей, были и те, кто считал, что от родителей должна быть минимальная помощь в исследовательской деятельности детей.</w:t>
      </w:r>
    </w:p>
    <w:p w:rsidR="006435BF" w:rsidRPr="006435BF" w:rsidRDefault="006435BF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1.Участие в проектной деятельности  стало для детей способом удовлетво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 познавательной активности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средством выражения и р</w:t>
      </w:r>
      <w:r w:rsidR="008F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творческих способностей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Ценностно-ориентированная деятельность помогает детям  осознать многостороннее значение природы. Участники  проекта получают не только знания, но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приобретают знания бережного</w:t>
      </w: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созидательного отношения к птицам.</w:t>
      </w:r>
    </w:p>
    <w:p w:rsidR="00B61944" w:rsidRPr="006435BF" w:rsidRDefault="00B61944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Совместная проектная деятельность помогает родителям осваивать педагогические приемы необходимые в семейном воспитании, объективно оценивать своих детей и сотрудничать с ними как с равными партнёрами</w:t>
      </w:r>
      <w:r w:rsidR="002E5CB0"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2FA" w:rsidRPr="006435BF" w:rsidRDefault="003322FA" w:rsidP="008F0C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64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ab/>
      </w:r>
    </w:p>
    <w:p w:rsidR="0091629E" w:rsidRPr="006435BF" w:rsidRDefault="000515BB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В 3</w:t>
      </w:r>
      <w:r w:rsidR="0091629E" w:rsidRPr="006435BF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293B68" w:rsidRPr="006435BF">
        <w:rPr>
          <w:rFonts w:ascii="Times New Roman" w:hAnsi="Times New Roman" w:cs="Times New Roman"/>
          <w:sz w:val="28"/>
          <w:szCs w:val="28"/>
        </w:rPr>
        <w:t xml:space="preserve">с учащимися мы выполняли </w:t>
      </w:r>
      <w:r w:rsidR="002E5CB0" w:rsidRPr="006435BF">
        <w:rPr>
          <w:rFonts w:ascii="Times New Roman" w:hAnsi="Times New Roman" w:cs="Times New Roman"/>
          <w:sz w:val="28"/>
          <w:szCs w:val="28"/>
        </w:rPr>
        <w:t xml:space="preserve">проект «Моя семья», целью </w:t>
      </w:r>
      <w:r w:rsidR="0091629E" w:rsidRPr="006435BF">
        <w:rPr>
          <w:rFonts w:ascii="Times New Roman" w:hAnsi="Times New Roman" w:cs="Times New Roman"/>
          <w:sz w:val="28"/>
          <w:szCs w:val="28"/>
        </w:rPr>
        <w:t>которого явились: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осознать роль семьи в жизни человека;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изучить историю своей семьи (родословную), роль членов семьи, их хобби, родственные связи и отношения;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понять свою роль в этой семье;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подобрать фотографии, отражающие родословную и важные моменты в жизни семьи, а также в семейном труде и отдыхе;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создать рисунки «Моя семья», поделки и</w:t>
      </w:r>
      <w:r w:rsidRPr="006435BF">
        <w:rPr>
          <w:rFonts w:ascii="Times New Roman" w:hAnsi="Times New Roman" w:cs="Times New Roman"/>
          <w:sz w:val="28"/>
          <w:szCs w:val="28"/>
        </w:rPr>
        <w:t xml:space="preserve"> небольшие семейные фотоальбомы;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разви</w:t>
      </w:r>
      <w:r w:rsidRPr="006435BF">
        <w:rPr>
          <w:rFonts w:ascii="Times New Roman" w:hAnsi="Times New Roman" w:cs="Times New Roman"/>
          <w:sz w:val="28"/>
          <w:szCs w:val="28"/>
        </w:rPr>
        <w:t>ва</w:t>
      </w:r>
      <w:r w:rsidR="0091629E" w:rsidRPr="006435BF">
        <w:rPr>
          <w:rFonts w:ascii="Times New Roman" w:hAnsi="Times New Roman" w:cs="Times New Roman"/>
          <w:sz w:val="28"/>
          <w:szCs w:val="28"/>
        </w:rPr>
        <w:t>ть теоретические и коммуникативные способности ребенка, привить навыки сотрудничества, активизировать навыки эмоционального общения с членами семьи, развивать умения осмысливать собранную информацию и использовать ее в работе над проектом.</w:t>
      </w:r>
    </w:p>
    <w:p w:rsidR="00293B68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5C" w:rsidRDefault="005B195C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5C" w:rsidRPr="006435BF" w:rsidRDefault="005B195C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29E" w:rsidRPr="006435BF" w:rsidRDefault="00293B68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Метод проектов помогает</w:t>
      </w:r>
      <w:r w:rsidR="0091629E" w:rsidRPr="006435BF">
        <w:rPr>
          <w:rFonts w:ascii="Times New Roman" w:hAnsi="Times New Roman" w:cs="Times New Roman"/>
          <w:sz w:val="28"/>
          <w:szCs w:val="28"/>
        </w:rPr>
        <w:t xml:space="preserve"> мне: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обуча</w:t>
      </w:r>
      <w:r w:rsidR="0091629E" w:rsidRPr="006435BF">
        <w:rPr>
          <w:rFonts w:ascii="Times New Roman" w:hAnsi="Times New Roman" w:cs="Times New Roman"/>
          <w:sz w:val="28"/>
          <w:szCs w:val="28"/>
        </w:rPr>
        <w:t>ть детей находить некую значимую для них проблему и решать её путем творческого поиска и применения интегрированного знания;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- подводить</w:t>
      </w:r>
      <w:r w:rsidR="0091629E" w:rsidRPr="006435BF">
        <w:rPr>
          <w:rFonts w:ascii="Times New Roman" w:hAnsi="Times New Roman" w:cs="Times New Roman"/>
          <w:sz w:val="28"/>
          <w:szCs w:val="28"/>
        </w:rPr>
        <w:t xml:space="preserve"> ребят к осмыслению значимости предполагаемых результатов в практической, творческой и познавательной деятельности;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разви</w:t>
      </w:r>
      <w:r w:rsidRPr="006435BF">
        <w:rPr>
          <w:rFonts w:ascii="Times New Roman" w:hAnsi="Times New Roman" w:cs="Times New Roman"/>
          <w:sz w:val="28"/>
          <w:szCs w:val="28"/>
        </w:rPr>
        <w:t>ва</w:t>
      </w:r>
      <w:r w:rsidR="0091629E" w:rsidRPr="006435BF">
        <w:rPr>
          <w:rFonts w:ascii="Times New Roman" w:hAnsi="Times New Roman" w:cs="Times New Roman"/>
          <w:sz w:val="28"/>
          <w:szCs w:val="28"/>
        </w:rPr>
        <w:t>ть творческие, исследо</w:t>
      </w:r>
      <w:r w:rsidRPr="006435BF">
        <w:rPr>
          <w:rFonts w:ascii="Times New Roman" w:hAnsi="Times New Roman" w:cs="Times New Roman"/>
          <w:sz w:val="28"/>
          <w:szCs w:val="28"/>
        </w:rPr>
        <w:t>вательские способности и применя</w:t>
      </w:r>
      <w:r w:rsidR="0091629E" w:rsidRPr="006435BF">
        <w:rPr>
          <w:rFonts w:ascii="Times New Roman" w:hAnsi="Times New Roman" w:cs="Times New Roman"/>
          <w:sz w:val="28"/>
          <w:szCs w:val="28"/>
        </w:rPr>
        <w:t>ть их на практике;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учить детей алгоритму выполнения этапов проекта;</w:t>
      </w:r>
    </w:p>
    <w:p w:rsidR="0091629E" w:rsidRPr="006435BF" w:rsidRDefault="00293B68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- </w:t>
      </w:r>
      <w:r w:rsidR="0091629E" w:rsidRPr="006435BF">
        <w:rPr>
          <w:rFonts w:ascii="Times New Roman" w:hAnsi="Times New Roman" w:cs="Times New Roman"/>
          <w:sz w:val="28"/>
          <w:szCs w:val="28"/>
        </w:rPr>
        <w:t>созда</w:t>
      </w:r>
      <w:r w:rsidRPr="006435BF">
        <w:rPr>
          <w:rFonts w:ascii="Times New Roman" w:hAnsi="Times New Roman" w:cs="Times New Roman"/>
          <w:sz w:val="28"/>
          <w:szCs w:val="28"/>
        </w:rPr>
        <w:t>ва</w:t>
      </w:r>
      <w:r w:rsidR="0091629E" w:rsidRPr="006435BF">
        <w:rPr>
          <w:rFonts w:ascii="Times New Roman" w:hAnsi="Times New Roman" w:cs="Times New Roman"/>
          <w:sz w:val="28"/>
          <w:szCs w:val="28"/>
        </w:rPr>
        <w:t>ть условия для самостоятельной деятельности учащихся в ситуации выбора.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В современной практике преподавания одной из самых распространённых форм проверки усвоения учащимися учебного материала являются тестовые задания.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BF">
        <w:rPr>
          <w:rFonts w:ascii="Times New Roman" w:hAnsi="Times New Roman" w:cs="Times New Roman"/>
          <w:b/>
          <w:sz w:val="28"/>
          <w:szCs w:val="28"/>
        </w:rPr>
        <w:t>Виды тестовых заданий: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Выберите правильный ответ;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Укажите верные утверждения;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Установите правильное соответствие;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Вставьте в текст недостающие слова;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Восстановите последовательность событий.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Разнообразные задания включают в себя такие элементы содержания как даты, факты, события, имена, хронологию событий, исторические лица.</w:t>
      </w:r>
    </w:p>
    <w:p w:rsidR="0091629E" w:rsidRPr="006435BF" w:rsidRDefault="0091629E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>Использование этих тестовых заданий даёт возможность за короткое время опросить весь класс, выявить ошибки, после чего устранить пробелы в знаниях учащихся, повысить интерес к изучаемому предмету, превратить фронтальный опрос в увлекательную и познавательную игру.</w:t>
      </w:r>
    </w:p>
    <w:p w:rsidR="003322FA" w:rsidRDefault="003322FA" w:rsidP="008F0C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35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Разработки уроков </w:t>
      </w:r>
      <w:proofErr w:type="spellStart"/>
      <w:r w:rsidRPr="006435BF">
        <w:rPr>
          <w:rFonts w:ascii="Times New Roman" w:eastAsia="Times New Roman" w:hAnsi="Times New Roman" w:cs="Times New Roman"/>
          <w:sz w:val="28"/>
          <w:szCs w:val="28"/>
          <w:lang w:bidi="en-US"/>
        </w:rPr>
        <w:t>кубановедения</w:t>
      </w:r>
      <w:proofErr w:type="spellEnd"/>
      <w:r w:rsidRPr="006435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использованием современных образовательных технологий и позволяют начать работу по решению вышеуказанных проблем. При обучении младших школьников применяются: показ иллюстраций фотографий, исторических документов, таблиц, содержащих интересные данные. Можно включать в урок интерактивные игры, ребусы, кроссворды, задания, предполагающие развитие внимания, мышления, памяти. Это делает преподавание предмета более результативным, позволяет достигать поставленные цели, активизировать познавательную деятельность ребенка. Младшие школьники активно включаются в поисковую деятельность, используют фотографии, рисунки и другие домашние заготовки.</w:t>
      </w:r>
    </w:p>
    <w:p w:rsidR="008F0C9F" w:rsidRPr="008F0C9F" w:rsidRDefault="008F0C9F" w:rsidP="008F0C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Также одной из форм работы </w:t>
      </w:r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>в качестве средств обучения младших школьников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уроках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является и</w:t>
      </w:r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спользование дидактических </w:t>
      </w:r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игр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которое</w:t>
      </w:r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определятся рядом причин.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Одна из них представлена</w:t>
      </w:r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перед вами</w:t>
      </w:r>
      <w:proofErr w:type="gramStart"/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оказ игры). </w:t>
      </w:r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Самым главным здесь, я считаю, то  что при проведении игры создаётся ситуация успеха. Сущность и важность игры заключается в том, что в ней важен не столько результат, сколько сам процесс переживаний, связанных с игровыми действиями. Обучение в игре происходит на высоком эмоциональном уровне, что способствует большей мотивации, </w:t>
      </w:r>
      <w:proofErr w:type="gramStart"/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proofErr w:type="gramEnd"/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следовательно, и более прочному усвоению учебного материала. Несомненно, что ещё одно из преимуществ игр – коллективная, диалоговая форма работы.</w:t>
      </w:r>
    </w:p>
    <w:p w:rsidR="008F0C9F" w:rsidRPr="008F0C9F" w:rsidRDefault="008F0C9F" w:rsidP="008F0C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F0C9F" w:rsidRPr="006435BF" w:rsidRDefault="008F0C9F" w:rsidP="008F0C9F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 считаю, что п</w:t>
      </w:r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рименение на уроках интерактивных средств обучения позволило использовать мультимедийные технологии. Они вдохнули в дидактические игры новую жизнь. Они стали динамичнее, эмоциональнее, </w:t>
      </w:r>
      <w:proofErr w:type="spellStart"/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>эстетичнее</w:t>
      </w:r>
      <w:proofErr w:type="spellEnd"/>
      <w:r w:rsidRPr="008F0C9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322FA" w:rsidRPr="006435BF" w:rsidRDefault="003322FA" w:rsidP="008F0C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 </w:t>
      </w:r>
      <w:r w:rsidR="006435BF">
        <w:rPr>
          <w:rFonts w:ascii="Times New Roman" w:hAnsi="Times New Roman" w:cs="Times New Roman"/>
          <w:sz w:val="28"/>
          <w:szCs w:val="28"/>
        </w:rPr>
        <w:tab/>
      </w:r>
      <w:r w:rsidRPr="006435BF">
        <w:rPr>
          <w:rFonts w:ascii="Times New Roman" w:hAnsi="Times New Roman" w:cs="Times New Roman"/>
          <w:sz w:val="28"/>
          <w:szCs w:val="28"/>
        </w:rPr>
        <w:t>Но одних уроков недостаточно, чтобы добиться такой важной цели в воспитании. Для полноценного достижения необходимо продолжать эту работу на внеклассных мероприятиях и во внеурочной деятельности.</w:t>
      </w:r>
    </w:p>
    <w:p w:rsidR="0091629E" w:rsidRPr="006435BF" w:rsidRDefault="0091629E" w:rsidP="008F0C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BF">
        <w:rPr>
          <w:rFonts w:ascii="Times New Roman" w:hAnsi="Times New Roman" w:cs="Times New Roman"/>
          <w:sz w:val="28"/>
          <w:szCs w:val="28"/>
        </w:rPr>
        <w:t xml:space="preserve">При активном использовании современных технологий </w:t>
      </w:r>
      <w:r w:rsidR="00293B68" w:rsidRPr="006435BF">
        <w:rPr>
          <w:rFonts w:ascii="Times New Roman" w:hAnsi="Times New Roman" w:cs="Times New Roman"/>
          <w:sz w:val="28"/>
          <w:szCs w:val="28"/>
        </w:rPr>
        <w:t xml:space="preserve">можно сделать вывод, что, </w:t>
      </w:r>
      <w:r w:rsidRPr="006435BF">
        <w:rPr>
          <w:rFonts w:ascii="Times New Roman" w:hAnsi="Times New Roman" w:cs="Times New Roman"/>
          <w:sz w:val="28"/>
          <w:szCs w:val="28"/>
        </w:rPr>
        <w:t>уже в начальной школе успешнее достигаются общие цели образования, легче формируются компетенции в области коммуникации: умение собирать факты, их сопоставлять, организовывать, выражать свои мысли на бумаге и устно, логически рассуждать, слушать и понимать устную и письменную речь, открывать что-то новое, делать выбор и принимать решения.</w:t>
      </w:r>
    </w:p>
    <w:p w:rsidR="00B81BF9" w:rsidRPr="006435BF" w:rsidRDefault="00B81BF9" w:rsidP="00643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81BF9" w:rsidRPr="006435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D9" w:rsidRDefault="003330D9" w:rsidP="007646D6">
      <w:pPr>
        <w:spacing w:after="0" w:line="240" w:lineRule="auto"/>
      </w:pPr>
      <w:r>
        <w:separator/>
      </w:r>
    </w:p>
  </w:endnote>
  <w:endnote w:type="continuationSeparator" w:id="0">
    <w:p w:rsidR="003330D9" w:rsidRDefault="003330D9" w:rsidP="0076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980910"/>
      <w:docPartObj>
        <w:docPartGallery w:val="Page Numbers (Bottom of Page)"/>
        <w:docPartUnique/>
      </w:docPartObj>
    </w:sdtPr>
    <w:sdtContent>
      <w:p w:rsidR="007646D6" w:rsidRDefault="007646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46D6" w:rsidRDefault="007646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D9" w:rsidRDefault="003330D9" w:rsidP="007646D6">
      <w:pPr>
        <w:spacing w:after="0" w:line="240" w:lineRule="auto"/>
      </w:pPr>
      <w:r>
        <w:separator/>
      </w:r>
    </w:p>
  </w:footnote>
  <w:footnote w:type="continuationSeparator" w:id="0">
    <w:p w:rsidR="003330D9" w:rsidRDefault="003330D9" w:rsidP="0076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1CB"/>
    <w:multiLevelType w:val="multilevel"/>
    <w:tmpl w:val="7C123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67533"/>
    <w:multiLevelType w:val="multilevel"/>
    <w:tmpl w:val="E0E8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70FEB"/>
    <w:multiLevelType w:val="multilevel"/>
    <w:tmpl w:val="C146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86848"/>
    <w:multiLevelType w:val="multilevel"/>
    <w:tmpl w:val="9CA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82698"/>
    <w:multiLevelType w:val="multilevel"/>
    <w:tmpl w:val="8A46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B10A8"/>
    <w:multiLevelType w:val="multilevel"/>
    <w:tmpl w:val="5E3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66C14"/>
    <w:multiLevelType w:val="multilevel"/>
    <w:tmpl w:val="0A62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3376E"/>
    <w:multiLevelType w:val="multilevel"/>
    <w:tmpl w:val="5FC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817C0"/>
    <w:multiLevelType w:val="multilevel"/>
    <w:tmpl w:val="8B26A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6591A"/>
    <w:multiLevelType w:val="multilevel"/>
    <w:tmpl w:val="FBF4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A11B7"/>
    <w:multiLevelType w:val="multilevel"/>
    <w:tmpl w:val="BF78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E1694"/>
    <w:multiLevelType w:val="multilevel"/>
    <w:tmpl w:val="C99AB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A1A30"/>
    <w:multiLevelType w:val="multilevel"/>
    <w:tmpl w:val="A23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3389E"/>
    <w:multiLevelType w:val="multilevel"/>
    <w:tmpl w:val="7C44A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803D9"/>
    <w:multiLevelType w:val="multilevel"/>
    <w:tmpl w:val="959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9E"/>
    <w:rsid w:val="000515BB"/>
    <w:rsid w:val="001D606C"/>
    <w:rsid w:val="00293B68"/>
    <w:rsid w:val="002E5CB0"/>
    <w:rsid w:val="003322FA"/>
    <w:rsid w:val="003330D9"/>
    <w:rsid w:val="00557936"/>
    <w:rsid w:val="005B195C"/>
    <w:rsid w:val="006435BF"/>
    <w:rsid w:val="007646D6"/>
    <w:rsid w:val="00782D85"/>
    <w:rsid w:val="007E4BF5"/>
    <w:rsid w:val="008F0C9F"/>
    <w:rsid w:val="0091629E"/>
    <w:rsid w:val="009B76E6"/>
    <w:rsid w:val="00A14906"/>
    <w:rsid w:val="00B61944"/>
    <w:rsid w:val="00B81BF9"/>
    <w:rsid w:val="00DC388D"/>
    <w:rsid w:val="00E65618"/>
    <w:rsid w:val="00E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B68"/>
    <w:pPr>
      <w:spacing w:after="0" w:line="240" w:lineRule="auto"/>
    </w:pPr>
  </w:style>
  <w:style w:type="paragraph" w:customStyle="1" w:styleId="c9">
    <w:name w:val="c9"/>
    <w:basedOn w:val="a"/>
    <w:rsid w:val="00A1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14906"/>
  </w:style>
  <w:style w:type="character" w:customStyle="1" w:styleId="c1">
    <w:name w:val="c1"/>
    <w:basedOn w:val="a0"/>
    <w:rsid w:val="00A14906"/>
  </w:style>
  <w:style w:type="paragraph" w:styleId="a5">
    <w:name w:val="List Paragraph"/>
    <w:basedOn w:val="a"/>
    <w:uiPriority w:val="34"/>
    <w:qFormat/>
    <w:rsid w:val="006435B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F0C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F0C9F"/>
  </w:style>
  <w:style w:type="paragraph" w:styleId="a8">
    <w:name w:val="header"/>
    <w:basedOn w:val="a"/>
    <w:link w:val="a9"/>
    <w:uiPriority w:val="99"/>
    <w:unhideWhenUsed/>
    <w:rsid w:val="007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6D6"/>
  </w:style>
  <w:style w:type="paragraph" w:styleId="aa">
    <w:name w:val="footer"/>
    <w:basedOn w:val="a"/>
    <w:link w:val="ab"/>
    <w:uiPriority w:val="99"/>
    <w:unhideWhenUsed/>
    <w:rsid w:val="007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6D6"/>
  </w:style>
  <w:style w:type="paragraph" w:styleId="ac">
    <w:name w:val="Balloon Text"/>
    <w:basedOn w:val="a"/>
    <w:link w:val="ad"/>
    <w:uiPriority w:val="99"/>
    <w:semiHidden/>
    <w:unhideWhenUsed/>
    <w:rsid w:val="0076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3B68"/>
    <w:pPr>
      <w:spacing w:after="0" w:line="240" w:lineRule="auto"/>
    </w:pPr>
  </w:style>
  <w:style w:type="paragraph" w:customStyle="1" w:styleId="c9">
    <w:name w:val="c9"/>
    <w:basedOn w:val="a"/>
    <w:rsid w:val="00A1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14906"/>
  </w:style>
  <w:style w:type="character" w:customStyle="1" w:styleId="c1">
    <w:name w:val="c1"/>
    <w:basedOn w:val="a0"/>
    <w:rsid w:val="00A14906"/>
  </w:style>
  <w:style w:type="paragraph" w:styleId="a5">
    <w:name w:val="List Paragraph"/>
    <w:basedOn w:val="a"/>
    <w:uiPriority w:val="34"/>
    <w:qFormat/>
    <w:rsid w:val="006435B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F0C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F0C9F"/>
  </w:style>
  <w:style w:type="paragraph" w:styleId="a8">
    <w:name w:val="header"/>
    <w:basedOn w:val="a"/>
    <w:link w:val="a9"/>
    <w:uiPriority w:val="99"/>
    <w:unhideWhenUsed/>
    <w:rsid w:val="007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6D6"/>
  </w:style>
  <w:style w:type="paragraph" w:styleId="aa">
    <w:name w:val="footer"/>
    <w:basedOn w:val="a"/>
    <w:link w:val="ab"/>
    <w:uiPriority w:val="99"/>
    <w:unhideWhenUsed/>
    <w:rsid w:val="0076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6D6"/>
  </w:style>
  <w:style w:type="paragraph" w:styleId="ac">
    <w:name w:val="Balloon Text"/>
    <w:basedOn w:val="a"/>
    <w:link w:val="ad"/>
    <w:uiPriority w:val="99"/>
    <w:semiHidden/>
    <w:unhideWhenUsed/>
    <w:rsid w:val="0076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7</cp:revision>
  <cp:lastPrinted>2021-11-24T10:02:00Z</cp:lastPrinted>
  <dcterms:created xsi:type="dcterms:W3CDTF">2021-11-23T17:54:00Z</dcterms:created>
  <dcterms:modified xsi:type="dcterms:W3CDTF">2021-11-24T10:06:00Z</dcterms:modified>
</cp:coreProperties>
</file>