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3A" w:rsidRDefault="00B47B3A" w:rsidP="00B47B3A">
      <w:pPr>
        <w:pStyle w:val="a3"/>
        <w:spacing w:before="67" w:line="237" w:lineRule="auto"/>
        <w:ind w:left="3879" w:right="3566" w:firstLine="643"/>
      </w:pPr>
      <w:r>
        <w:t>Ростовская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Родионово-Несветайский</w:t>
      </w:r>
      <w:r>
        <w:rPr>
          <w:spacing w:val="-7"/>
        </w:rPr>
        <w:t xml:space="preserve"> </w:t>
      </w:r>
      <w:r>
        <w:t>район</w:t>
      </w:r>
    </w:p>
    <w:p w:rsidR="00B47B3A" w:rsidRDefault="00B47B3A" w:rsidP="00B47B3A">
      <w:pPr>
        <w:pStyle w:val="a3"/>
        <w:spacing w:before="3" w:line="275" w:lineRule="exact"/>
        <w:ind w:left="4369"/>
      </w:pPr>
      <w:r>
        <w:t>сл.</w:t>
      </w:r>
      <w:r>
        <w:rPr>
          <w:spacing w:val="-1"/>
        </w:rPr>
        <w:t xml:space="preserve"> </w:t>
      </w:r>
      <w:r>
        <w:t>Родионово-Несветайская</w:t>
      </w:r>
    </w:p>
    <w:p w:rsidR="00B47B3A" w:rsidRDefault="00B47B3A" w:rsidP="00B47B3A">
      <w:pPr>
        <w:pStyle w:val="a3"/>
        <w:spacing w:line="242" w:lineRule="auto"/>
        <w:ind w:left="2438" w:right="1893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Родионово-Несветайского</w:t>
      </w:r>
      <w:r>
        <w:rPr>
          <w:spacing w:val="1"/>
        </w:rPr>
        <w:t xml:space="preserve"> </w:t>
      </w:r>
      <w:r>
        <w:t>района</w:t>
      </w:r>
    </w:p>
    <w:p w:rsidR="00B47B3A" w:rsidRDefault="00B47B3A" w:rsidP="00B47B3A">
      <w:pPr>
        <w:pStyle w:val="a3"/>
        <w:spacing w:line="328" w:lineRule="auto"/>
        <w:ind w:left="2438" w:right="1888"/>
        <w:jc w:val="center"/>
      </w:pPr>
      <w:r>
        <w:t xml:space="preserve">«Родионово-Несветайская СОШ №7» </w:t>
      </w:r>
      <w:r>
        <w:rPr>
          <w:spacing w:val="-57"/>
        </w:rPr>
        <w:t xml:space="preserve"> </w:t>
      </w:r>
    </w:p>
    <w:p w:rsidR="00B47B3A" w:rsidRDefault="00B47B3A" w:rsidP="00B47B3A">
      <w:pPr>
        <w:pStyle w:val="a3"/>
        <w:spacing w:before="1"/>
        <w:rPr>
          <w:sz w:val="36"/>
        </w:rPr>
      </w:pPr>
    </w:p>
    <w:p w:rsidR="00B47B3A" w:rsidRDefault="00B47B3A" w:rsidP="00B47B3A">
      <w:pPr>
        <w:spacing w:before="1" w:line="321" w:lineRule="exact"/>
        <w:ind w:left="6083"/>
        <w:rPr>
          <w:sz w:val="28"/>
        </w:rPr>
      </w:pPr>
      <w:r>
        <w:rPr>
          <w:sz w:val="28"/>
        </w:rPr>
        <w:t>«Утверждаю»</w:t>
      </w:r>
    </w:p>
    <w:p w:rsidR="00B47B3A" w:rsidRDefault="00B47B3A" w:rsidP="00B47B3A">
      <w:pPr>
        <w:ind w:left="6083" w:right="926"/>
        <w:rPr>
          <w:sz w:val="23"/>
        </w:rPr>
      </w:pPr>
      <w:r>
        <w:rPr>
          <w:sz w:val="23"/>
        </w:rPr>
        <w:t xml:space="preserve">Директор МБОУ «Родионово-Несветайская СОШ №7» </w:t>
      </w:r>
    </w:p>
    <w:p w:rsidR="00B47B3A" w:rsidRDefault="00B47B3A" w:rsidP="00B47B3A">
      <w:pPr>
        <w:ind w:left="6083" w:right="926"/>
        <w:rPr>
          <w:sz w:val="23"/>
        </w:rPr>
      </w:pPr>
      <w:r>
        <w:rPr>
          <w:sz w:val="23"/>
        </w:rPr>
        <w:t>О.В. Колякова</w:t>
      </w:r>
    </w:p>
    <w:p w:rsidR="00B47B3A" w:rsidRDefault="00B47B3A" w:rsidP="00B47B3A">
      <w:pPr>
        <w:pStyle w:val="a3"/>
        <w:spacing w:before="8"/>
        <w:rPr>
          <w:sz w:val="20"/>
        </w:rPr>
      </w:pPr>
    </w:p>
    <w:p w:rsidR="00B47B3A" w:rsidRDefault="00B47B3A" w:rsidP="00B47B3A">
      <w:pPr>
        <w:pStyle w:val="a3"/>
        <w:rPr>
          <w:sz w:val="26"/>
        </w:rPr>
      </w:pPr>
    </w:p>
    <w:p w:rsidR="00B47B3A" w:rsidRDefault="00B47B3A" w:rsidP="00B47B3A">
      <w:pPr>
        <w:pStyle w:val="a3"/>
        <w:rPr>
          <w:sz w:val="26"/>
        </w:rPr>
      </w:pPr>
    </w:p>
    <w:p w:rsidR="00B47B3A" w:rsidRDefault="00B47B3A" w:rsidP="00B47B3A">
      <w:pPr>
        <w:pStyle w:val="a4"/>
        <w:spacing w:line="276" w:lineRule="auto"/>
      </w:pPr>
      <w:r>
        <w:t>Индивидуальный план наставника в рамках организации работы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на 2022-2023</w:t>
      </w:r>
      <w:r>
        <w:rPr>
          <w:spacing w:val="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год.</w:t>
      </w:r>
    </w:p>
    <w:p w:rsidR="00B47B3A" w:rsidRDefault="00B47B3A" w:rsidP="00B47B3A">
      <w:pPr>
        <w:pStyle w:val="a3"/>
        <w:spacing w:before="195"/>
        <w:ind w:left="676"/>
      </w:pPr>
      <w:bookmarkStart w:id="0" w:name="Форма_наставничества:_учитель_–_учитель."/>
      <w:bookmarkEnd w:id="0"/>
      <w:r>
        <w:t>Форма</w:t>
      </w:r>
      <w:r>
        <w:rPr>
          <w:spacing w:val="-6"/>
        </w:rPr>
        <w:t xml:space="preserve"> </w:t>
      </w:r>
      <w:r>
        <w:t>наставничества:</w:t>
      </w:r>
      <w:r>
        <w:rPr>
          <w:spacing w:val="-5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учитель.</w:t>
      </w:r>
    </w:p>
    <w:p w:rsidR="00B47B3A" w:rsidRDefault="00B47B3A" w:rsidP="00B47B3A">
      <w:pPr>
        <w:pStyle w:val="a3"/>
      </w:pPr>
    </w:p>
    <w:p w:rsidR="00B47B3A" w:rsidRDefault="00B47B3A" w:rsidP="00B47B3A">
      <w:pPr>
        <w:pStyle w:val="a3"/>
        <w:spacing w:line="275" w:lineRule="exact"/>
        <w:ind w:left="676"/>
      </w:pPr>
      <w:bookmarkStart w:id="1" w:name="Формы_контактов_наставника_и_наставляемо"/>
      <w:bookmarkEnd w:id="1"/>
      <w:r>
        <w:t>Формы контактов</w:t>
      </w:r>
      <w:r>
        <w:rPr>
          <w:spacing w:val="-13"/>
        </w:rPr>
        <w:t xml:space="preserve"> </w:t>
      </w:r>
      <w:r>
        <w:t>наставника</w:t>
      </w:r>
      <w:r>
        <w:rPr>
          <w:spacing w:val="-10"/>
        </w:rPr>
        <w:t xml:space="preserve"> </w:t>
      </w:r>
      <w:r>
        <w:t>и наставляемого:</w:t>
      </w:r>
    </w:p>
    <w:p w:rsidR="00B47B3A" w:rsidRDefault="00B47B3A" w:rsidP="00B47B3A">
      <w:pPr>
        <w:pStyle w:val="a3"/>
        <w:spacing w:line="276" w:lineRule="auto"/>
        <w:ind w:left="676" w:right="309"/>
      </w:pPr>
      <w:bookmarkStart w:id="2" w:name="прямой_(непосредственный_контакт_с_наста"/>
      <w:bookmarkEnd w:id="2"/>
      <w:r>
        <w:t>прямой (непосредственный контакт с наставляемым, общение с ним</w:t>
      </w:r>
      <w:r>
        <w:rPr>
          <w:spacing w:val="1"/>
        </w:rPr>
        <w:t xml:space="preserve"> </w:t>
      </w:r>
      <w:r>
        <w:t>не только в рабочее</w:t>
      </w:r>
      <w:r>
        <w:rPr>
          <w:spacing w:val="-58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неформальной</w:t>
      </w:r>
      <w:r>
        <w:rPr>
          <w:spacing w:val="-2"/>
        </w:rPr>
        <w:t xml:space="preserve"> </w:t>
      </w:r>
      <w:r>
        <w:t>обстановке);</w:t>
      </w:r>
    </w:p>
    <w:p w:rsidR="00B47B3A" w:rsidRDefault="00B47B3A" w:rsidP="00B47B3A">
      <w:pPr>
        <w:pStyle w:val="a3"/>
        <w:spacing w:line="451" w:lineRule="auto"/>
        <w:ind w:left="676" w:right="2330"/>
      </w:pPr>
      <w:r>
        <w:t>индивидуальный</w:t>
      </w:r>
      <w:r>
        <w:rPr>
          <w:spacing w:val="-4"/>
        </w:rPr>
        <w:t xml:space="preserve"> </w:t>
      </w:r>
      <w:r>
        <w:t>(закрепление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наставником</w:t>
      </w:r>
      <w:r>
        <w:rPr>
          <w:spacing w:val="-1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наставляемого).</w:t>
      </w:r>
      <w:r>
        <w:rPr>
          <w:spacing w:val="-57"/>
        </w:rPr>
        <w:t xml:space="preserve"> </w:t>
      </w:r>
      <w:r>
        <w:t>ФИО наставника:</w:t>
      </w:r>
      <w:r>
        <w:rPr>
          <w:spacing w:val="5"/>
        </w:rPr>
        <w:t xml:space="preserve"> </w:t>
      </w:r>
      <w:r>
        <w:t>Колякова О.В.</w:t>
      </w:r>
    </w:p>
    <w:p w:rsidR="00B47B3A" w:rsidRDefault="00B47B3A" w:rsidP="00B47B3A">
      <w:pPr>
        <w:pStyle w:val="a3"/>
        <w:spacing w:line="276" w:lineRule="exact"/>
        <w:ind w:left="676"/>
      </w:pPr>
      <w:r>
        <w:t>ФИО</w:t>
      </w:r>
      <w:r>
        <w:rPr>
          <w:spacing w:val="-4"/>
        </w:rPr>
        <w:t xml:space="preserve"> </w:t>
      </w:r>
      <w:r>
        <w:t>наставляемых: Степаненко З.В.</w:t>
      </w:r>
    </w:p>
    <w:p w:rsidR="00B47B3A" w:rsidRDefault="00B47B3A" w:rsidP="00B47B3A">
      <w:pPr>
        <w:pStyle w:val="a3"/>
        <w:spacing w:before="10"/>
        <w:rPr>
          <w:sz w:val="20"/>
        </w:rPr>
      </w:pPr>
    </w:p>
    <w:p w:rsidR="00B47B3A" w:rsidRDefault="00B47B3A" w:rsidP="00B47B3A">
      <w:pPr>
        <w:pStyle w:val="a3"/>
        <w:spacing w:line="276" w:lineRule="auto"/>
        <w:ind w:left="676" w:right="970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 в</w:t>
      </w:r>
      <w:r>
        <w:rPr>
          <w:spacing w:val="-3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наставнической</w:t>
      </w:r>
      <w:r>
        <w:rPr>
          <w:spacing w:val="6"/>
        </w:rPr>
        <w:t xml:space="preserve"> </w:t>
      </w:r>
      <w:r>
        <w:t>паре:</w:t>
      </w:r>
      <w:r>
        <w:rPr>
          <w:spacing w:val="1"/>
        </w:rPr>
        <w:t xml:space="preserve"> </w:t>
      </w:r>
      <w:r>
        <w:t>формировать потребность молодого специалиста в проектировании своего дальнейшего</w:t>
      </w:r>
      <w:r>
        <w:rPr>
          <w:spacing w:val="-58"/>
        </w:rPr>
        <w:t xml:space="preserve"> </w:t>
      </w:r>
      <w:r>
        <w:t>профессионального роста, в совершенствовании теоретических и практических знаний,</w:t>
      </w:r>
      <w:r>
        <w:rPr>
          <w:spacing w:val="-57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навыков.</w:t>
      </w:r>
    </w:p>
    <w:p w:rsidR="00B47B3A" w:rsidRDefault="00B47B3A" w:rsidP="00B47B3A">
      <w:pPr>
        <w:pStyle w:val="a3"/>
        <w:spacing w:before="6"/>
        <w:ind w:left="709"/>
      </w:pPr>
      <w:r>
        <w:t>Этап №2 – теоретико-апробационный (проектировочный). Советник директора по воспитанию и взаимодействию с детскими общественными объединениями со стажем работы до 2 года.</w:t>
      </w:r>
    </w:p>
    <w:p w:rsidR="00B47B3A" w:rsidRDefault="00B47B3A" w:rsidP="00B47B3A">
      <w:pPr>
        <w:pStyle w:val="a3"/>
        <w:spacing w:before="1"/>
        <w:ind w:left="676" w:right="409"/>
        <w:jc w:val="both"/>
      </w:pPr>
      <w:r>
        <w:t>Задачи: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 профессионального роста, в совершенствовании знаний, умений и 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вузе</w:t>
      </w:r>
    </w:p>
    <w:p w:rsidR="00B47B3A" w:rsidRDefault="00B47B3A" w:rsidP="00B47B3A">
      <w:pPr>
        <w:pStyle w:val="a3"/>
        <w:spacing w:before="11"/>
        <w:rPr>
          <w:sz w:val="23"/>
        </w:rPr>
      </w:pPr>
    </w:p>
    <w:p w:rsidR="00B47B3A" w:rsidRDefault="00B47B3A" w:rsidP="00B47B3A">
      <w:pPr>
        <w:pStyle w:val="a3"/>
        <w:spacing w:line="276" w:lineRule="auto"/>
        <w:ind w:left="676" w:right="410"/>
        <w:jc w:val="both"/>
      </w:pPr>
      <w:r>
        <w:t>Прогнозируемый результат: молодой специалист, способный к проектированию и рефлексии</w:t>
      </w:r>
      <w:r>
        <w:rPr>
          <w:spacing w:val="-57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сформированной</w:t>
      </w:r>
      <w:r>
        <w:rPr>
          <w:spacing w:val="-3"/>
        </w:rPr>
        <w:t xml:space="preserve"> </w:t>
      </w:r>
      <w:r>
        <w:t>потребностью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-3"/>
        </w:rPr>
        <w:t xml:space="preserve"> </w:t>
      </w:r>
      <w:r>
        <w:t>самообразовании</w:t>
      </w:r>
    </w:p>
    <w:p w:rsidR="002A7DC9" w:rsidRDefault="002A7DC9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B47B3A" w:rsidRDefault="00B47B3A">
      <w:pPr>
        <w:pStyle w:val="a3"/>
        <w:rPr>
          <w:sz w:val="20"/>
        </w:rPr>
      </w:pPr>
    </w:p>
    <w:p w:rsidR="002A7DC9" w:rsidRDefault="002A7DC9">
      <w:pPr>
        <w:pStyle w:val="a3"/>
        <w:rPr>
          <w:sz w:val="20"/>
        </w:rPr>
      </w:pPr>
    </w:p>
    <w:p w:rsidR="002A7DC9" w:rsidRDefault="002A7DC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36"/>
        <w:gridCol w:w="1845"/>
        <w:gridCol w:w="1278"/>
        <w:gridCol w:w="2128"/>
        <w:gridCol w:w="2124"/>
      </w:tblGrid>
      <w:tr w:rsidR="002A7DC9">
        <w:trPr>
          <w:trHeight w:val="364"/>
        </w:trPr>
        <w:tc>
          <w:tcPr>
            <w:tcW w:w="586" w:type="dxa"/>
            <w:tcBorders>
              <w:bottom w:val="nil"/>
              <w:right w:val="single" w:sz="4" w:space="0" w:color="000000"/>
            </w:tcBorders>
          </w:tcPr>
          <w:p w:rsidR="002A7DC9" w:rsidRDefault="00E62C6B">
            <w:pPr>
              <w:pStyle w:val="TableParagraph"/>
              <w:spacing w:before="6"/>
              <w:ind w:left="18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536" w:type="dxa"/>
            <w:tcBorders>
              <w:left w:val="single" w:sz="4" w:space="0" w:color="000000"/>
              <w:bottom w:val="nil"/>
            </w:tcBorders>
          </w:tcPr>
          <w:p w:rsidR="002A7DC9" w:rsidRDefault="00E62C6B">
            <w:pPr>
              <w:pStyle w:val="TableParagraph"/>
              <w:spacing w:before="6"/>
              <w:ind w:left="50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45" w:type="dxa"/>
            <w:tcBorders>
              <w:bottom w:val="nil"/>
            </w:tcBorders>
          </w:tcPr>
          <w:p w:rsidR="002A7DC9" w:rsidRDefault="00E62C6B">
            <w:pPr>
              <w:pStyle w:val="TableParagraph"/>
              <w:spacing w:before="39"/>
              <w:ind w:left="27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278" w:type="dxa"/>
          </w:tcPr>
          <w:p w:rsidR="002A7DC9" w:rsidRDefault="00E62C6B">
            <w:pPr>
              <w:pStyle w:val="TableParagraph"/>
              <w:spacing w:before="34"/>
              <w:ind w:left="25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28" w:type="dxa"/>
            <w:tcBorders>
              <w:bottom w:val="nil"/>
            </w:tcBorders>
          </w:tcPr>
          <w:p w:rsidR="002A7DC9" w:rsidRDefault="00E62C6B">
            <w:pPr>
              <w:pStyle w:val="TableParagraph"/>
              <w:spacing w:before="39"/>
              <w:ind w:left="65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2124" w:type="dxa"/>
          </w:tcPr>
          <w:p w:rsidR="002A7DC9" w:rsidRDefault="00E62C6B">
            <w:pPr>
              <w:pStyle w:val="TableParagraph"/>
              <w:spacing w:before="34"/>
              <w:ind w:left="46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2A7DC9">
        <w:trPr>
          <w:trHeight w:val="882"/>
        </w:trPr>
        <w:tc>
          <w:tcPr>
            <w:tcW w:w="586" w:type="dxa"/>
            <w:tcBorders>
              <w:right w:val="single" w:sz="4" w:space="0" w:color="000000"/>
            </w:tcBorders>
          </w:tcPr>
          <w:p w:rsidR="002A7DC9" w:rsidRDefault="002A7DC9">
            <w:pPr>
              <w:pStyle w:val="TableParagraph"/>
              <w:ind w:left="0"/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2A7DC9" w:rsidRDefault="00E62C6B">
            <w:pPr>
              <w:pStyle w:val="TableParagraph"/>
              <w:spacing w:line="247" w:lineRule="auto"/>
              <w:ind w:left="643" w:right="142" w:hanging="486"/>
              <w:rPr>
                <w:sz w:val="24"/>
              </w:rPr>
            </w:pPr>
            <w:r>
              <w:rPr>
                <w:w w:val="95"/>
                <w:sz w:val="24"/>
              </w:rPr>
              <w:t>компетенций, которые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  <w:p w:rsidR="002A7DC9" w:rsidRDefault="00E62C6B">
            <w:pPr>
              <w:pStyle w:val="TableParagraph"/>
              <w:spacing w:before="32" w:line="262" w:lineRule="exact"/>
              <w:ind w:left="138"/>
              <w:rPr>
                <w:sz w:val="24"/>
              </w:rPr>
            </w:pPr>
            <w:r>
              <w:rPr>
                <w:w w:val="95"/>
                <w:sz w:val="24"/>
              </w:rPr>
              <w:t>сформировать,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развить</w:t>
            </w:r>
          </w:p>
        </w:tc>
        <w:tc>
          <w:tcPr>
            <w:tcW w:w="1845" w:type="dxa"/>
          </w:tcPr>
          <w:p w:rsidR="002A7DC9" w:rsidRDefault="00E62C6B">
            <w:pPr>
              <w:pStyle w:val="TableParagraph"/>
              <w:spacing w:before="34"/>
              <w:ind w:left="27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2A7DC9" w:rsidRDefault="002A7DC9">
            <w:pPr>
              <w:pStyle w:val="TableParagraph"/>
              <w:ind w:left="0"/>
            </w:pPr>
          </w:p>
        </w:tc>
        <w:tc>
          <w:tcPr>
            <w:tcW w:w="2128" w:type="dxa"/>
          </w:tcPr>
          <w:p w:rsidR="002A7DC9" w:rsidRDefault="00E62C6B" w:rsidP="00B47B3A">
            <w:pPr>
              <w:pStyle w:val="TableParagraph"/>
              <w:spacing w:line="237" w:lineRule="auto"/>
              <w:ind w:left="491" w:right="343" w:hanging="120"/>
              <w:rPr>
                <w:sz w:val="24"/>
              </w:rPr>
            </w:pPr>
            <w:r>
              <w:rPr>
                <w:sz w:val="24"/>
              </w:rPr>
              <w:t>(очный/диста</w:t>
            </w:r>
            <w:r>
              <w:rPr>
                <w:sz w:val="24"/>
              </w:rPr>
              <w:t>нционный)</w:t>
            </w:r>
          </w:p>
        </w:tc>
        <w:tc>
          <w:tcPr>
            <w:tcW w:w="2124" w:type="dxa"/>
          </w:tcPr>
          <w:p w:rsidR="002A7DC9" w:rsidRDefault="002A7DC9">
            <w:pPr>
              <w:pStyle w:val="TableParagraph"/>
              <w:ind w:left="0"/>
            </w:pPr>
          </w:p>
        </w:tc>
      </w:tr>
      <w:tr w:rsidR="002A7DC9">
        <w:trPr>
          <w:trHeight w:val="2659"/>
        </w:trPr>
        <w:tc>
          <w:tcPr>
            <w:tcW w:w="586" w:type="dxa"/>
            <w:tcBorders>
              <w:right w:val="single" w:sz="4" w:space="0" w:color="000000"/>
            </w:tcBorders>
          </w:tcPr>
          <w:p w:rsidR="002A7DC9" w:rsidRDefault="00E62C6B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2A7DC9" w:rsidRDefault="00E62C6B">
            <w:pPr>
              <w:pStyle w:val="TableParagraph"/>
              <w:spacing w:line="278" w:lineRule="auto"/>
              <w:ind w:left="129" w:right="128"/>
            </w:pPr>
            <w:r>
              <w:rPr>
                <w:sz w:val="24"/>
              </w:rPr>
              <w:t>Осведомлённость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t>имеющихся материалах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наставничеству.</w:t>
            </w:r>
          </w:p>
        </w:tc>
        <w:tc>
          <w:tcPr>
            <w:tcW w:w="1845" w:type="dxa"/>
          </w:tcPr>
          <w:p w:rsidR="002A7DC9" w:rsidRDefault="00E62C6B">
            <w:pPr>
              <w:pStyle w:val="TableParagraph"/>
              <w:spacing w:line="276" w:lineRule="auto"/>
              <w:ind w:left="152" w:right="12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наставничеству.</w:t>
            </w:r>
          </w:p>
        </w:tc>
        <w:tc>
          <w:tcPr>
            <w:tcW w:w="1278" w:type="dxa"/>
          </w:tcPr>
          <w:p w:rsidR="002A7DC9" w:rsidRDefault="00E62C6B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128" w:type="dxa"/>
          </w:tcPr>
          <w:p w:rsidR="002A7DC9" w:rsidRDefault="00E62C6B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2A7DC9" w:rsidRDefault="00E62C6B">
            <w:pPr>
              <w:pStyle w:val="TableParagraph"/>
              <w:spacing w:line="276" w:lineRule="auto"/>
              <w:ind w:left="149" w:right="14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2A7DC9">
        <w:trPr>
          <w:trHeight w:val="2759"/>
        </w:trPr>
        <w:tc>
          <w:tcPr>
            <w:tcW w:w="586" w:type="dxa"/>
            <w:tcBorders>
              <w:right w:val="single" w:sz="4" w:space="0" w:color="000000"/>
            </w:tcBorders>
          </w:tcPr>
          <w:p w:rsidR="002A7DC9" w:rsidRDefault="00E62C6B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2A7DC9" w:rsidRDefault="00E62C6B">
            <w:pPr>
              <w:pStyle w:val="TableParagraph"/>
              <w:spacing w:line="276" w:lineRule="auto"/>
              <w:ind w:left="273" w:right="90"/>
              <w:rPr>
                <w:sz w:val="24"/>
              </w:rPr>
            </w:pPr>
            <w:r>
              <w:rPr>
                <w:sz w:val="24"/>
              </w:rPr>
              <w:t>Умение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</w:p>
          <w:p w:rsidR="002A7DC9" w:rsidRDefault="00E62C6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845" w:type="dxa"/>
          </w:tcPr>
          <w:p w:rsidR="002A7DC9" w:rsidRDefault="00E62C6B">
            <w:pPr>
              <w:pStyle w:val="TableParagraph"/>
              <w:spacing w:line="276" w:lineRule="auto"/>
              <w:ind w:left="46" w:right="20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278" w:type="dxa"/>
          </w:tcPr>
          <w:p w:rsidR="002A7DC9" w:rsidRDefault="00E62C6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8" w:type="dxa"/>
          </w:tcPr>
          <w:p w:rsidR="002A7DC9" w:rsidRDefault="00E62C6B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2A7DC9" w:rsidRDefault="00E62C6B">
            <w:pPr>
              <w:pStyle w:val="TableParagraph"/>
              <w:ind w:left="144" w:right="115" w:firstLine="6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</w:p>
          <w:p w:rsidR="002A7DC9" w:rsidRDefault="00E62C6B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B47B3A">
        <w:trPr>
          <w:trHeight w:val="1588"/>
        </w:trPr>
        <w:tc>
          <w:tcPr>
            <w:tcW w:w="586" w:type="dxa"/>
            <w:vMerge w:val="restart"/>
            <w:tcBorders>
              <w:right w:val="single" w:sz="4" w:space="0" w:color="000000"/>
            </w:tcBorders>
          </w:tcPr>
          <w:p w:rsidR="00B47B3A" w:rsidRDefault="00B47B3A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bookmarkStart w:id="3" w:name="_GoBack" w:colFirst="0" w:colLast="0"/>
            <w:r>
              <w:rPr>
                <w:sz w:val="24"/>
              </w:rPr>
              <w:t>3</w:t>
            </w: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ind w:left="0"/>
            </w:pPr>
          </w:p>
        </w:tc>
        <w:tc>
          <w:tcPr>
            <w:tcW w:w="1845" w:type="dxa"/>
          </w:tcPr>
          <w:p w:rsidR="00B47B3A" w:rsidRDefault="00B47B3A">
            <w:pPr>
              <w:pStyle w:val="TableParagraph"/>
              <w:spacing w:line="276" w:lineRule="auto"/>
              <w:ind w:left="46" w:right="205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pacing w:val="-1"/>
                <w:sz w:val="24"/>
              </w:rPr>
              <w:t>август–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>
            <w:pPr>
              <w:pStyle w:val="TableParagraph"/>
              <w:ind w:left="0"/>
            </w:pPr>
          </w:p>
        </w:tc>
      </w:tr>
      <w:bookmarkEnd w:id="3"/>
      <w:tr w:rsidR="00B47B3A" w:rsidTr="00CA6D18">
        <w:trPr>
          <w:trHeight w:val="2659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before="6" w:line="254" w:lineRule="auto"/>
              <w:ind w:left="129" w:right="631" w:firstLine="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индивидуальную</w:t>
            </w:r>
          </w:p>
          <w:p w:rsidR="00B47B3A" w:rsidRDefault="00B47B3A" w:rsidP="00B47B3A">
            <w:pPr>
              <w:pStyle w:val="TableParagraph"/>
              <w:spacing w:before="29" w:line="276" w:lineRule="auto"/>
              <w:ind w:left="129" w:right="66"/>
              <w:rPr>
                <w:sz w:val="24"/>
              </w:rPr>
            </w:pPr>
            <w:r>
              <w:rPr>
                <w:sz w:val="24"/>
              </w:rPr>
              <w:t>программу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 по воспитанию  по самообразовании.</w:t>
            </w:r>
          </w:p>
        </w:tc>
        <w:tc>
          <w:tcPr>
            <w:tcW w:w="1845" w:type="dxa"/>
          </w:tcPr>
          <w:p w:rsidR="00B47B3A" w:rsidRDefault="00B47B3A">
            <w:pPr>
              <w:pStyle w:val="TableParagraph"/>
              <w:spacing w:line="276" w:lineRule="auto"/>
              <w:ind w:left="46" w:right="30" w:firstLine="62"/>
              <w:rPr>
                <w:sz w:val="24"/>
              </w:rPr>
            </w:pPr>
            <w:r>
              <w:rPr>
                <w:sz w:val="24"/>
              </w:rPr>
              <w:t>1. 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>
            <w:pPr>
              <w:pStyle w:val="TableParagraph"/>
              <w:spacing w:line="276" w:lineRule="auto"/>
              <w:ind w:left="149" w:right="66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Повышение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уровня</w:t>
            </w:r>
          </w:p>
          <w:p w:rsidR="00B47B3A" w:rsidRDefault="00B47B3A">
            <w:pPr>
              <w:pStyle w:val="TableParagraph"/>
              <w:spacing w:line="276" w:lineRule="auto"/>
              <w:ind w:left="149" w:right="160"/>
              <w:rPr>
                <w:sz w:val="24"/>
              </w:rPr>
            </w:pPr>
            <w:r>
              <w:rPr>
                <w:sz w:val="24"/>
              </w:rPr>
              <w:t>профессионализма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47B3A" w:rsidTr="00CA6D18">
        <w:trPr>
          <w:trHeight w:val="926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line="278" w:lineRule="auto"/>
              <w:ind w:left="129" w:right="340"/>
              <w:rPr>
                <w:sz w:val="23"/>
              </w:rPr>
            </w:pPr>
            <w:r>
              <w:rPr>
                <w:sz w:val="23"/>
              </w:rPr>
              <w:t>Умение проводить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мероприятия.</w:t>
            </w:r>
          </w:p>
        </w:tc>
        <w:tc>
          <w:tcPr>
            <w:tcW w:w="1845" w:type="dxa"/>
            <w:vMerge w:val="restart"/>
          </w:tcPr>
          <w:p w:rsidR="00B47B3A" w:rsidRDefault="00B47B3A">
            <w:pPr>
              <w:pStyle w:val="TableParagraph"/>
              <w:spacing w:line="276" w:lineRule="auto"/>
              <w:ind w:left="46" w:right="295" w:firstLine="62"/>
              <w:rPr>
                <w:sz w:val="24"/>
              </w:rPr>
            </w:pPr>
            <w:r>
              <w:rPr>
                <w:sz w:val="24"/>
              </w:rPr>
              <w:t>2. 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278" w:type="dxa"/>
            <w:vMerge w:val="restart"/>
          </w:tcPr>
          <w:p w:rsidR="00B47B3A" w:rsidRDefault="00B47B3A">
            <w:pPr>
              <w:pStyle w:val="TableParagraph"/>
              <w:spacing w:line="276" w:lineRule="auto"/>
              <w:ind w:right="54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28" w:type="dxa"/>
            <w:vMerge w:val="restart"/>
          </w:tcPr>
          <w:p w:rsidR="00B47B3A" w:rsidRDefault="00B47B3A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  <w:vMerge w:val="restart"/>
          </w:tcPr>
          <w:p w:rsidR="00B47B3A" w:rsidRDefault="00B47B3A" w:rsidP="00B47B3A">
            <w:pPr>
              <w:pStyle w:val="TableParagraph"/>
              <w:spacing w:line="276" w:lineRule="auto"/>
              <w:ind w:left="149" w:right="254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 по воспитанию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47B3A" w:rsidTr="00CA6D18">
        <w:trPr>
          <w:trHeight w:val="1521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line="276" w:lineRule="auto"/>
              <w:ind w:left="129" w:right="-15"/>
              <w:rPr>
                <w:sz w:val="23"/>
              </w:rPr>
            </w:pPr>
            <w:r>
              <w:rPr>
                <w:sz w:val="23"/>
              </w:rPr>
              <w:t>Умение составлять план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культурными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социальными</w:t>
            </w:r>
          </w:p>
          <w:p w:rsidR="00B47B3A" w:rsidRDefault="00B47B3A">
            <w:pPr>
              <w:pStyle w:val="TableParagraph"/>
              <w:ind w:left="129"/>
              <w:rPr>
                <w:sz w:val="23"/>
              </w:rPr>
            </w:pPr>
            <w:r>
              <w:rPr>
                <w:sz w:val="23"/>
              </w:rPr>
              <w:t>учреждениями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</w:tr>
      <w:tr w:rsidR="00B47B3A" w:rsidTr="00CA6D18">
        <w:trPr>
          <w:trHeight w:val="1218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line="278" w:lineRule="auto"/>
              <w:ind w:left="129" w:right="44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Изучение </w:t>
            </w:r>
            <w:r>
              <w:rPr>
                <w:sz w:val="23"/>
              </w:rPr>
              <w:t>методики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  <w:p w:rsidR="00B47B3A" w:rsidRDefault="00B47B3A">
            <w:pPr>
              <w:pStyle w:val="TableParagraph"/>
              <w:spacing w:line="260" w:lineRule="exact"/>
              <w:ind w:left="129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B47B3A" w:rsidRDefault="00B47B3A">
            <w:pPr>
              <w:pStyle w:val="TableParagraph"/>
              <w:spacing w:before="24"/>
              <w:ind w:left="129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родителей.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</w:tr>
      <w:tr w:rsidR="00B47B3A">
        <w:trPr>
          <w:trHeight w:val="2855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pStyle w:val="TableParagraph"/>
              <w:ind w:left="0"/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before="5" w:line="254" w:lineRule="auto"/>
              <w:ind w:left="114" w:right="77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B47B3A" w:rsidRDefault="00B47B3A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  <w:p w:rsidR="00B47B3A" w:rsidRDefault="00B47B3A">
            <w:pPr>
              <w:pStyle w:val="TableParagraph"/>
              <w:spacing w:before="41" w:line="276" w:lineRule="auto"/>
              <w:ind w:left="114" w:right="34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5" w:type="dxa"/>
          </w:tcPr>
          <w:p w:rsidR="00B47B3A" w:rsidRDefault="00B47B3A">
            <w:pPr>
              <w:pStyle w:val="TableParagraph"/>
              <w:spacing w:line="276" w:lineRule="auto"/>
              <w:ind w:left="46" w:right="78" w:firstLine="62"/>
              <w:rPr>
                <w:sz w:val="24"/>
              </w:rPr>
            </w:pPr>
            <w:r>
              <w:rPr>
                <w:sz w:val="24"/>
              </w:rPr>
              <w:t>3.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B47B3A" w:rsidRDefault="00B47B3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47B3A" w:rsidRDefault="00B47B3A">
            <w:pPr>
              <w:pStyle w:val="TableParagraph"/>
              <w:spacing w:before="45" w:line="276" w:lineRule="auto"/>
              <w:ind w:right="-14"/>
              <w:rPr>
                <w:sz w:val="24"/>
              </w:rPr>
            </w:pP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 w:rsidP="00B47B3A">
            <w:pPr>
              <w:pStyle w:val="TableParagraph"/>
              <w:spacing w:line="276" w:lineRule="auto"/>
              <w:ind w:left="149" w:right="3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 по воспитанию.</w:t>
            </w:r>
          </w:p>
        </w:tc>
      </w:tr>
      <w:tr w:rsidR="00B47B3A" w:rsidTr="00CA6D18">
        <w:trPr>
          <w:trHeight w:val="2222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B47B3A" w:rsidRDefault="00B47B3A">
            <w:pPr>
              <w:pStyle w:val="TableParagraph"/>
              <w:spacing w:before="10" w:line="247" w:lineRule="auto"/>
              <w:ind w:left="114" w:right="190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845" w:type="dxa"/>
          </w:tcPr>
          <w:p w:rsidR="00B47B3A" w:rsidRDefault="00B47B3A">
            <w:pPr>
              <w:pStyle w:val="TableParagraph"/>
              <w:spacing w:line="276" w:lineRule="auto"/>
              <w:ind w:left="46" w:right="18" w:firstLine="62"/>
              <w:rPr>
                <w:sz w:val="24"/>
              </w:rPr>
            </w:pPr>
            <w:r>
              <w:rPr>
                <w:sz w:val="24"/>
              </w:rPr>
              <w:t>4. 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B47B3A" w:rsidRDefault="00B47B3A">
            <w:pPr>
              <w:pStyle w:val="TableParagraph"/>
              <w:spacing w:line="273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процессе"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>
            <w:pPr>
              <w:pStyle w:val="TableParagraph"/>
              <w:spacing w:line="276" w:lineRule="auto"/>
              <w:ind w:left="149" w:right="46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47B3A" w:rsidTr="00CA6D18">
        <w:trPr>
          <w:trHeight w:val="2855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</w:tcPr>
          <w:p w:rsidR="00B47B3A" w:rsidRDefault="00B47B3A">
            <w:pPr>
              <w:pStyle w:val="TableParagraph"/>
              <w:spacing w:line="276" w:lineRule="auto"/>
              <w:ind w:left="129" w:right="43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5" w:type="dxa"/>
          </w:tcPr>
          <w:p w:rsidR="00B47B3A" w:rsidRDefault="00B47B3A" w:rsidP="00B47B3A">
            <w:pPr>
              <w:pStyle w:val="TableParagraph"/>
              <w:spacing w:line="276" w:lineRule="auto"/>
              <w:ind w:left="46" w:right="3" w:firstLine="62"/>
              <w:rPr>
                <w:sz w:val="24"/>
              </w:rPr>
            </w:pPr>
            <w:r>
              <w:rPr>
                <w:sz w:val="24"/>
              </w:rPr>
              <w:t>5.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(выступление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с</w:t>
            </w:r>
            <w:r>
              <w:rPr>
                <w:sz w:val="24"/>
              </w:rPr>
              <w:t>амообразования</w:t>
            </w:r>
            <w:r>
              <w:rPr>
                <w:w w:val="99"/>
                <w:sz w:val="24"/>
              </w:rPr>
              <w:t>)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47B3A" w:rsidRDefault="00B47B3A">
            <w:pPr>
              <w:pStyle w:val="TableParagraph"/>
              <w:spacing w:before="41"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B47B3A" w:rsidRDefault="00B47B3A" w:rsidP="00B47B3A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7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>
            <w:pPr>
              <w:pStyle w:val="TableParagraph"/>
              <w:spacing w:line="276" w:lineRule="auto"/>
              <w:ind w:left="149" w:right="46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 w:rsidR="00B47B3A">
        <w:trPr>
          <w:trHeight w:val="4263"/>
        </w:trPr>
        <w:tc>
          <w:tcPr>
            <w:tcW w:w="586" w:type="dxa"/>
            <w:vMerge/>
            <w:tcBorders>
              <w:right w:val="single" w:sz="4" w:space="0" w:color="000000"/>
            </w:tcBorders>
          </w:tcPr>
          <w:p w:rsidR="00B47B3A" w:rsidRDefault="00B47B3A">
            <w:pPr>
              <w:pStyle w:val="TableParagraph"/>
              <w:ind w:left="0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B3A" w:rsidRDefault="00B47B3A">
            <w:pPr>
              <w:pStyle w:val="TableParagraph"/>
              <w:spacing w:line="276" w:lineRule="auto"/>
              <w:ind w:left="129" w:right="148"/>
              <w:rPr>
                <w:sz w:val="23"/>
              </w:rPr>
            </w:pPr>
            <w:r>
              <w:rPr>
                <w:sz w:val="23"/>
              </w:rPr>
              <w:t>Умение анализировать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различные стили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(авторитарный,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либерально-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попустительский,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демократический)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структурировать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организующие,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оценивающие,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дисциплинирующие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воздействия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B47B3A" w:rsidRDefault="00B47B3A">
            <w:pPr>
              <w:pStyle w:val="TableParagraph"/>
              <w:ind w:left="129"/>
              <w:rPr>
                <w:sz w:val="23"/>
              </w:rPr>
            </w:pPr>
            <w:r>
              <w:rPr>
                <w:sz w:val="23"/>
              </w:rPr>
              <w:t>учащихся.</w:t>
            </w:r>
          </w:p>
        </w:tc>
        <w:tc>
          <w:tcPr>
            <w:tcW w:w="1845" w:type="dxa"/>
          </w:tcPr>
          <w:p w:rsidR="00B47B3A" w:rsidRDefault="00B47B3A">
            <w:pPr>
              <w:pStyle w:val="TableParagraph"/>
              <w:spacing w:line="266" w:lineRule="exact"/>
              <w:ind w:left="75"/>
              <w:rPr>
                <w:sz w:val="23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3"/>
              </w:rPr>
              <w:t>Дискуссия:</w:t>
            </w:r>
          </w:p>
          <w:p w:rsidR="00B47B3A" w:rsidRDefault="00B47B3A">
            <w:pPr>
              <w:pStyle w:val="TableParagraph"/>
              <w:ind w:left="152" w:right="258"/>
              <w:rPr>
                <w:sz w:val="23"/>
              </w:rPr>
            </w:pPr>
            <w:r>
              <w:rPr>
                <w:sz w:val="23"/>
              </w:rPr>
              <w:t>«Трудная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ситуация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 и ваш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выход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 неё»</w:t>
            </w:r>
          </w:p>
        </w:tc>
        <w:tc>
          <w:tcPr>
            <w:tcW w:w="1278" w:type="dxa"/>
          </w:tcPr>
          <w:p w:rsidR="00B47B3A" w:rsidRDefault="00B47B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8" w:type="dxa"/>
          </w:tcPr>
          <w:p w:rsidR="00B47B3A" w:rsidRDefault="00B47B3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B47B3A" w:rsidRDefault="00B47B3A">
            <w:pPr>
              <w:pStyle w:val="TableParagraph"/>
              <w:spacing w:line="276" w:lineRule="auto"/>
              <w:ind w:left="149" w:right="163"/>
              <w:rPr>
                <w:sz w:val="23"/>
              </w:rPr>
            </w:pPr>
            <w:r>
              <w:rPr>
                <w:sz w:val="23"/>
              </w:rPr>
              <w:t>Приоритет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демократического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стиля общения 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</w:p>
          <w:p w:rsidR="00B47B3A" w:rsidRDefault="00B47B3A">
            <w:pPr>
              <w:pStyle w:val="TableParagraph"/>
              <w:spacing w:line="276" w:lineRule="auto"/>
              <w:ind w:left="149" w:right="350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основанного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сотрудничестве.</w:t>
            </w:r>
          </w:p>
        </w:tc>
      </w:tr>
      <w:tr w:rsidR="00B47B3A" w:rsidTr="002A1310">
        <w:trPr>
          <w:trHeight w:val="392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B47B3A" w:rsidRDefault="00B47B3A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47B3A" w:rsidRDefault="00B47B3A">
            <w:pPr>
              <w:pStyle w:val="TableParagraph"/>
              <w:spacing w:line="276" w:lineRule="auto"/>
              <w:ind w:left="12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47B3A" w:rsidRDefault="00B47B3A" w:rsidP="00B07FD5">
            <w:pPr>
              <w:pStyle w:val="TableParagraph"/>
              <w:spacing w:line="276" w:lineRule="auto"/>
              <w:ind w:left="129" w:right="406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B47B3A" w:rsidRDefault="00B47B3A">
            <w:pPr>
              <w:pStyle w:val="TableParagraph"/>
              <w:spacing w:line="276" w:lineRule="auto"/>
              <w:ind w:left="152" w:right="4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B47B3A" w:rsidRDefault="00B47B3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47B3A" w:rsidRDefault="00B47B3A">
            <w:pPr>
              <w:pStyle w:val="TableParagraph"/>
              <w:spacing w:before="41"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128" w:type="dxa"/>
            <w:tcBorders>
              <w:bottom w:val="single" w:sz="8" w:space="0" w:color="000000"/>
            </w:tcBorders>
          </w:tcPr>
          <w:p w:rsidR="00B47B3A" w:rsidRDefault="00B47B3A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B47B3A" w:rsidRDefault="00B47B3A">
            <w:pPr>
              <w:pStyle w:val="TableParagraph"/>
              <w:spacing w:line="247" w:lineRule="auto"/>
              <w:ind w:left="173" w:right="80"/>
              <w:rPr>
                <w:sz w:val="24"/>
              </w:rPr>
            </w:pPr>
            <w:r>
              <w:rPr>
                <w:sz w:val="24"/>
              </w:rPr>
              <w:t>Рост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</w:t>
            </w:r>
            <w:r>
              <w:rPr>
                <w:sz w:val="24"/>
              </w:rPr>
              <w:t>х работ: статей,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B47B3A" w:rsidRDefault="00B47B3A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B47B3A" w:rsidRDefault="00B47B3A" w:rsidP="00F177BF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специалиста.</w:t>
            </w:r>
          </w:p>
        </w:tc>
      </w:tr>
      <w:tr w:rsidR="002A7DC9">
        <w:trPr>
          <w:trHeight w:val="3772"/>
        </w:trPr>
        <w:tc>
          <w:tcPr>
            <w:tcW w:w="586" w:type="dxa"/>
            <w:tcBorders>
              <w:right w:val="single" w:sz="4" w:space="0" w:color="000000"/>
            </w:tcBorders>
          </w:tcPr>
          <w:p w:rsidR="002A7DC9" w:rsidRDefault="00E62C6B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6" w:type="dxa"/>
            <w:tcBorders>
              <w:left w:val="single" w:sz="4" w:space="0" w:color="000000"/>
            </w:tcBorders>
          </w:tcPr>
          <w:p w:rsidR="002A7DC9" w:rsidRDefault="00E62C6B">
            <w:pPr>
              <w:pStyle w:val="TableParagraph"/>
              <w:spacing w:line="276" w:lineRule="auto"/>
              <w:ind w:left="129" w:right="12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5" w:type="dxa"/>
          </w:tcPr>
          <w:p w:rsidR="002A7DC9" w:rsidRDefault="00E62C6B">
            <w:pPr>
              <w:pStyle w:val="TableParagraph"/>
              <w:spacing w:line="276" w:lineRule="auto"/>
              <w:ind w:left="46" w:right="12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итоговой </w:t>
            </w:r>
            <w:r>
              <w:t>встречи</w:t>
            </w:r>
            <w:r>
              <w:rPr>
                <w:spacing w:val="-52"/>
              </w:rPr>
              <w:t xml:space="preserve"> </w:t>
            </w:r>
            <w:r>
              <w:t>наставника и</w:t>
            </w:r>
            <w:r>
              <w:rPr>
                <w:spacing w:val="1"/>
              </w:rPr>
              <w:t xml:space="preserve"> </w:t>
            </w:r>
            <w:r>
              <w:t>наставляемого.</w:t>
            </w:r>
          </w:p>
          <w:p w:rsidR="002A7DC9" w:rsidRDefault="00E62C6B">
            <w:pPr>
              <w:pStyle w:val="TableParagraph"/>
              <w:spacing w:line="273" w:lineRule="auto"/>
              <w:ind w:left="46" w:right="118"/>
              <w:rPr>
                <w:sz w:val="23"/>
              </w:rPr>
            </w:pPr>
            <w:r>
              <w:rPr>
                <w:spacing w:val="-1"/>
                <w:sz w:val="23"/>
              </w:rPr>
              <w:t>Индивидуальное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собеседование.</w:t>
            </w:r>
          </w:p>
        </w:tc>
        <w:tc>
          <w:tcPr>
            <w:tcW w:w="1278" w:type="dxa"/>
          </w:tcPr>
          <w:p w:rsidR="002A7DC9" w:rsidRDefault="00E62C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:rsidR="002A7DC9" w:rsidRDefault="00E62C6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Очный</w:t>
            </w:r>
          </w:p>
        </w:tc>
        <w:tc>
          <w:tcPr>
            <w:tcW w:w="2124" w:type="dxa"/>
          </w:tcPr>
          <w:p w:rsidR="002A7DC9" w:rsidRDefault="00E62C6B" w:rsidP="00B47B3A">
            <w:pPr>
              <w:pStyle w:val="TableParagraph"/>
              <w:spacing w:line="276" w:lineRule="auto"/>
              <w:ind w:left="149" w:right="169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слабых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сторон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молодого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специалиста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удовлетворённост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паре.</w:t>
            </w:r>
          </w:p>
        </w:tc>
      </w:tr>
    </w:tbl>
    <w:p w:rsidR="00E62C6B" w:rsidRDefault="00E62C6B"/>
    <w:sectPr w:rsidR="00E62C6B">
      <w:footerReference w:type="default" r:id="rId6"/>
      <w:pgSz w:w="11910" w:h="16840"/>
      <w:pgMar w:top="1100" w:right="440" w:bottom="1100" w:left="7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6B" w:rsidRDefault="00E62C6B">
      <w:r>
        <w:separator/>
      </w:r>
    </w:p>
  </w:endnote>
  <w:endnote w:type="continuationSeparator" w:id="0">
    <w:p w:rsidR="00E62C6B" w:rsidRDefault="00E6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C9" w:rsidRDefault="00B47B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DC9" w:rsidRDefault="00E62C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B3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4pt;margin-top:781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" filled="f" stroked="f">
              <v:textbox inset="0,0,0,0">
                <w:txbxContent>
                  <w:p w:rsidR="002A7DC9" w:rsidRDefault="00E62C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B3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6B" w:rsidRDefault="00E62C6B">
      <w:r>
        <w:separator/>
      </w:r>
    </w:p>
  </w:footnote>
  <w:footnote w:type="continuationSeparator" w:id="0">
    <w:p w:rsidR="00E62C6B" w:rsidRDefault="00E6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7DC9"/>
    <w:rsid w:val="002A7DC9"/>
    <w:rsid w:val="00B47B3A"/>
    <w:rsid w:val="00E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4C70ED-F2C8-4359-AC7B-0325D78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4"/>
      <w:ind w:left="2198" w:right="983" w:hanging="65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25744</cp:lastModifiedBy>
  <cp:revision>2</cp:revision>
  <dcterms:created xsi:type="dcterms:W3CDTF">2022-12-13T06:00:00Z</dcterms:created>
  <dcterms:modified xsi:type="dcterms:W3CDTF">2022-12-13T06:00:00Z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