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A1" w:rsidRPr="009F76B3" w:rsidRDefault="003C24A1" w:rsidP="003C24A1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b/>
          <w:color w:val="000000"/>
          <w:sz w:val="22"/>
          <w:szCs w:val="22"/>
        </w:rPr>
      </w:pPr>
      <w:r w:rsidRPr="009F76B3">
        <w:rPr>
          <w:rStyle w:val="c0"/>
          <w:b/>
          <w:color w:val="000000"/>
          <w:sz w:val="28"/>
          <w:szCs w:val="28"/>
        </w:rPr>
        <w:t>СОВЕТЫ ЛОГОПЕДА РОДИТЕЛЯМ ПЕРВОКЛАССНИКОВ</w:t>
      </w:r>
    </w:p>
    <w:p w:rsidR="003C24A1" w:rsidRDefault="003C24A1" w:rsidP="003C24A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Рекомендации родителям по развитию правильных речевых навыков.</w:t>
      </w:r>
    </w:p>
    <w:p w:rsidR="009F76B3" w:rsidRDefault="009F76B3" w:rsidP="003C24A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3C24A1" w:rsidRDefault="003C24A1" w:rsidP="009F76B3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ребёнок умел слышать учителя, обращайте внимание на то, как он понимает ваши словесные инструкции и требования. Старайтесь выражать их чётко, немногословно, доброжелательно и спокойно. Ваши требования должны быть посильны для ребёнка. В любой ситуации не пугайте его трудностями в школе.</w:t>
      </w:r>
    </w:p>
    <w:p w:rsidR="003C24A1" w:rsidRDefault="003C24A1" w:rsidP="009F76B3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В собственной речи чётко проговаривайте окончания слов, дайте ребёнку возможность услышать изменения окончания слов в различных контекстах, правильно употреблять грамматические формы и т.д. (например, это книга; нет книги; ищу книгу; думаю о книге; рисую книгу.</w:t>
      </w:r>
      <w:proofErr w:type="gramEnd"/>
      <w:r>
        <w:rPr>
          <w:rStyle w:val="c0"/>
          <w:color w:val="000000"/>
          <w:sz w:val="28"/>
          <w:szCs w:val="28"/>
        </w:rPr>
        <w:t xml:space="preserve"> Коля рисовал, а Даша рисовала и т.д.).</w:t>
      </w:r>
    </w:p>
    <w:p w:rsidR="003C24A1" w:rsidRDefault="003C24A1" w:rsidP="009F76B3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Обращайте внимание детей на </w:t>
      </w:r>
      <w:proofErr w:type="spellStart"/>
      <w:r>
        <w:rPr>
          <w:rStyle w:val="c0"/>
          <w:color w:val="000000"/>
          <w:sz w:val="28"/>
          <w:szCs w:val="28"/>
        </w:rPr>
        <w:t>смыслообразующие</w:t>
      </w:r>
      <w:proofErr w:type="spellEnd"/>
      <w:r>
        <w:rPr>
          <w:rStyle w:val="c0"/>
          <w:color w:val="000000"/>
          <w:sz w:val="28"/>
          <w:szCs w:val="28"/>
        </w:rPr>
        <w:t xml:space="preserve"> элементы речевой системы: глаголы, на примерах из повседневной жизни учить детей дифференцировать их по смыслу (например, соответственно: встал, лег, зашил дырку, пришил пуговицу, вышил цветок и т.д.).</w:t>
      </w:r>
    </w:p>
    <w:p w:rsidR="003C24A1" w:rsidRDefault="003C24A1" w:rsidP="009F76B3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Привлекайте внимание детей к правильному пониманию и употреблению пространственных предлогов контекстной речи и изолированно, особенно сложных предлогов 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>из-за</w:t>
      </w:r>
      <w:proofErr w:type="gramEnd"/>
      <w:r>
        <w:rPr>
          <w:rStyle w:val="c6"/>
          <w:i/>
          <w:iCs/>
          <w:color w:val="000000"/>
          <w:sz w:val="28"/>
          <w:szCs w:val="28"/>
        </w:rPr>
        <w:t>, из-под</w:t>
      </w:r>
      <w:r>
        <w:rPr>
          <w:rStyle w:val="c0"/>
          <w:color w:val="000000"/>
          <w:sz w:val="28"/>
          <w:szCs w:val="28"/>
        </w:rPr>
        <w:t> (например, положи карандаш на стол, возьми карандаш со стола, положи карандаш под стол, спрячь карандаш за спинку и т.д.).</w:t>
      </w:r>
    </w:p>
    <w:p w:rsidR="003C24A1" w:rsidRDefault="003C24A1" w:rsidP="009F76B3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Совершенствуйте грамматический срой</w:t>
      </w:r>
      <w:proofErr w:type="gramEnd"/>
      <w:r>
        <w:rPr>
          <w:rStyle w:val="c0"/>
          <w:color w:val="000000"/>
          <w:sz w:val="28"/>
          <w:szCs w:val="28"/>
        </w:rPr>
        <w:t xml:space="preserve"> речи, используя речевые игры (например, игра «У меня синий шар, а что у тебя…», желтое яблоко, красная машина, 4 красных яблока, 6 красных яблок, 6 легковых машин, 6 воздушных шаров).</w:t>
      </w:r>
    </w:p>
    <w:p w:rsidR="003C24A1" w:rsidRDefault="003C24A1" w:rsidP="009F76B3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Обращайте внимание ребёнка на процесс приготовления пищи, её качества, состав, продукты, из которых готовится блюдо (например, как готовим: варим, жарим, печѐм, чистим; вкусовые качества: вкусная, сладкая, горькая, горячая, холодная; цвет: зелёный, жёлтый).</w:t>
      </w:r>
      <w:proofErr w:type="gramEnd"/>
    </w:p>
    <w:p w:rsidR="003C24A1" w:rsidRDefault="003C24A1" w:rsidP="009F76B3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Неоценима роль любимых игрушек в развитии ребенка, в том числе в формировании связной речи. Составление коротких предложений, их распространение, составление из них маленьких рассказов, в том числе и рассказов-описаний о любимой игрушке, принесут большое удовольствие её обладателю.</w:t>
      </w:r>
    </w:p>
    <w:p w:rsidR="003C24A1" w:rsidRDefault="003C24A1" w:rsidP="009F76B3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Уважаемые родители, Ваша любовь, терпение и эти учебные рекомендации будут служить гарантом уверенного продвижения в учёбе для вашего ребенка.</w:t>
      </w:r>
    </w:p>
    <w:p w:rsidR="009F76B3" w:rsidRDefault="009F76B3" w:rsidP="009F76B3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</w:p>
    <w:p w:rsidR="009F76B3" w:rsidRDefault="009F76B3" w:rsidP="009F76B3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Подготовила: Сергиенко Наталья Викторовна, учитель-логопед </w:t>
      </w:r>
    </w:p>
    <w:p w:rsidR="009F76B3" w:rsidRDefault="009F76B3" w:rsidP="009F76B3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МБОУ «Родионово-Несветайская СОШ № 7»</w:t>
      </w:r>
    </w:p>
    <w:p w:rsidR="009F76B3" w:rsidRDefault="009F76B3">
      <w:pPr>
        <w:rPr>
          <w:rFonts w:ascii="Times New Roman" w:hAnsi="Times New Roman" w:cs="Times New Roman"/>
          <w:sz w:val="24"/>
          <w:szCs w:val="24"/>
        </w:rPr>
        <w:sectPr w:rsidR="009F76B3" w:rsidSect="009F76B3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2C712E" w:rsidRPr="002C712E" w:rsidRDefault="003C24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372EC84F" wp14:editId="18C75744">
            <wp:extent cx="5940425" cy="4459904"/>
            <wp:effectExtent l="19050" t="0" r="3175" b="0"/>
            <wp:docPr id="1" name="Рисунок 1" descr="https://ds02.infourok.ru/uploads/ex/0bf7/0006fd4e-8287c093/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bf7/0006fd4e-8287c093/3/img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2C712E" w:rsidRPr="002C712E" w:rsidSect="0075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712E"/>
    <w:rsid w:val="002C712E"/>
    <w:rsid w:val="003C24A1"/>
    <w:rsid w:val="00756BF2"/>
    <w:rsid w:val="009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C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C24A1"/>
  </w:style>
  <w:style w:type="paragraph" w:customStyle="1" w:styleId="c2">
    <w:name w:val="c2"/>
    <w:basedOn w:val="a"/>
    <w:rsid w:val="003C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C24A1"/>
  </w:style>
  <w:style w:type="character" w:customStyle="1" w:styleId="c6">
    <w:name w:val="c6"/>
    <w:basedOn w:val="a0"/>
    <w:rsid w:val="003C24A1"/>
  </w:style>
  <w:style w:type="paragraph" w:styleId="a3">
    <w:name w:val="Balloon Text"/>
    <w:basedOn w:val="a"/>
    <w:link w:val="a4"/>
    <w:uiPriority w:val="99"/>
    <w:semiHidden/>
    <w:unhideWhenUsed/>
    <w:rsid w:val="003C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A1941-59E2-4003-BD11-E57710C5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pc3</cp:lastModifiedBy>
  <cp:revision>6</cp:revision>
  <dcterms:created xsi:type="dcterms:W3CDTF">2020-04-06T10:19:00Z</dcterms:created>
  <dcterms:modified xsi:type="dcterms:W3CDTF">2020-04-13T08:38:00Z</dcterms:modified>
</cp:coreProperties>
</file>