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96" w:rsidRPr="00A748B6" w:rsidRDefault="001D5696" w:rsidP="00A74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8B6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1D5696" w:rsidRDefault="001D5696" w:rsidP="00A74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8B6">
        <w:rPr>
          <w:rFonts w:ascii="Times New Roman" w:hAnsi="Times New Roman" w:cs="Times New Roman"/>
          <w:b/>
          <w:sz w:val="28"/>
          <w:szCs w:val="28"/>
        </w:rPr>
        <w:t>ШКОЛЬНОГО СПОРТИВНОГО КЛУБА</w:t>
      </w:r>
    </w:p>
    <w:p w:rsidR="00A748B6" w:rsidRPr="00A748B6" w:rsidRDefault="00A748B6" w:rsidP="00A74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«Олимпик»</w:t>
      </w:r>
      <w:bookmarkStart w:id="0" w:name="_GoBack"/>
      <w:bookmarkEnd w:id="0"/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1. </w:t>
      </w:r>
      <w:r w:rsidRPr="00A748B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1.1. Общественная организация школьный спортивный клуб «</w:t>
      </w:r>
      <w:proofErr w:type="spellStart"/>
      <w:r w:rsidRPr="00A748B6">
        <w:rPr>
          <w:rFonts w:ascii="Times New Roman" w:hAnsi="Times New Roman" w:cs="Times New Roman"/>
          <w:sz w:val="28"/>
          <w:szCs w:val="28"/>
        </w:rPr>
        <w:t>Олимп</w:t>
      </w:r>
      <w:r w:rsidR="00A748B6" w:rsidRPr="00A748B6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A748B6">
        <w:rPr>
          <w:rFonts w:ascii="Times New Roman" w:hAnsi="Times New Roman" w:cs="Times New Roman"/>
          <w:sz w:val="28"/>
          <w:szCs w:val="28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1.2.  Полное наименование: общественная организация школьный спортивный клуб «</w:t>
      </w:r>
      <w:proofErr w:type="spellStart"/>
      <w:r w:rsidRPr="00A748B6">
        <w:rPr>
          <w:rFonts w:ascii="Times New Roman" w:hAnsi="Times New Roman" w:cs="Times New Roman"/>
          <w:sz w:val="28"/>
          <w:szCs w:val="28"/>
        </w:rPr>
        <w:t>Олимп</w:t>
      </w:r>
      <w:r w:rsidR="00A748B6" w:rsidRPr="00A748B6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A748B6">
        <w:rPr>
          <w:rFonts w:ascii="Times New Roman" w:hAnsi="Times New Roman" w:cs="Times New Roman"/>
          <w:sz w:val="28"/>
          <w:szCs w:val="28"/>
        </w:rPr>
        <w:t>».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1.4. 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Деятельность  ШСК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основывается  на  принципах  добровольности, равноправия всех его участников, самоуправления и законности.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1.5. ШСК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может  иметь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 символику, название, эмблему, флаги, вымпелы, единую спортивную форму и иные знаки отличия.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8B6" w:rsidRDefault="00A748B6" w:rsidP="00A748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A748B6" w:rsidRDefault="001D5696" w:rsidP="00A748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2. </w:t>
      </w:r>
      <w:r w:rsidRPr="00A748B6">
        <w:rPr>
          <w:rFonts w:ascii="Times New Roman" w:hAnsi="Times New Roman" w:cs="Times New Roman"/>
          <w:b/>
          <w:sz w:val="28"/>
          <w:szCs w:val="28"/>
        </w:rPr>
        <w:t>Цели и задачи ШСК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2.1. ШСК создается в целях широкого привлечения обучающихся, родителей и педагогических работников образо</w:t>
      </w:r>
      <w:r w:rsidR="00222CF2" w:rsidRPr="00A748B6">
        <w:rPr>
          <w:rFonts w:ascii="Times New Roman" w:hAnsi="Times New Roman" w:cs="Times New Roman"/>
          <w:sz w:val="28"/>
          <w:szCs w:val="28"/>
        </w:rPr>
        <w:t>вательной организации МБОУ «Родионово-Несветайская СОШ №</w:t>
      </w:r>
      <w:proofErr w:type="gramStart"/>
      <w:r w:rsidR="00222CF2" w:rsidRPr="00A748B6">
        <w:rPr>
          <w:rFonts w:ascii="Times New Roman" w:hAnsi="Times New Roman" w:cs="Times New Roman"/>
          <w:sz w:val="28"/>
          <w:szCs w:val="28"/>
        </w:rPr>
        <w:t xml:space="preserve">7» </w:t>
      </w:r>
      <w:r w:rsidRPr="00A748B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организация различных форм спортивной жизни среди обучающихся образовательной организации;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привлечение обучающихся школы к объединению на основе общности интересов;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- воспитание у обучающихся образовательной организации устойчивого интереса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к  систематическим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культурой, спортом, к здоровому образу жизни.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2.3. Для достижения указанной цели ШСК осуществляет следующие виды деятельности: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создание сети физкультурного актива во всех классах школы;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содействие открытию спортивных направлений в школе;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подготовка воспитанников ШСК для участия в соревнованиях различного уровня;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lastRenderedPageBreak/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- организация активного спортивно-оздоровительного отдыха обучающихся (походы, туризм и т.п.).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3. </w:t>
      </w:r>
      <w:r w:rsidRPr="00A748B6">
        <w:rPr>
          <w:rFonts w:ascii="Times New Roman" w:hAnsi="Times New Roman" w:cs="Times New Roman"/>
          <w:b/>
          <w:sz w:val="28"/>
          <w:szCs w:val="28"/>
        </w:rPr>
        <w:t>Права ШСК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ШСК  имеет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 право  в   порядке,   предусмотренном   действующим законодательством: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проводить собрания;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занимающиеся  развитием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спорта;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- поддерживать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прямые  контакты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и связи  с другими  спортивными организациями и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законами об общественных объединениях.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lastRenderedPageBreak/>
        <w:t xml:space="preserve">         3.2. ШСК может осуществлять иные права,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предусмотренные  действующим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законодательством РФ, и соответствующие уставным целям и задачам ШСК.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8B6" w:rsidRDefault="00A748B6" w:rsidP="00A748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96" w:rsidRPr="00A748B6" w:rsidRDefault="001D5696" w:rsidP="00A748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4. </w:t>
      </w:r>
      <w:r w:rsidRPr="00A748B6">
        <w:rPr>
          <w:rFonts w:ascii="Times New Roman" w:hAnsi="Times New Roman" w:cs="Times New Roman"/>
          <w:b/>
          <w:sz w:val="28"/>
          <w:szCs w:val="28"/>
        </w:rPr>
        <w:t>Обязанности ШСК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4.1. ШСК обязан: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- соблюдать законодательство Российской Федерации, общепризнанные принципы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и  нормы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>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-  ежегодно информировать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общественность  о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5</w:t>
      </w:r>
      <w:r w:rsidRPr="00A748B6">
        <w:rPr>
          <w:rFonts w:ascii="Times New Roman" w:hAnsi="Times New Roman" w:cs="Times New Roman"/>
          <w:b/>
          <w:sz w:val="28"/>
          <w:szCs w:val="28"/>
        </w:rPr>
        <w:t>. Члены ШСК, их права и обязанности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5.1. Членами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ШСК  могут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 быть физические л</w:t>
      </w:r>
      <w:r w:rsidR="00A748B6" w:rsidRPr="00A748B6">
        <w:rPr>
          <w:rFonts w:ascii="Times New Roman" w:hAnsi="Times New Roman" w:cs="Times New Roman"/>
          <w:sz w:val="28"/>
          <w:szCs w:val="28"/>
        </w:rPr>
        <w:t>ица,  достигшие  возраста 7</w:t>
      </w:r>
      <w:r w:rsidRPr="00A748B6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5.4. Члены ШСК имеют право: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получать консультации преподавателей (инструкторов)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избирать и быть избранными в Совет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принимать участие в общих собраниях;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 получать информацию о планируемых ШСК мероприятиях;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участвовать во всех мероприятиях, проводимых ШСК.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lastRenderedPageBreak/>
        <w:t xml:space="preserve"> 5.5. Члены ШСК обязаны: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соблюдать Устав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48B6">
        <w:rPr>
          <w:rFonts w:ascii="Times New Roman" w:hAnsi="Times New Roman" w:cs="Times New Roman"/>
          <w:sz w:val="28"/>
          <w:szCs w:val="28"/>
        </w:rPr>
        <w:t xml:space="preserve"> </w:t>
      </w:r>
      <w:r w:rsidRPr="00A748B6">
        <w:rPr>
          <w:rFonts w:ascii="Times New Roman" w:hAnsi="Times New Roman" w:cs="Times New Roman"/>
          <w:sz w:val="28"/>
          <w:szCs w:val="28"/>
        </w:rPr>
        <w:t xml:space="preserve"> - выполнять решения руководящих органов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         -  активно участвовать в работе органов, в которые они избраны;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         -  соблюдать правила техники безопасности при проведении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занятий,  установленный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порядок работы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         - показывать личный пример здорового образа жизни.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6</w:t>
      </w:r>
      <w:r w:rsidRPr="00A748B6">
        <w:rPr>
          <w:rFonts w:ascii="Times New Roman" w:hAnsi="Times New Roman" w:cs="Times New Roman"/>
          <w:b/>
          <w:sz w:val="28"/>
          <w:szCs w:val="28"/>
        </w:rPr>
        <w:t>. Руководящие органы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6.1. Общее собрание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6.1.1. 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Высшим  руководящим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 органом  ШСК   является   общее   собрание членов, созываемое Советом ШСК не реже одного раза в год.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6.1.2.  Внеочередное общее собрание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может  быть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 созвано  по   требованию не менее чем одной трети членов ШСК.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6.1.3. Инициаторы проведения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общего  собрания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обязаны известить  об  этом собрании всех членов ШСК.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6.1.4.  Общее собрание правомочно: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- если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в  его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6.1.5.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Все  решения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принимаются  простым большинством  голосов от числа присутствующих на общем собрании членов и участников.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6.1.6.  К исключительной компетенции общего собрания относятся: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- утверждение ежегодного отчета Совета ШСК;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lastRenderedPageBreak/>
        <w:t xml:space="preserve">  6.2. Совет ШСК, Председатель Совета ШСК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6.2.1. Постоянно действующим руководящим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органом  ШСК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 является  Совет ШСК, избираемый общим собранием  на  2  года  и  подотчетный  общему собранию членов.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6.2.2.  Члены Совета ШСК из своего состава выбирают председателя совета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на  срок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6.2.3. В период между Общими собраниями, Совет действует от имени ШСК.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6.2.4. Совет ШСК решает все вопросы, связанные с деятельностью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ШСК,  кроме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тех, что отнесены к исключительной компетенции общего собрания.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6.2.5. Содействует реализации инициатив учащихся во </w:t>
      </w:r>
      <w:proofErr w:type="spellStart"/>
      <w:r w:rsidRPr="00A748B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748B6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A748B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748B6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7.  </w:t>
      </w:r>
      <w:r w:rsidRPr="00A748B6">
        <w:rPr>
          <w:rFonts w:ascii="Times New Roman" w:hAnsi="Times New Roman" w:cs="Times New Roman"/>
          <w:b/>
          <w:sz w:val="28"/>
          <w:szCs w:val="28"/>
        </w:rPr>
        <w:t>Порядок внесения дополнений и изменений в Устав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7.1.   Изменения и дополнения в Устав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вносят  по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 решению  общего  собрания членов и участников.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7.2.   Изменения и дополнения в 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>Уставе  ШСК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 xml:space="preserve">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8. Реорганизация и ликвидация ШСК</w:t>
      </w:r>
    </w:p>
    <w:p w:rsidR="001D5696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>8.1. Реорганизацию   ШСК</w:t>
      </w:r>
      <w:proofErr w:type="gramStart"/>
      <w:r w:rsidRPr="00A748B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748B6">
        <w:rPr>
          <w:rFonts w:ascii="Times New Roman" w:hAnsi="Times New Roman" w:cs="Times New Roman"/>
          <w:sz w:val="28"/>
          <w:szCs w:val="28"/>
        </w:rPr>
        <w:t>слияние,   присоединение,    разделение, выделение или ликвидацию) осуществляют по решению общего собрания.</w:t>
      </w:r>
    </w:p>
    <w:p w:rsidR="006123EA" w:rsidRPr="00A748B6" w:rsidRDefault="001D5696" w:rsidP="00A7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748B6">
        <w:rPr>
          <w:rFonts w:ascii="Times New Roman" w:hAnsi="Times New Roman" w:cs="Times New Roman"/>
          <w:sz w:val="28"/>
          <w:szCs w:val="28"/>
        </w:rPr>
        <w:t xml:space="preserve">8.2. Ликвидируют ШСК по решению общего собрания. </w:t>
      </w:r>
    </w:p>
    <w:sectPr w:rsidR="006123EA" w:rsidRPr="00A7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96"/>
    <w:rsid w:val="00197AF5"/>
    <w:rsid w:val="001D5696"/>
    <w:rsid w:val="00222CF2"/>
    <w:rsid w:val="006123EA"/>
    <w:rsid w:val="006B05ED"/>
    <w:rsid w:val="00A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BAFE3-D545-47C0-8A1F-B987DF7A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44</cp:lastModifiedBy>
  <cp:revision>6</cp:revision>
  <dcterms:created xsi:type="dcterms:W3CDTF">2020-10-31T08:19:00Z</dcterms:created>
  <dcterms:modified xsi:type="dcterms:W3CDTF">2020-11-20T12:33:00Z</dcterms:modified>
</cp:coreProperties>
</file>