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EC" w:rsidRPr="00442AEC" w:rsidRDefault="00442AEC" w:rsidP="00442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442A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ДЕСЯТЬ ЗАПОВЕДЕЙ ДЛЯ РОДИТЕЛЕЙ»</w:t>
      </w:r>
    </w:p>
    <w:p w:rsidR="00442AEC" w:rsidRDefault="00442AEC" w:rsidP="00442AEC">
      <w:pPr>
        <w:numPr>
          <w:ilvl w:val="0"/>
          <w:numId w:val="1"/>
        </w:numPr>
        <w:tabs>
          <w:tab w:val="clear" w:pos="720"/>
          <w:tab w:val="num" w:pos="-36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жди, что твой ребенок будет таким, как ты или таким, как ты хочешь. Помоги ему стать не тобой, а собой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требуй от ребенка платы за все, что ты для него сделал. Ты дал ему жизнь, как он может отблагодарить тебя? Он даст жизнь другому, тот— </w:t>
      </w:r>
      <w:proofErr w:type="gramStart"/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тр</w:t>
      </w:r>
      <w:proofErr w:type="gramEnd"/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етьему, и это необратимый закон благодарности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вымещай на ребенке свои обиды, чтобы в старости не есть горький хлеб. Ибо что посеешь, то и взойдет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унижай!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 </w:t>
      </w:r>
    </w:p>
    <w:p w:rsid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Умей любить чужого ребенка. Никогда не делай чужому то, что не хотел бы, чтобы делали твоему </w:t>
      </w:r>
    </w:p>
    <w:p w:rsidR="00442AEC" w:rsidRPr="00442AEC" w:rsidRDefault="00442AEC" w:rsidP="00442AE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12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Люби своего ребенка любым— </w:t>
      </w:r>
      <w:proofErr w:type="gramStart"/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proofErr w:type="gramEnd"/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талантливым, неудачливым, взрослым. Общаясь с ним — радуйся, потому что ребе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нок — это праздник, который пока</w:t>
      </w: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тобой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Start w:id="0" w:name="_GoBack"/>
      <w:bookmarkEnd w:id="0"/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2AEC" w:rsidRPr="00442AEC" w:rsidRDefault="00442AEC" w:rsidP="00442AEC">
      <w:p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 с сайта </w:t>
      </w:r>
      <w:hyperlink r:id="rId6" w:history="1">
        <w:r w:rsidRPr="00442AE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http://www.psycenter.ru/advice/adv.html</w:t>
        </w:r>
      </w:hyperlink>
    </w:p>
    <w:p w:rsidR="00442AEC" w:rsidRPr="00442AEC" w:rsidRDefault="00442AEC" w:rsidP="00442AEC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lastRenderedPageBreak/>
        <w:t>VN:F [1.9.11_1134]</w:t>
      </w:r>
    </w:p>
    <w:p w:rsidR="00442AEC" w:rsidRPr="00442AEC" w:rsidRDefault="00442AEC" w:rsidP="00442AEC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442AEC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VN:F [1.9.11_1134]</w:t>
      </w:r>
    </w:p>
    <w:p w:rsidR="00442AEC" w:rsidRPr="00442AEC" w:rsidRDefault="00442AEC" w:rsidP="00442AEC">
      <w:pPr>
        <w:ind w:left="-426" w:firstLine="426"/>
        <w:rPr>
          <w:rFonts w:ascii="Calibri" w:eastAsia="Calibri" w:hAnsi="Calibri" w:cs="Times New Roman"/>
          <w:sz w:val="32"/>
          <w:szCs w:val="32"/>
        </w:rPr>
      </w:pPr>
    </w:p>
    <w:p w:rsidR="00442AEC" w:rsidRPr="00442AEC" w:rsidRDefault="00442AEC" w:rsidP="00442AEC">
      <w:pPr>
        <w:ind w:left="-426" w:firstLine="426"/>
        <w:rPr>
          <w:rFonts w:ascii="Calibri" w:eastAsia="Calibri" w:hAnsi="Calibri" w:cs="Times New Roman"/>
          <w:sz w:val="32"/>
          <w:szCs w:val="32"/>
        </w:rPr>
      </w:pPr>
    </w:p>
    <w:p w:rsidR="00924F5D" w:rsidRPr="00442AEC" w:rsidRDefault="00924F5D" w:rsidP="00442AEC">
      <w:pPr>
        <w:ind w:left="-426" w:firstLine="426"/>
        <w:rPr>
          <w:rFonts w:ascii="Times New Roman" w:hAnsi="Times New Roman" w:cs="Times New Roman"/>
          <w:sz w:val="32"/>
          <w:szCs w:val="32"/>
        </w:rPr>
      </w:pPr>
    </w:p>
    <w:sectPr w:rsidR="00924F5D" w:rsidRPr="0044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C5E"/>
    <w:multiLevelType w:val="multilevel"/>
    <w:tmpl w:val="7836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D5"/>
    <w:rsid w:val="00442AEC"/>
    <w:rsid w:val="005E10D5"/>
    <w:rsid w:val="009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enter.ru/advice/ad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2019-01-17T12:25:00Z</dcterms:created>
  <dcterms:modified xsi:type="dcterms:W3CDTF">2019-01-17T12:29:00Z</dcterms:modified>
</cp:coreProperties>
</file>