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20E" w:rsidRPr="001454DE" w:rsidRDefault="00DE620E" w:rsidP="001454D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454DE">
        <w:rPr>
          <w:rFonts w:ascii="Times New Roman" w:hAnsi="Times New Roman" w:cs="Times New Roman"/>
          <w:b/>
          <w:sz w:val="36"/>
          <w:szCs w:val="36"/>
        </w:rPr>
        <w:t>Как общаться с «трудными» учениками</w:t>
      </w:r>
    </w:p>
    <w:p w:rsidR="00DE620E" w:rsidRDefault="001454DE" w:rsidP="001454D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Рекомендации учителю</w:t>
      </w:r>
    </w:p>
    <w:p w:rsidR="00DE620E" w:rsidRPr="00DE620E" w:rsidRDefault="00DE620E" w:rsidP="00DE620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620E">
        <w:rPr>
          <w:rFonts w:ascii="Times New Roman" w:hAnsi="Times New Roman" w:cs="Times New Roman"/>
          <w:sz w:val="28"/>
          <w:szCs w:val="28"/>
        </w:rPr>
        <w:t xml:space="preserve">1. В повседневном общении с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DE620E">
        <w:rPr>
          <w:rFonts w:ascii="Times New Roman" w:hAnsi="Times New Roman" w:cs="Times New Roman"/>
          <w:sz w:val="28"/>
          <w:szCs w:val="28"/>
        </w:rPr>
        <w:t xml:space="preserve"> вам часто приходится оперативно ставить и решать педагогические задачи. Для того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620E">
        <w:rPr>
          <w:rFonts w:ascii="Times New Roman" w:hAnsi="Times New Roman" w:cs="Times New Roman"/>
          <w:sz w:val="28"/>
          <w:szCs w:val="28"/>
        </w:rPr>
        <w:t>чтобы в экстремальной ситуации выбрать правильный стиль общения, старайтесь развить в себе способность к педагогической импровизации.</w:t>
      </w:r>
    </w:p>
    <w:p w:rsidR="00DE620E" w:rsidRPr="00DE620E" w:rsidRDefault="00DE620E" w:rsidP="00DE620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620E">
        <w:rPr>
          <w:rFonts w:ascii="Times New Roman" w:hAnsi="Times New Roman" w:cs="Times New Roman"/>
          <w:sz w:val="28"/>
          <w:szCs w:val="28"/>
        </w:rPr>
        <w:t xml:space="preserve">2. Ваш успех в общении с </w:t>
      </w:r>
      <w:r>
        <w:rPr>
          <w:rFonts w:ascii="Times New Roman" w:hAnsi="Times New Roman" w:cs="Times New Roman"/>
          <w:sz w:val="28"/>
          <w:szCs w:val="28"/>
        </w:rPr>
        <w:t>обучающимися</w:t>
      </w:r>
      <w:r w:rsidRPr="00DE620E">
        <w:rPr>
          <w:rFonts w:ascii="Times New Roman" w:hAnsi="Times New Roman" w:cs="Times New Roman"/>
          <w:sz w:val="28"/>
          <w:szCs w:val="28"/>
        </w:rPr>
        <w:t xml:space="preserve"> во многом будет зависеть от того, насколько вы умеете смотреть на вещи глазами самих ребят.</w:t>
      </w:r>
    </w:p>
    <w:p w:rsidR="00DE620E" w:rsidRPr="00DE620E" w:rsidRDefault="00DE620E" w:rsidP="00DE620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620E">
        <w:rPr>
          <w:rFonts w:ascii="Times New Roman" w:hAnsi="Times New Roman" w:cs="Times New Roman"/>
          <w:sz w:val="28"/>
          <w:szCs w:val="28"/>
        </w:rPr>
        <w:t>3. Если вы хотите, чтобы ваша беседа с учеником состоялась, старайтесь начать ее с дружеского тона.</w:t>
      </w:r>
    </w:p>
    <w:p w:rsidR="00DE620E" w:rsidRPr="00DE620E" w:rsidRDefault="00DE620E" w:rsidP="00DE620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620E">
        <w:rPr>
          <w:rFonts w:ascii="Times New Roman" w:hAnsi="Times New Roman" w:cs="Times New Roman"/>
          <w:sz w:val="28"/>
          <w:szCs w:val="28"/>
        </w:rPr>
        <w:t>4. Чтобы ваш диалог с учеником был плодотворным, старайтесь инициативу общения держать в своих руках.</w:t>
      </w:r>
    </w:p>
    <w:p w:rsidR="00DE620E" w:rsidRPr="00DE620E" w:rsidRDefault="00DE620E" w:rsidP="00DE620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620E">
        <w:rPr>
          <w:rFonts w:ascii="Times New Roman" w:hAnsi="Times New Roman" w:cs="Times New Roman"/>
          <w:sz w:val="28"/>
          <w:szCs w:val="28"/>
        </w:rPr>
        <w:t>5. При первом обращении с учеником никогда не старайтесь его критиковать.</w:t>
      </w:r>
    </w:p>
    <w:p w:rsidR="00DE620E" w:rsidRPr="00DE620E" w:rsidRDefault="00DE620E" w:rsidP="00DE620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620E">
        <w:rPr>
          <w:rFonts w:ascii="Times New Roman" w:hAnsi="Times New Roman" w:cs="Times New Roman"/>
          <w:sz w:val="28"/>
          <w:szCs w:val="28"/>
        </w:rPr>
        <w:t>6. Если вы хотите завоевать авторитету ученика, проявляйте к нему в процессе обучения искренний интерес.</w:t>
      </w:r>
    </w:p>
    <w:p w:rsidR="00DE620E" w:rsidRPr="00DE620E" w:rsidRDefault="00DE620E" w:rsidP="00DE620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620E">
        <w:rPr>
          <w:rFonts w:ascii="Times New Roman" w:hAnsi="Times New Roman" w:cs="Times New Roman"/>
          <w:sz w:val="28"/>
          <w:szCs w:val="28"/>
        </w:rPr>
        <w:t>7. Если вы хотите убедить ученика, что он не прав, начинайте диалог с тех вопросов, мнения по которым совпадают.</w:t>
      </w:r>
    </w:p>
    <w:p w:rsidR="00DE620E" w:rsidRPr="00DE620E" w:rsidRDefault="00DE620E" w:rsidP="00DE620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620E">
        <w:rPr>
          <w:rFonts w:ascii="Times New Roman" w:hAnsi="Times New Roman" w:cs="Times New Roman"/>
          <w:sz w:val="28"/>
          <w:szCs w:val="28"/>
        </w:rPr>
        <w:t>8. Лучшим словом, располагающим ребенка к общению, является его собственное имя. Обращаясь к ученику по имени, мы тем самым даем почувствовать, что он достоин уважения.</w:t>
      </w:r>
    </w:p>
    <w:p w:rsidR="00DE620E" w:rsidRPr="00DE620E" w:rsidRDefault="00DE620E" w:rsidP="00DE620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620E">
        <w:rPr>
          <w:rFonts w:ascii="Times New Roman" w:hAnsi="Times New Roman" w:cs="Times New Roman"/>
          <w:sz w:val="28"/>
          <w:szCs w:val="28"/>
        </w:rPr>
        <w:t>9. Вступая в общение с учениками, старайтесь быть предельно дипломатичными, вести диалог на «равных».</w:t>
      </w:r>
      <w:bookmarkStart w:id="0" w:name="_GoBack"/>
      <w:bookmarkEnd w:id="0"/>
    </w:p>
    <w:p w:rsidR="00DE620E" w:rsidRPr="00DE620E" w:rsidRDefault="00DE620E" w:rsidP="00DE620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6265" w:rsidRPr="00DE620E" w:rsidRDefault="00DE620E" w:rsidP="00DE620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620E">
        <w:rPr>
          <w:rFonts w:ascii="Times New Roman" w:hAnsi="Times New Roman" w:cs="Times New Roman"/>
          <w:sz w:val="28"/>
          <w:szCs w:val="28"/>
        </w:rPr>
        <w:t xml:space="preserve">Источник: В помощь социальному педагогу / сост. Н. С. </w:t>
      </w:r>
      <w:proofErr w:type="gramStart"/>
      <w:r w:rsidRPr="00DE620E">
        <w:rPr>
          <w:rFonts w:ascii="Times New Roman" w:hAnsi="Times New Roman" w:cs="Times New Roman"/>
          <w:sz w:val="28"/>
          <w:szCs w:val="28"/>
        </w:rPr>
        <w:t>Криволап</w:t>
      </w:r>
      <w:proofErr w:type="gramEnd"/>
      <w:r w:rsidRPr="00DE620E">
        <w:rPr>
          <w:rFonts w:ascii="Times New Roman" w:hAnsi="Times New Roman" w:cs="Times New Roman"/>
          <w:sz w:val="28"/>
          <w:szCs w:val="28"/>
        </w:rPr>
        <w:t xml:space="preserve">. — Минск: </w:t>
      </w:r>
      <w:proofErr w:type="spellStart"/>
      <w:r w:rsidRPr="00DE620E">
        <w:rPr>
          <w:rFonts w:ascii="Times New Roman" w:hAnsi="Times New Roman" w:cs="Times New Roman"/>
          <w:sz w:val="28"/>
          <w:szCs w:val="28"/>
        </w:rPr>
        <w:t>Красико-Принт</w:t>
      </w:r>
      <w:proofErr w:type="spellEnd"/>
      <w:r w:rsidRPr="00DE620E">
        <w:rPr>
          <w:rFonts w:ascii="Times New Roman" w:hAnsi="Times New Roman" w:cs="Times New Roman"/>
          <w:sz w:val="28"/>
          <w:szCs w:val="28"/>
        </w:rPr>
        <w:t xml:space="preserve">, 2006. — 128 с— </w:t>
      </w:r>
      <w:proofErr w:type="gramStart"/>
      <w:r w:rsidRPr="00DE620E">
        <w:rPr>
          <w:rFonts w:ascii="Times New Roman" w:hAnsi="Times New Roman" w:cs="Times New Roman"/>
          <w:sz w:val="28"/>
          <w:szCs w:val="28"/>
        </w:rPr>
        <w:t>(Д</w:t>
      </w:r>
      <w:proofErr w:type="gramEnd"/>
      <w:r w:rsidRPr="00DE620E">
        <w:rPr>
          <w:rFonts w:ascii="Times New Roman" w:hAnsi="Times New Roman" w:cs="Times New Roman"/>
          <w:sz w:val="28"/>
          <w:szCs w:val="28"/>
        </w:rPr>
        <w:t>еятельность классного руководителя).</w:t>
      </w:r>
    </w:p>
    <w:sectPr w:rsidR="005A6265" w:rsidRPr="00DE620E" w:rsidSect="001454DE">
      <w:pgSz w:w="11906" w:h="16838"/>
      <w:pgMar w:top="1134" w:right="850" w:bottom="1134" w:left="1701" w:header="708" w:footer="708" w:gutter="0"/>
      <w:pgBorders w:offsetFrom="page">
        <w:top w:val="basicWhiteSquares" w:sz="9" w:space="24" w:color="auto"/>
        <w:left w:val="basicWhiteSquares" w:sz="9" w:space="24" w:color="auto"/>
        <w:bottom w:val="basicWhiteSquares" w:sz="9" w:space="24" w:color="auto"/>
        <w:right w:val="basicWhiteSquares" w:sz="9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E620E"/>
    <w:rsid w:val="001454DE"/>
    <w:rsid w:val="005A6265"/>
    <w:rsid w:val="00DE6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610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201</Words>
  <Characters>1150</Characters>
  <Application>Microsoft Office Word</Application>
  <DocSecurity>0</DocSecurity>
  <Lines>9</Lines>
  <Paragraphs>2</Paragraphs>
  <ScaleCrop>false</ScaleCrop>
  <Company>Reanimator Extreme Edition</Company>
  <LinksUpToDate>false</LinksUpToDate>
  <CharactersWithSpaces>1349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pc3</cp:lastModifiedBy>
  <cp:revision>3</cp:revision>
  <dcterms:created xsi:type="dcterms:W3CDTF">2015-10-22T17:39:00Z</dcterms:created>
  <dcterms:modified xsi:type="dcterms:W3CDTF">2019-01-17T12:02:00Z</dcterms:modified>
</cp:coreProperties>
</file>