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9737FC" w:rsidRDefault="00C37B10" w:rsidP="0016457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Юля</w:t>
      </w:r>
    </w:p>
    <w:p w:rsidR="00C37B10" w:rsidRPr="005B3648" w:rsidRDefault="00C37B10" w:rsidP="00164575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«Голоса Детства»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9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proofErr w:type="spellStart"/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</w:t>
      </w:r>
      <w:proofErr w:type="spellEnd"/>
      <w:r>
        <w:rPr>
          <w:sz w:val="24"/>
          <w:szCs w:val="24"/>
        </w:rPr>
        <w:t>/группа</w:t>
      </w:r>
      <w:r w:rsidR="007A6CB1">
        <w:rPr>
          <w:sz w:val="24"/>
          <w:szCs w:val="24"/>
        </w:rPr>
        <w:t xml:space="preserve"> </w:t>
      </w:r>
      <w:proofErr w:type="gramStart"/>
      <w:r w:rsidR="007A6CB1">
        <w:rPr>
          <w:sz w:val="24"/>
          <w:szCs w:val="24"/>
        </w:rPr>
        <w:t>наставляемого</w:t>
      </w:r>
      <w:proofErr w:type="gramEnd"/>
      <w:r w:rsidR="007A6CB1">
        <w:rPr>
          <w:sz w:val="24"/>
          <w:szCs w:val="24"/>
        </w:rPr>
        <w:t xml:space="preserve">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proofErr w:type="spellStart"/>
      <w:r w:rsidR="00C37B10">
        <w:rPr>
          <w:sz w:val="24"/>
          <w:szCs w:val="24"/>
          <w:u w:val="single"/>
        </w:rPr>
        <w:t>Голубова</w:t>
      </w:r>
      <w:proofErr w:type="spellEnd"/>
      <w:r w:rsidR="00C37B10">
        <w:rPr>
          <w:sz w:val="24"/>
          <w:szCs w:val="24"/>
          <w:u w:val="single"/>
        </w:rPr>
        <w:t xml:space="preserve"> Юля</w:t>
      </w:r>
      <w:r w:rsidR="003B2AFD" w:rsidRPr="003B2AFD">
        <w:rPr>
          <w:sz w:val="24"/>
          <w:szCs w:val="24"/>
          <w:u w:val="single"/>
        </w:rPr>
        <w:t xml:space="preserve"> 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 w:rsidR="009737FC">
              <w:rPr>
                <w:sz w:val="24"/>
                <w:szCs w:val="24"/>
              </w:rPr>
              <w:t xml:space="preserve"> повышения квалификации в творческом направлении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7E3D6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7E3D69">
              <w:rPr>
                <w:sz w:val="24"/>
                <w:szCs w:val="24"/>
              </w:rPr>
              <w:t xml:space="preserve"> в рамках деятельности кружка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37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3B2AFD">
              <w:rPr>
                <w:sz w:val="24"/>
                <w:szCs w:val="24"/>
              </w:rPr>
              <w:t>интернет-ресурсами</w:t>
            </w:r>
            <w:proofErr w:type="spellEnd"/>
            <w:r w:rsidRPr="003B2AFD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C37B10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  <w:r w:rsidR="00C37B10">
              <w:rPr>
                <w:sz w:val="24"/>
                <w:szCs w:val="24"/>
              </w:rPr>
              <w:t xml:space="preserve"> «Голоса детства</w:t>
            </w:r>
            <w:r w:rsidR="003B5379">
              <w:rPr>
                <w:sz w:val="24"/>
                <w:szCs w:val="24"/>
              </w:rPr>
              <w:t>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2625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Перенять успешный опыт наставника по подготовке </w:t>
            </w:r>
            <w:r w:rsidR="00F26253">
              <w:rPr>
                <w:sz w:val="24"/>
                <w:szCs w:val="24"/>
              </w:rPr>
              <w:t>выступлений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2625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на основе изучения опыта наставника, как успешно </w:t>
            </w:r>
            <w:r w:rsidR="00F26253">
              <w:rPr>
                <w:sz w:val="24"/>
                <w:szCs w:val="24"/>
              </w:rPr>
              <w:t>подготовиться к выступлению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2625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Сформировать правила поведения на </w:t>
            </w:r>
            <w:r w:rsidR="00F26253">
              <w:rPr>
                <w:sz w:val="24"/>
                <w:szCs w:val="24"/>
              </w:rPr>
              <w:t>сцене, как готовиться к публичным выступлениям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0C746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понимание, как повысить результативность </w:t>
            </w:r>
            <w:r w:rsidR="000C7468">
              <w:rPr>
                <w:sz w:val="24"/>
                <w:szCs w:val="24"/>
              </w:rPr>
              <w:t>при подготовке к выступлениям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>Освоить эффективны</w:t>
            </w:r>
            <w:r w:rsidR="00D17974">
              <w:rPr>
                <w:sz w:val="24"/>
                <w:szCs w:val="24"/>
                <w:shd w:val="clear" w:color="auto" w:fill="FFFFFF"/>
              </w:rPr>
              <w:t>е подходы к планированию творческой</w:t>
            </w:r>
            <w:r w:rsidRPr="00421161">
              <w:rPr>
                <w:sz w:val="24"/>
                <w:szCs w:val="24"/>
                <w:shd w:val="clear" w:color="auto" w:fill="FFFFFF"/>
              </w:rPr>
              <w:t xml:space="preserve"> деятельности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0C746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</w:t>
            </w:r>
            <w:r w:rsidR="000C7468">
              <w:rPr>
                <w:sz w:val="24"/>
                <w:szCs w:val="24"/>
              </w:rPr>
              <w:t xml:space="preserve">творческой </w:t>
            </w:r>
            <w:r w:rsidRPr="00421161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214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</w:t>
            </w:r>
            <w:r w:rsidR="00EF214E">
              <w:rPr>
                <w:sz w:val="24"/>
                <w:szCs w:val="24"/>
              </w:rPr>
              <w:t>подготовки к выступлениям, участию в вокальных конкурсах.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214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Изучен успешный опыт по выбранному направлению развития, определено, что из изученного опыта можно применить на практике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214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</w:t>
            </w:r>
            <w:r w:rsidR="00F27251">
              <w:rPr>
                <w:sz w:val="24"/>
                <w:szCs w:val="24"/>
              </w:rPr>
              <w:t>вокала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 w:rsidR="00F27251">
              <w:rPr>
                <w:sz w:val="24"/>
                <w:szCs w:val="24"/>
              </w:rPr>
              <w:t>ы беседы, практики</w:t>
            </w:r>
            <w:bookmarkStart w:id="0" w:name="_GoBack"/>
            <w:bookmarkEnd w:id="0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16457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муниципальных и всероссийских конкурсах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участником/ призером/ победителем конкурсов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10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CA" w:rsidRDefault="00E469CA" w:rsidP="00F87BB4">
      <w:r>
        <w:separator/>
      </w:r>
    </w:p>
  </w:endnote>
  <w:endnote w:type="continuationSeparator" w:id="0">
    <w:p w:rsidR="00E469CA" w:rsidRDefault="00E469CA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CA" w:rsidRDefault="00E469CA" w:rsidP="00F87BB4">
      <w:r>
        <w:separator/>
      </w:r>
    </w:p>
  </w:footnote>
  <w:footnote w:type="continuationSeparator" w:id="0">
    <w:p w:rsidR="00E469CA" w:rsidRDefault="00E469CA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C7468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17D3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0F1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5379"/>
    <w:rsid w:val="003B6528"/>
    <w:rsid w:val="003B6E59"/>
    <w:rsid w:val="003C3771"/>
    <w:rsid w:val="003D3FC0"/>
    <w:rsid w:val="003E49A2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E3D69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37FC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385E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37B10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2557"/>
    <w:rsid w:val="00D12D10"/>
    <w:rsid w:val="00D1379D"/>
    <w:rsid w:val="00D17974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67B4E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469CA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4E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6253"/>
    <w:rsid w:val="00F27251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A7B38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455B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6766-13BB-45EB-AE58-40852548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2020-02-03T15:28:00Z</cp:lastPrinted>
  <dcterms:created xsi:type="dcterms:W3CDTF">2022-11-25T10:04:00Z</dcterms:created>
  <dcterms:modified xsi:type="dcterms:W3CDTF">2022-11-27T14:46:00Z</dcterms:modified>
</cp:coreProperties>
</file>