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85" w:rsidRPr="00BE2A85" w:rsidRDefault="00BE2A85" w:rsidP="00BE2A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2A85">
        <w:rPr>
          <w:rFonts w:ascii="Times New Roman" w:hAnsi="Times New Roman" w:cs="Times New Roman"/>
          <w:b/>
          <w:sz w:val="32"/>
          <w:szCs w:val="32"/>
        </w:rPr>
        <w:t>Материально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E2A85">
        <w:rPr>
          <w:rFonts w:ascii="Times New Roman" w:hAnsi="Times New Roman" w:cs="Times New Roman"/>
          <w:b/>
          <w:sz w:val="32"/>
          <w:szCs w:val="32"/>
        </w:rPr>
        <w:t>- техническое обеспечение лагеря</w:t>
      </w:r>
    </w:p>
    <w:p w:rsidR="00BE2A85" w:rsidRDefault="00BE2A85" w:rsidP="00BE2A85">
      <w:pPr>
        <w:rPr>
          <w:rFonts w:ascii="Times New Roman" w:hAnsi="Times New Roman" w:cs="Times New Roman"/>
          <w:sz w:val="28"/>
          <w:szCs w:val="28"/>
        </w:rPr>
      </w:pPr>
    </w:p>
    <w:p w:rsidR="00BE2A85" w:rsidRPr="00BE2A85" w:rsidRDefault="00BE2A85" w:rsidP="00BE2A85">
      <w:pPr>
        <w:rPr>
          <w:rFonts w:ascii="Times New Roman" w:hAnsi="Times New Roman" w:cs="Times New Roman"/>
          <w:sz w:val="28"/>
          <w:szCs w:val="28"/>
        </w:rPr>
      </w:pPr>
      <w:r w:rsidRPr="00BE2A85">
        <w:rPr>
          <w:rFonts w:ascii="Times New Roman" w:hAnsi="Times New Roman" w:cs="Times New Roman"/>
          <w:sz w:val="28"/>
          <w:szCs w:val="28"/>
        </w:rPr>
        <w:t>Для осуществления  полноценной воспитательной деятельности лагеря имеются:</w:t>
      </w:r>
    </w:p>
    <w:p w:rsidR="00BE2A85" w:rsidRPr="00BE2A85" w:rsidRDefault="00BE2A85" w:rsidP="00BE2A85">
      <w:pPr>
        <w:rPr>
          <w:rFonts w:ascii="Times New Roman" w:hAnsi="Times New Roman" w:cs="Times New Roman"/>
          <w:sz w:val="28"/>
          <w:szCs w:val="28"/>
        </w:rPr>
      </w:pPr>
      <w:r w:rsidRPr="00BE2A85">
        <w:rPr>
          <w:rFonts w:ascii="Times New Roman" w:hAnsi="Times New Roman" w:cs="Times New Roman"/>
          <w:sz w:val="28"/>
          <w:szCs w:val="28"/>
        </w:rPr>
        <w:t>- флагшток (в том числе переносной), Государственный флаг Российской Федерации, флаг  Ростовской области;</w:t>
      </w:r>
    </w:p>
    <w:p w:rsidR="00BE2A85" w:rsidRPr="00BE2A85" w:rsidRDefault="00BE2A85" w:rsidP="00BE2A85">
      <w:pPr>
        <w:rPr>
          <w:rFonts w:ascii="Times New Roman" w:hAnsi="Times New Roman" w:cs="Times New Roman"/>
          <w:sz w:val="28"/>
          <w:szCs w:val="28"/>
        </w:rPr>
      </w:pPr>
      <w:r w:rsidRPr="00BE2A85">
        <w:rPr>
          <w:rFonts w:ascii="Times New Roman" w:hAnsi="Times New Roman" w:cs="Times New Roman"/>
          <w:sz w:val="28"/>
          <w:szCs w:val="28"/>
        </w:rPr>
        <w:t>музыкальное оборудование  (микрофоны, усилители, колонки)  и необходимые для качественного музыкального оформления фонограммы;</w:t>
      </w:r>
    </w:p>
    <w:p w:rsidR="00BE2A85" w:rsidRPr="00BE2A85" w:rsidRDefault="00BE2A85" w:rsidP="00BE2A85">
      <w:pPr>
        <w:rPr>
          <w:rFonts w:ascii="Times New Roman" w:hAnsi="Times New Roman" w:cs="Times New Roman"/>
          <w:sz w:val="28"/>
          <w:szCs w:val="28"/>
        </w:rPr>
      </w:pPr>
      <w:r w:rsidRPr="00BE2A85">
        <w:rPr>
          <w:rFonts w:ascii="Times New Roman" w:hAnsi="Times New Roman" w:cs="Times New Roman"/>
          <w:sz w:val="28"/>
          <w:szCs w:val="28"/>
        </w:rPr>
        <w:t>оборудованные локации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отрядных событий: </w:t>
      </w:r>
      <w:bookmarkStart w:id="0" w:name="_GoBack"/>
      <w:bookmarkEnd w:id="0"/>
      <w:r w:rsidRPr="00BE2A85">
        <w:rPr>
          <w:rFonts w:ascii="Times New Roman" w:hAnsi="Times New Roman" w:cs="Times New Roman"/>
          <w:sz w:val="28"/>
          <w:szCs w:val="28"/>
        </w:rPr>
        <w:t xml:space="preserve"> отрядные комнаты, отрядные уголки (стенды);</w:t>
      </w:r>
    </w:p>
    <w:p w:rsidR="00BE2A85" w:rsidRPr="00BE2A85" w:rsidRDefault="00BE2A85" w:rsidP="00BE2A85">
      <w:pPr>
        <w:rPr>
          <w:rFonts w:ascii="Times New Roman" w:hAnsi="Times New Roman" w:cs="Times New Roman"/>
          <w:sz w:val="28"/>
          <w:szCs w:val="28"/>
        </w:rPr>
      </w:pPr>
      <w:r w:rsidRPr="00BE2A85">
        <w:rPr>
          <w:rFonts w:ascii="Times New Roman" w:hAnsi="Times New Roman" w:cs="Times New Roman"/>
          <w:sz w:val="28"/>
          <w:szCs w:val="28"/>
        </w:rPr>
        <w:t>спортивные площадки и спортивный инвентарь;</w:t>
      </w:r>
    </w:p>
    <w:p w:rsidR="00BE2A85" w:rsidRPr="00BE2A85" w:rsidRDefault="00BE2A85" w:rsidP="00BE2A85">
      <w:pPr>
        <w:rPr>
          <w:rFonts w:ascii="Times New Roman" w:hAnsi="Times New Roman" w:cs="Times New Roman"/>
          <w:sz w:val="28"/>
          <w:szCs w:val="28"/>
        </w:rPr>
      </w:pPr>
      <w:r w:rsidRPr="00BE2A85">
        <w:rPr>
          <w:rFonts w:ascii="Times New Roman" w:hAnsi="Times New Roman" w:cs="Times New Roman"/>
          <w:sz w:val="28"/>
          <w:szCs w:val="28"/>
        </w:rPr>
        <w:t>канцелярские принадлежности в необходимом количестве для качественного оформления программных событий  (фломастеры, краски, бумага, клей, ножницы);</w:t>
      </w:r>
    </w:p>
    <w:p w:rsidR="00BE2A85" w:rsidRPr="00BE2A85" w:rsidRDefault="00BE2A85" w:rsidP="00BE2A85">
      <w:pPr>
        <w:rPr>
          <w:rFonts w:ascii="Times New Roman" w:hAnsi="Times New Roman" w:cs="Times New Roman"/>
          <w:sz w:val="28"/>
          <w:szCs w:val="28"/>
        </w:rPr>
      </w:pPr>
      <w:r w:rsidRPr="00BE2A85">
        <w:rPr>
          <w:rFonts w:ascii="Times New Roman" w:hAnsi="Times New Roman" w:cs="Times New Roman"/>
          <w:sz w:val="28"/>
          <w:szCs w:val="28"/>
        </w:rPr>
        <w:t xml:space="preserve"> работает школьная библиотека;</w:t>
      </w:r>
    </w:p>
    <w:p w:rsidR="00BE2A85" w:rsidRPr="00BE2A85" w:rsidRDefault="00BE2A85" w:rsidP="00BE2A85">
      <w:pPr>
        <w:rPr>
          <w:rFonts w:ascii="Times New Roman" w:hAnsi="Times New Roman" w:cs="Times New Roman"/>
          <w:sz w:val="28"/>
          <w:szCs w:val="28"/>
        </w:rPr>
      </w:pPr>
      <w:r w:rsidRPr="00BE2A85">
        <w:rPr>
          <w:rFonts w:ascii="Times New Roman" w:hAnsi="Times New Roman" w:cs="Times New Roman"/>
          <w:sz w:val="28"/>
          <w:szCs w:val="28"/>
        </w:rPr>
        <w:t>имеется компьютерный зал,</w:t>
      </w:r>
    </w:p>
    <w:p w:rsidR="00BE2A85" w:rsidRPr="00BE2A85" w:rsidRDefault="00BE2A85" w:rsidP="00BE2A85">
      <w:pPr>
        <w:rPr>
          <w:rFonts w:ascii="Times New Roman" w:hAnsi="Times New Roman" w:cs="Times New Roman"/>
          <w:sz w:val="28"/>
          <w:szCs w:val="28"/>
        </w:rPr>
      </w:pPr>
      <w:r w:rsidRPr="00BE2A85">
        <w:rPr>
          <w:rFonts w:ascii="Times New Roman" w:hAnsi="Times New Roman" w:cs="Times New Roman"/>
          <w:sz w:val="28"/>
          <w:szCs w:val="28"/>
        </w:rPr>
        <w:t xml:space="preserve"> имеется актовый зал.</w:t>
      </w:r>
    </w:p>
    <w:p w:rsidR="00BE2A85" w:rsidRPr="00BE2A85" w:rsidRDefault="00BE2A85" w:rsidP="00BE2A85">
      <w:pPr>
        <w:rPr>
          <w:rFonts w:ascii="Times New Roman" w:hAnsi="Times New Roman" w:cs="Times New Roman"/>
          <w:sz w:val="28"/>
          <w:szCs w:val="28"/>
        </w:rPr>
      </w:pPr>
      <w:r w:rsidRPr="00BE2A85">
        <w:rPr>
          <w:rFonts w:ascii="Times New Roman" w:hAnsi="Times New Roman" w:cs="Times New Roman"/>
          <w:sz w:val="28"/>
          <w:szCs w:val="28"/>
        </w:rPr>
        <w:t>Во всех помещениях лагеря есть компьютер и выход в сеть интернет.</w:t>
      </w:r>
    </w:p>
    <w:p w:rsidR="002E74DE" w:rsidRPr="00BE2A85" w:rsidRDefault="002E74DE">
      <w:pPr>
        <w:rPr>
          <w:rFonts w:ascii="Times New Roman" w:hAnsi="Times New Roman" w:cs="Times New Roman"/>
          <w:sz w:val="28"/>
          <w:szCs w:val="28"/>
        </w:rPr>
      </w:pPr>
    </w:p>
    <w:sectPr w:rsidR="002E74DE" w:rsidRPr="00BE2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9C"/>
    <w:rsid w:val="002E74DE"/>
    <w:rsid w:val="00BE2A85"/>
    <w:rsid w:val="00FB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2025-04-16T12:25:00Z</dcterms:created>
  <dcterms:modified xsi:type="dcterms:W3CDTF">2025-04-16T12:27:00Z</dcterms:modified>
</cp:coreProperties>
</file>