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37" w:rsidRPr="00004737" w:rsidRDefault="00004737" w:rsidP="00004737">
      <w:pPr>
        <w:jc w:val="center"/>
        <w:rPr>
          <w:b/>
          <w:sz w:val="28"/>
          <w:szCs w:val="28"/>
        </w:rPr>
      </w:pPr>
      <w:r w:rsidRPr="00004737">
        <w:rPr>
          <w:b/>
          <w:sz w:val="28"/>
          <w:szCs w:val="28"/>
        </w:rPr>
        <w:t>МУНИЦИПАЛЬНОЕ БЮДЖЕТНОЕ ОБЩЕОБРАЗОВАТЕЛЬНОЕ УЧРЕЖДЕНИЕ ГОРОДА РОСТОВА - НА-ДОНУ</w:t>
      </w:r>
    </w:p>
    <w:p w:rsidR="00004737" w:rsidRPr="00004737" w:rsidRDefault="00004737" w:rsidP="00004737">
      <w:pPr>
        <w:jc w:val="center"/>
        <w:rPr>
          <w:b/>
          <w:sz w:val="28"/>
          <w:szCs w:val="28"/>
        </w:rPr>
      </w:pPr>
      <w:r w:rsidRPr="00004737">
        <w:rPr>
          <w:b/>
          <w:sz w:val="28"/>
          <w:szCs w:val="28"/>
        </w:rPr>
        <w:t>«ШКОЛА № 105»</w:t>
      </w:r>
    </w:p>
    <w:p w:rsidR="00004737" w:rsidRPr="00004737" w:rsidRDefault="00004737" w:rsidP="00004737">
      <w:pPr>
        <w:rPr>
          <w:b/>
          <w:sz w:val="28"/>
          <w:szCs w:val="28"/>
        </w:rPr>
      </w:pPr>
      <w:r w:rsidRPr="00004737">
        <w:rPr>
          <w:b/>
          <w:sz w:val="28"/>
          <w:szCs w:val="28"/>
        </w:rPr>
        <w:t xml:space="preserve">                                                         ПРИКАЗ                                                                                              </w:t>
      </w:r>
    </w:p>
    <w:p w:rsidR="007B1E63" w:rsidRPr="00B14B6B" w:rsidRDefault="007B1E63" w:rsidP="007B1E63">
      <w:pPr>
        <w:ind w:left="567"/>
        <w:jc w:val="center"/>
        <w:rPr>
          <w:b/>
          <w:spacing w:val="38"/>
          <w:sz w:val="26"/>
          <w:szCs w:val="26"/>
        </w:rPr>
      </w:pPr>
    </w:p>
    <w:p w:rsidR="007B1E63" w:rsidRPr="00004737" w:rsidRDefault="00F479A8" w:rsidP="00D945A1">
      <w:pPr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09</w:t>
      </w:r>
      <w:r w:rsidR="00CA2C6E" w:rsidRPr="00004737">
        <w:rPr>
          <w:b/>
          <w:sz w:val="28"/>
          <w:szCs w:val="26"/>
        </w:rPr>
        <w:t>.0</w:t>
      </w:r>
      <w:r>
        <w:rPr>
          <w:b/>
          <w:sz w:val="28"/>
          <w:szCs w:val="26"/>
        </w:rPr>
        <w:t>4</w:t>
      </w:r>
      <w:r w:rsidR="00D30A17" w:rsidRPr="00004737">
        <w:rPr>
          <w:b/>
          <w:sz w:val="28"/>
          <w:szCs w:val="26"/>
        </w:rPr>
        <w:t>.</w:t>
      </w:r>
      <w:r w:rsidR="00D945A1" w:rsidRPr="00004737">
        <w:rPr>
          <w:b/>
          <w:sz w:val="28"/>
          <w:szCs w:val="26"/>
        </w:rPr>
        <w:t>2</w:t>
      </w:r>
      <w:r w:rsidR="007B1E63" w:rsidRPr="00004737">
        <w:rPr>
          <w:b/>
          <w:sz w:val="28"/>
          <w:szCs w:val="26"/>
        </w:rPr>
        <w:t>02</w:t>
      </w:r>
      <w:r>
        <w:rPr>
          <w:b/>
          <w:sz w:val="28"/>
          <w:szCs w:val="26"/>
        </w:rPr>
        <w:t>5</w:t>
      </w:r>
      <w:r w:rsidR="007B1E63" w:rsidRPr="00004737">
        <w:rPr>
          <w:b/>
          <w:sz w:val="28"/>
          <w:szCs w:val="26"/>
        </w:rPr>
        <w:t xml:space="preserve">         </w:t>
      </w:r>
      <w:r w:rsidR="00D30A17" w:rsidRPr="00004737">
        <w:rPr>
          <w:b/>
          <w:sz w:val="28"/>
          <w:szCs w:val="26"/>
        </w:rPr>
        <w:t xml:space="preserve">                      </w:t>
      </w:r>
      <w:r w:rsidR="007B1E63" w:rsidRPr="00004737">
        <w:rPr>
          <w:b/>
          <w:sz w:val="28"/>
          <w:szCs w:val="26"/>
        </w:rPr>
        <w:t xml:space="preserve">                                      </w:t>
      </w:r>
      <w:r w:rsidR="00D30A17" w:rsidRPr="00004737">
        <w:rPr>
          <w:b/>
          <w:sz w:val="28"/>
          <w:szCs w:val="26"/>
        </w:rPr>
        <w:t xml:space="preserve">     </w:t>
      </w:r>
      <w:r w:rsidR="00FF66CE" w:rsidRPr="00004737">
        <w:rPr>
          <w:b/>
          <w:sz w:val="28"/>
          <w:szCs w:val="26"/>
        </w:rPr>
        <w:t xml:space="preserve">    </w:t>
      </w:r>
      <w:r w:rsidR="00B14B6B" w:rsidRPr="00004737">
        <w:rPr>
          <w:b/>
          <w:sz w:val="28"/>
          <w:szCs w:val="26"/>
        </w:rPr>
        <w:t xml:space="preserve">      </w:t>
      </w:r>
      <w:r w:rsidR="00F1384F" w:rsidRPr="00004737">
        <w:rPr>
          <w:b/>
          <w:sz w:val="28"/>
          <w:szCs w:val="26"/>
        </w:rPr>
        <w:t xml:space="preserve"> </w:t>
      </w:r>
      <w:r w:rsidR="007B1E63" w:rsidRPr="00004737">
        <w:rPr>
          <w:b/>
          <w:sz w:val="28"/>
          <w:szCs w:val="26"/>
        </w:rPr>
        <w:sym w:font="Times New Roman" w:char="2116"/>
      </w:r>
      <w:r w:rsidR="00130D7D" w:rsidRPr="00004737">
        <w:rPr>
          <w:b/>
          <w:sz w:val="28"/>
          <w:szCs w:val="26"/>
        </w:rPr>
        <w:t xml:space="preserve"> </w:t>
      </w:r>
    </w:p>
    <w:p w:rsidR="007B1E63" w:rsidRPr="00004737" w:rsidRDefault="007B1E63" w:rsidP="0007524C">
      <w:pPr>
        <w:rPr>
          <w:b/>
          <w:sz w:val="28"/>
          <w:szCs w:val="26"/>
        </w:rPr>
      </w:pPr>
    </w:p>
    <w:p w:rsidR="00D35FAE" w:rsidRPr="00004737" w:rsidRDefault="00D35FAE" w:rsidP="00532023">
      <w:pPr>
        <w:ind w:right="5101"/>
        <w:jc w:val="both"/>
        <w:rPr>
          <w:b/>
          <w:sz w:val="28"/>
          <w:szCs w:val="28"/>
        </w:rPr>
      </w:pPr>
    </w:p>
    <w:p w:rsidR="00F479A8" w:rsidRDefault="007B1E63" w:rsidP="00CA2C6E">
      <w:pPr>
        <w:ind w:right="5101"/>
        <w:jc w:val="both"/>
        <w:rPr>
          <w:b/>
          <w:color w:val="000000"/>
          <w:sz w:val="28"/>
          <w:szCs w:val="28"/>
        </w:rPr>
      </w:pPr>
      <w:r w:rsidRPr="00004737">
        <w:rPr>
          <w:b/>
          <w:color w:val="000000"/>
          <w:sz w:val="28"/>
          <w:szCs w:val="28"/>
        </w:rPr>
        <w:t>О</w:t>
      </w:r>
      <w:r w:rsidR="00D30A17" w:rsidRPr="00004737">
        <w:rPr>
          <w:b/>
          <w:color w:val="000000"/>
          <w:sz w:val="28"/>
          <w:szCs w:val="28"/>
        </w:rPr>
        <w:t xml:space="preserve"> </w:t>
      </w:r>
      <w:r w:rsidR="00CA2C6E" w:rsidRPr="00004737">
        <w:rPr>
          <w:b/>
          <w:color w:val="000000"/>
          <w:sz w:val="28"/>
          <w:szCs w:val="28"/>
        </w:rPr>
        <w:t xml:space="preserve">подготовке к началу летней оздоровительной кампании </w:t>
      </w:r>
    </w:p>
    <w:p w:rsidR="00E25219" w:rsidRPr="00004737" w:rsidRDefault="00F479A8" w:rsidP="00CA2C6E">
      <w:pPr>
        <w:ind w:right="510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2025</w:t>
      </w:r>
      <w:r w:rsidR="00CA2C6E" w:rsidRPr="00004737">
        <w:rPr>
          <w:b/>
          <w:color w:val="000000"/>
          <w:sz w:val="28"/>
          <w:szCs w:val="28"/>
        </w:rPr>
        <w:t xml:space="preserve"> года</w:t>
      </w:r>
    </w:p>
    <w:p w:rsidR="00D35FAE" w:rsidRPr="00801F86" w:rsidRDefault="00D35FAE" w:rsidP="0038782F">
      <w:pPr>
        <w:jc w:val="both"/>
        <w:rPr>
          <w:rFonts w:eastAsia="Calibri"/>
          <w:sz w:val="26"/>
          <w:szCs w:val="26"/>
        </w:rPr>
      </w:pPr>
    </w:p>
    <w:p w:rsidR="00D903C0" w:rsidRPr="00004737" w:rsidRDefault="00AB3D37" w:rsidP="00D903C0">
      <w:pPr>
        <w:pStyle w:val="Postan"/>
        <w:jc w:val="left"/>
        <w:rPr>
          <w:szCs w:val="28"/>
        </w:rPr>
      </w:pPr>
      <w:r w:rsidRPr="00801F86">
        <w:rPr>
          <w:rFonts w:eastAsia="Calibri"/>
          <w:sz w:val="26"/>
          <w:szCs w:val="26"/>
        </w:rPr>
        <w:tab/>
      </w:r>
      <w:r w:rsidR="00D903C0" w:rsidRPr="00004737">
        <w:rPr>
          <w:szCs w:val="28"/>
        </w:rPr>
        <w:t xml:space="preserve"> </w:t>
      </w:r>
      <w:r w:rsidR="00F479A8" w:rsidRPr="00F479A8">
        <w:rPr>
          <w:szCs w:val="28"/>
        </w:rPr>
        <w:tab/>
      </w:r>
      <w:proofErr w:type="gramStart"/>
      <w:r w:rsidR="00F479A8" w:rsidRPr="00F479A8">
        <w:rPr>
          <w:szCs w:val="28"/>
        </w:rPr>
        <w:t>Во исполнение Постановления Правительства Ростовской области от 15.12.2011 № 240 «О порядке организации и обеспечения отдыха и оздоровления детей», постановления Администрации города Ростова-на-Дону от 19.03.2012 № 170 «Об организации отдыха и оздоровления детей», муниципальной программы «Развитие системы образования города Ростова-на-Дону», утвержденной постановлением Администрации города Ростова-на-Дону от 28 декабря 2018 № 1363, в соответствии с административным регламентом № АР-088-14-Т муниципальной услуги «Организация отдыха обучающихся в</w:t>
      </w:r>
      <w:proofErr w:type="gramEnd"/>
      <w:r w:rsidR="00F479A8" w:rsidRPr="00F479A8">
        <w:rPr>
          <w:szCs w:val="28"/>
        </w:rPr>
        <w:t xml:space="preserve"> </w:t>
      </w:r>
      <w:proofErr w:type="gramStart"/>
      <w:r w:rsidR="00F479A8" w:rsidRPr="00F479A8">
        <w:rPr>
          <w:szCs w:val="28"/>
        </w:rPr>
        <w:t>каникулярное время», утвержденным постановлением Администрации города Ростова-на-Дону от 07.05.2020 № 450, в соответствии с приказами Управления образования от 11.02.2025 № УОПР/102 «Об организации отдыха обучающихся в лагерях с дневным пребыванием на базе образовательных учреждений в каникулярное время в 2025 году», приказом  МКУ «Отдел образования Первомайского района города Ростова-на-Дону» от 02.04.2025г №249 «О подготовке к началу летней оздоровительной кампании 2025 года»,</w:t>
      </w:r>
      <w:proofErr w:type="gramEnd"/>
    </w:p>
    <w:p w:rsidR="00FC2B76" w:rsidRPr="00004737" w:rsidRDefault="00CA2C6E" w:rsidP="00FC2B76">
      <w:pPr>
        <w:ind w:right="-1"/>
        <w:jc w:val="both"/>
        <w:rPr>
          <w:rFonts w:eastAsia="Calibri"/>
          <w:b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 </w:t>
      </w:r>
      <w:r w:rsidR="007B1E63" w:rsidRPr="00004737">
        <w:rPr>
          <w:rFonts w:eastAsia="Calibri"/>
          <w:b/>
          <w:sz w:val="28"/>
          <w:szCs w:val="28"/>
        </w:rPr>
        <w:t>приказываю:</w:t>
      </w:r>
    </w:p>
    <w:p w:rsidR="00FC2B76" w:rsidRPr="00004737" w:rsidRDefault="005351C8" w:rsidP="005351C8">
      <w:pPr>
        <w:jc w:val="both"/>
        <w:rPr>
          <w:sz w:val="28"/>
          <w:szCs w:val="28"/>
        </w:rPr>
      </w:pPr>
      <w:r w:rsidRPr="00004737">
        <w:rPr>
          <w:rFonts w:eastAsia="Calibri"/>
          <w:sz w:val="28"/>
          <w:szCs w:val="28"/>
        </w:rPr>
        <w:t>1.</w:t>
      </w:r>
      <w:r w:rsidR="00867FFC" w:rsidRPr="00004737">
        <w:rPr>
          <w:rFonts w:eastAsia="Calibri"/>
          <w:sz w:val="28"/>
          <w:szCs w:val="28"/>
        </w:rPr>
        <w:t>Начать работу организации</w:t>
      </w:r>
      <w:r w:rsidR="00CA2C6E" w:rsidRPr="00004737">
        <w:rPr>
          <w:rFonts w:eastAsia="Calibri"/>
          <w:sz w:val="28"/>
          <w:szCs w:val="28"/>
        </w:rPr>
        <w:t xml:space="preserve"> отдыха детей и </w:t>
      </w:r>
      <w:r w:rsidR="00867FFC" w:rsidRPr="00004737">
        <w:rPr>
          <w:rFonts w:eastAsia="Calibri"/>
          <w:sz w:val="28"/>
          <w:szCs w:val="28"/>
        </w:rPr>
        <w:t>их оздоровления (далее - лагеря</w:t>
      </w:r>
      <w:r w:rsidR="00CA2C6E" w:rsidRPr="00004737">
        <w:rPr>
          <w:rFonts w:eastAsia="Calibri"/>
          <w:sz w:val="28"/>
          <w:szCs w:val="28"/>
        </w:rPr>
        <w:t xml:space="preserve"> с дневным пребыванием) на базе </w:t>
      </w:r>
      <w:r w:rsidR="00867FFC" w:rsidRPr="00004737">
        <w:rPr>
          <w:rFonts w:eastAsia="Calibri"/>
          <w:sz w:val="28"/>
          <w:szCs w:val="28"/>
        </w:rPr>
        <w:t xml:space="preserve"> МБОУ «Школа №105»</w:t>
      </w:r>
      <w:r w:rsidR="00F479A8">
        <w:rPr>
          <w:rFonts w:eastAsia="Calibri"/>
          <w:sz w:val="28"/>
          <w:szCs w:val="28"/>
        </w:rPr>
        <w:t xml:space="preserve"> </w:t>
      </w:r>
      <w:r w:rsidR="00ED0389">
        <w:rPr>
          <w:rFonts w:eastAsia="Calibri"/>
          <w:sz w:val="28"/>
          <w:szCs w:val="28"/>
        </w:rPr>
        <w:t xml:space="preserve">на 140 человек </w:t>
      </w:r>
      <w:r w:rsidR="00F479A8">
        <w:rPr>
          <w:rFonts w:eastAsia="Calibri"/>
          <w:sz w:val="28"/>
          <w:szCs w:val="28"/>
        </w:rPr>
        <w:t>со 02.06.2025</w:t>
      </w:r>
      <w:r w:rsidR="00CA2C6E" w:rsidRPr="00004737">
        <w:rPr>
          <w:rFonts w:eastAsia="Calibri"/>
          <w:sz w:val="28"/>
          <w:szCs w:val="28"/>
        </w:rPr>
        <w:t xml:space="preserve"> </w:t>
      </w:r>
      <w:r w:rsidR="00F479A8">
        <w:rPr>
          <w:rFonts w:eastAsia="Calibri"/>
          <w:sz w:val="28"/>
          <w:szCs w:val="28"/>
        </w:rPr>
        <w:t>по 30.06.2025</w:t>
      </w:r>
      <w:r w:rsidR="00867FFC" w:rsidRPr="00004737">
        <w:rPr>
          <w:rFonts w:eastAsia="Calibri"/>
          <w:sz w:val="28"/>
          <w:szCs w:val="28"/>
        </w:rPr>
        <w:t xml:space="preserve"> </w:t>
      </w:r>
      <w:r w:rsidR="00CA2C6E" w:rsidRPr="00004737">
        <w:rPr>
          <w:rFonts w:eastAsia="Calibri"/>
          <w:sz w:val="28"/>
          <w:szCs w:val="28"/>
        </w:rPr>
        <w:t>года с продолжительностью смены 21 день</w:t>
      </w:r>
      <w:r w:rsidRPr="00004737">
        <w:rPr>
          <w:rFonts w:eastAsia="Calibri"/>
          <w:sz w:val="28"/>
          <w:szCs w:val="28"/>
        </w:rPr>
        <w:t xml:space="preserve"> </w:t>
      </w:r>
      <w:r w:rsidR="00091B93">
        <w:rPr>
          <w:rFonts w:eastAsia="Calibri"/>
          <w:sz w:val="28"/>
          <w:szCs w:val="28"/>
        </w:rPr>
        <w:t>(нерабочие дни 12,13</w:t>
      </w:r>
      <w:r w:rsidR="00ED0389">
        <w:rPr>
          <w:rFonts w:eastAsia="Calibri"/>
          <w:sz w:val="28"/>
          <w:szCs w:val="28"/>
        </w:rPr>
        <w:t xml:space="preserve"> </w:t>
      </w:r>
      <w:r w:rsidR="00091B93">
        <w:rPr>
          <w:rFonts w:eastAsia="Calibri"/>
          <w:sz w:val="28"/>
          <w:szCs w:val="28"/>
        </w:rPr>
        <w:t>июня, рабочие субботы</w:t>
      </w:r>
      <w:r w:rsidR="00ED0389">
        <w:rPr>
          <w:rFonts w:eastAsia="Calibri"/>
          <w:sz w:val="28"/>
          <w:szCs w:val="28"/>
        </w:rPr>
        <w:t xml:space="preserve"> </w:t>
      </w:r>
      <w:r w:rsidR="00091B93">
        <w:rPr>
          <w:rFonts w:eastAsia="Calibri"/>
          <w:sz w:val="28"/>
          <w:szCs w:val="28"/>
        </w:rPr>
        <w:t>21,28 июня), назначив начальником лагеря «Радуга»</w:t>
      </w:r>
      <w:r w:rsidR="00ED0389">
        <w:rPr>
          <w:rFonts w:eastAsia="Calibri"/>
          <w:sz w:val="28"/>
          <w:szCs w:val="28"/>
        </w:rPr>
        <w:t xml:space="preserve"> педагога - </w:t>
      </w:r>
      <w:r w:rsidR="00091B93">
        <w:rPr>
          <w:rFonts w:eastAsia="Calibri"/>
          <w:sz w:val="28"/>
          <w:szCs w:val="28"/>
        </w:rPr>
        <w:t xml:space="preserve"> психолога школы Гордееву Ю.В.</w:t>
      </w:r>
      <w:r w:rsidRPr="00004737">
        <w:rPr>
          <w:rFonts w:eastAsia="Calibri"/>
          <w:sz w:val="28"/>
          <w:szCs w:val="28"/>
        </w:rPr>
        <w:t xml:space="preserve"> </w:t>
      </w:r>
    </w:p>
    <w:p w:rsidR="00EA1BBF" w:rsidRPr="00004737" w:rsidRDefault="00867FFC" w:rsidP="005351C8">
      <w:pPr>
        <w:pStyle w:val="a3"/>
        <w:numPr>
          <w:ilvl w:val="0"/>
          <w:numId w:val="12"/>
        </w:numPr>
        <w:ind w:left="142" w:hanging="142"/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>Начальнику школьного лагеря с дневным пребывание</w:t>
      </w:r>
      <w:r w:rsidR="005351C8" w:rsidRPr="00004737">
        <w:rPr>
          <w:rFonts w:eastAsia="Calibri"/>
          <w:sz w:val="28"/>
          <w:szCs w:val="28"/>
        </w:rPr>
        <w:t>м</w:t>
      </w:r>
      <w:r w:rsidRPr="00004737">
        <w:rPr>
          <w:rFonts w:eastAsia="Calibri"/>
          <w:sz w:val="28"/>
          <w:szCs w:val="28"/>
        </w:rPr>
        <w:t xml:space="preserve">  </w:t>
      </w:r>
      <w:r w:rsidR="00091B93">
        <w:rPr>
          <w:rFonts w:eastAsia="Calibri"/>
          <w:sz w:val="28"/>
          <w:szCs w:val="28"/>
        </w:rPr>
        <w:t>Гордеевой Ю.В.</w:t>
      </w:r>
      <w:r w:rsidRPr="00004737">
        <w:rPr>
          <w:rFonts w:eastAsia="Calibri"/>
          <w:sz w:val="28"/>
          <w:szCs w:val="28"/>
        </w:rPr>
        <w:t>.</w:t>
      </w:r>
      <w:r w:rsidR="00EA1BBF" w:rsidRPr="00004737">
        <w:rPr>
          <w:rFonts w:eastAsia="Calibri"/>
          <w:sz w:val="28"/>
          <w:szCs w:val="28"/>
        </w:rPr>
        <w:t xml:space="preserve">: </w:t>
      </w:r>
    </w:p>
    <w:p w:rsidR="00EA1BBF" w:rsidRPr="00004737" w:rsidRDefault="00091B93" w:rsidP="005351C8">
      <w:pPr>
        <w:pStyle w:val="a3"/>
        <w:numPr>
          <w:ilvl w:val="1"/>
          <w:numId w:val="11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срок до 19.05.2025</w:t>
      </w:r>
      <w:r w:rsidR="00EA1BBF" w:rsidRPr="00004737">
        <w:rPr>
          <w:rFonts w:eastAsia="Calibri"/>
          <w:sz w:val="28"/>
          <w:szCs w:val="28"/>
        </w:rPr>
        <w:t xml:space="preserve"> года</w:t>
      </w:r>
    </w:p>
    <w:p w:rsidR="00EA1BBF" w:rsidRPr="00004737" w:rsidRDefault="00EA1BBF" w:rsidP="00EA1BBF">
      <w:pPr>
        <w:pStyle w:val="a3"/>
        <w:numPr>
          <w:ilvl w:val="2"/>
          <w:numId w:val="11"/>
        </w:numPr>
        <w:ind w:left="0" w:firstLine="0"/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>Завершить подготовку лагерей с дневным пребыванием к началу летн</w:t>
      </w:r>
      <w:r w:rsidR="00091B93">
        <w:rPr>
          <w:rFonts w:eastAsia="Calibri"/>
          <w:sz w:val="28"/>
          <w:szCs w:val="28"/>
        </w:rPr>
        <w:t>ей оздоровительной кампании 2025</w:t>
      </w:r>
      <w:r w:rsidRPr="00004737">
        <w:rPr>
          <w:rFonts w:eastAsia="Calibri"/>
          <w:sz w:val="28"/>
          <w:szCs w:val="28"/>
        </w:rPr>
        <w:t xml:space="preserve"> года в полном объеме, в том числе проведение </w:t>
      </w:r>
      <w:proofErr w:type="spellStart"/>
      <w:r w:rsidRPr="00004737">
        <w:rPr>
          <w:rFonts w:eastAsia="Calibri"/>
          <w:sz w:val="28"/>
          <w:szCs w:val="28"/>
        </w:rPr>
        <w:t>акарицидной</w:t>
      </w:r>
      <w:proofErr w:type="spellEnd"/>
      <w:r w:rsidRPr="00004737">
        <w:rPr>
          <w:rFonts w:eastAsia="Calibri"/>
          <w:sz w:val="28"/>
          <w:szCs w:val="28"/>
        </w:rPr>
        <w:t xml:space="preserve"> обработки зеленых насаждений на территории лагерей с последующим контролем эффективности ее проведения, мероприятий по дератизации, дезинсекции и дезинфекции. </w:t>
      </w:r>
    </w:p>
    <w:p w:rsidR="00EA1BBF" w:rsidRPr="00004737" w:rsidRDefault="00EA1BBF" w:rsidP="00EA1BBF">
      <w:pPr>
        <w:pStyle w:val="a3"/>
        <w:numPr>
          <w:ilvl w:val="2"/>
          <w:numId w:val="11"/>
        </w:numPr>
        <w:ind w:left="0" w:firstLine="0"/>
        <w:jc w:val="both"/>
        <w:rPr>
          <w:rFonts w:eastAsia="Calibri"/>
          <w:sz w:val="28"/>
          <w:szCs w:val="28"/>
        </w:rPr>
      </w:pPr>
      <w:proofErr w:type="gramStart"/>
      <w:r w:rsidRPr="00004737">
        <w:rPr>
          <w:rFonts w:eastAsia="Calibri"/>
          <w:sz w:val="28"/>
          <w:szCs w:val="28"/>
        </w:rPr>
        <w:t xml:space="preserve">Направить в министерство общего и профессионального образования Ростовской области уведомления </w:t>
      </w:r>
      <w:r w:rsidR="00ED0389">
        <w:rPr>
          <w:rFonts w:eastAsia="Calibri"/>
          <w:sz w:val="28"/>
          <w:szCs w:val="28"/>
        </w:rPr>
        <w:t xml:space="preserve"> </w:t>
      </w:r>
      <w:r w:rsidRPr="00004737">
        <w:rPr>
          <w:rFonts w:eastAsia="Calibri"/>
          <w:sz w:val="28"/>
          <w:szCs w:val="28"/>
        </w:rPr>
        <w:t xml:space="preserve">о внесении изменений в областной реестр лагерей с дневным пребыванием в связи с получением новых санитарно-эпидемиологических заключений в порядке, установленном требованиями постановления министерства труда и социального развития Ростовской области от 08.2021 № 51 «Об утверждении порядка формирования и ведения реестра </w:t>
      </w:r>
      <w:r w:rsidRPr="00004737">
        <w:rPr>
          <w:rFonts w:eastAsia="Calibri"/>
          <w:sz w:val="28"/>
          <w:szCs w:val="28"/>
        </w:rPr>
        <w:lastRenderedPageBreak/>
        <w:t>организаций отдыха детей и их оздоровления на территории Ростовской области», приказа</w:t>
      </w:r>
      <w:proofErr w:type="gramEnd"/>
      <w:r w:rsidRPr="00004737">
        <w:rPr>
          <w:rFonts w:eastAsia="Calibri"/>
          <w:sz w:val="28"/>
          <w:szCs w:val="28"/>
        </w:rPr>
        <w:t xml:space="preserve"> </w:t>
      </w:r>
      <w:proofErr w:type="gramStart"/>
      <w:r w:rsidRPr="00004737">
        <w:rPr>
          <w:rFonts w:eastAsia="Calibri"/>
          <w:sz w:val="28"/>
          <w:szCs w:val="28"/>
        </w:rPr>
        <w:t xml:space="preserve">министерства общего и профессионального образования Ростовской области от 10.02.2022 № 127 «Об организации работы по формированию реестра организаций отдыха детей и их оздоровления на территории Ростовской области» и приказом Управления образования от 25.02.2022 № УОПР-119 «О направлении сведений о лагерях с дневным пребыванием для включения в реестр организации отдыха детей и их оздоровления на территории Ростовской области». </w:t>
      </w:r>
      <w:proofErr w:type="gramEnd"/>
    </w:p>
    <w:p w:rsidR="00EA1BBF" w:rsidRPr="00004737" w:rsidRDefault="00EA1BBF" w:rsidP="00EA1BBF">
      <w:pPr>
        <w:pStyle w:val="a3"/>
        <w:numPr>
          <w:ilvl w:val="1"/>
          <w:numId w:val="11"/>
        </w:numPr>
        <w:ind w:left="0" w:firstLine="0"/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Обеспечить исполнение в части касающейся: </w:t>
      </w:r>
    </w:p>
    <w:p w:rsidR="00EA1BBF" w:rsidRPr="00004737" w:rsidRDefault="00EA1BBF" w:rsidP="00EA1BBF">
      <w:pPr>
        <w:pStyle w:val="a3"/>
        <w:numPr>
          <w:ilvl w:val="2"/>
          <w:numId w:val="11"/>
        </w:numPr>
        <w:ind w:left="0" w:firstLine="0"/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(Covid-2019)». </w:t>
      </w:r>
    </w:p>
    <w:p w:rsidR="00EA1BBF" w:rsidRPr="00004737" w:rsidRDefault="00EA1BBF" w:rsidP="00EA1BBF">
      <w:pPr>
        <w:pStyle w:val="a3"/>
        <w:numPr>
          <w:ilvl w:val="2"/>
          <w:numId w:val="11"/>
        </w:numPr>
        <w:ind w:left="0" w:firstLine="0"/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EA1BBF" w:rsidRPr="00004737" w:rsidRDefault="00EA1BBF" w:rsidP="00EA1BBF">
      <w:pPr>
        <w:pStyle w:val="a3"/>
        <w:numPr>
          <w:ilvl w:val="1"/>
          <w:numId w:val="11"/>
        </w:numPr>
        <w:ind w:left="0" w:firstLine="0"/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Обеспечить контроль за прохождение работниками пищеблоков обследований на наличие </w:t>
      </w:r>
      <w:proofErr w:type="spellStart"/>
      <w:r w:rsidRPr="00004737">
        <w:rPr>
          <w:rFonts w:eastAsia="Calibri"/>
          <w:sz w:val="28"/>
          <w:szCs w:val="28"/>
        </w:rPr>
        <w:t>нор</w:t>
      </w:r>
      <w:proofErr w:type="gramStart"/>
      <w:r w:rsidRPr="00004737">
        <w:rPr>
          <w:rFonts w:eastAsia="Calibri"/>
          <w:sz w:val="28"/>
          <w:szCs w:val="28"/>
        </w:rPr>
        <w:t>о</w:t>
      </w:r>
      <w:proofErr w:type="spellEnd"/>
      <w:r w:rsidRPr="00004737">
        <w:rPr>
          <w:rFonts w:eastAsia="Calibri"/>
          <w:sz w:val="28"/>
          <w:szCs w:val="28"/>
        </w:rPr>
        <w:t>-</w:t>
      </w:r>
      <w:proofErr w:type="gramEnd"/>
      <w:r w:rsidRPr="00004737">
        <w:rPr>
          <w:rFonts w:eastAsia="Calibri"/>
          <w:sz w:val="28"/>
          <w:szCs w:val="28"/>
        </w:rPr>
        <w:t xml:space="preserve">, </w:t>
      </w:r>
      <w:proofErr w:type="spellStart"/>
      <w:r w:rsidRPr="00004737">
        <w:rPr>
          <w:rFonts w:eastAsia="Calibri"/>
          <w:sz w:val="28"/>
          <w:szCs w:val="28"/>
        </w:rPr>
        <w:t>рото</w:t>
      </w:r>
      <w:proofErr w:type="spellEnd"/>
      <w:r w:rsidRPr="00004737">
        <w:rPr>
          <w:rFonts w:eastAsia="Calibri"/>
          <w:sz w:val="28"/>
          <w:szCs w:val="28"/>
        </w:rPr>
        <w:t xml:space="preserve">-и других вирусных возбудителей кишечных инфекций не ранее, чем за 3 календарных дня до выхода на работу. Не допускать к работе лиц, не прошедших указанные исследования. </w:t>
      </w:r>
    </w:p>
    <w:p w:rsidR="00EA1BBF" w:rsidRPr="00004737" w:rsidRDefault="00867FFC" w:rsidP="00EA1BBF">
      <w:pPr>
        <w:pStyle w:val="a3"/>
        <w:numPr>
          <w:ilvl w:val="1"/>
          <w:numId w:val="11"/>
        </w:numPr>
        <w:ind w:left="0" w:firstLine="0"/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Взять под личный </w:t>
      </w:r>
      <w:r w:rsidR="00EA1BBF" w:rsidRPr="00004737">
        <w:rPr>
          <w:rFonts w:eastAsia="Calibri"/>
          <w:sz w:val="28"/>
          <w:szCs w:val="28"/>
        </w:rPr>
        <w:t xml:space="preserve">контроль: </w:t>
      </w:r>
    </w:p>
    <w:p w:rsidR="00EA1BBF" w:rsidRPr="00004737" w:rsidRDefault="00867FFC" w:rsidP="00EA1BBF">
      <w:pPr>
        <w:pStyle w:val="a3"/>
        <w:ind w:left="0"/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>- проведение</w:t>
      </w:r>
      <w:r w:rsidR="00EA1BBF" w:rsidRPr="00004737">
        <w:rPr>
          <w:rFonts w:eastAsia="Calibri"/>
          <w:sz w:val="28"/>
          <w:szCs w:val="28"/>
        </w:rPr>
        <w:t xml:space="preserve"> перед открытием лагеря генеральной уборки всех помещений с применением дезинфицирующих средств по вирусному режиму;</w:t>
      </w:r>
    </w:p>
    <w:p w:rsidR="00EA1BBF" w:rsidRPr="00004737" w:rsidRDefault="00EA1BBF" w:rsidP="00EA1BBF">
      <w:pPr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- установкой при входе в здание и столовую дозаторов с антисептическим средством для обработки рук; </w:t>
      </w:r>
    </w:p>
    <w:p w:rsidR="00EA1BBF" w:rsidRPr="00004737" w:rsidRDefault="00EA1BBF" w:rsidP="00EA1BBF">
      <w:pPr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- проведением ежедневного «утреннего фильтра» с участием медицинского работника с обязательной термометрией с использованием бесконтактных термометров среди детей и сотрудников с целью своевременного выявления и изоляции детей и взрослых с признаками респираторных заболеваний и повышенной температурой; </w:t>
      </w:r>
    </w:p>
    <w:p w:rsidR="00EA1BBF" w:rsidRPr="00004737" w:rsidRDefault="00EA1BBF" w:rsidP="00EA1BBF">
      <w:pPr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- незамедлительной изоляцией до приезда родителей (законных представителей) или приезда бригады «скорой помощи» детей с признаками респираторных заболеваний и повышенной температурой; </w:t>
      </w:r>
    </w:p>
    <w:p w:rsidR="00EA1BBF" w:rsidRPr="00004737" w:rsidRDefault="00EA1BBF" w:rsidP="00EA1BBF">
      <w:pPr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- проведением ежедневной уборки помещений с применением дезинфицирующих средств, эффективных от вирусов (текущая дезинфекция) силами технического персонала в специальной одежде и средствах индивидуальной защиты (маски, перчатки); </w:t>
      </w:r>
    </w:p>
    <w:p w:rsidR="00EA1BBF" w:rsidRPr="00004737" w:rsidRDefault="00EA1BBF" w:rsidP="00EA1BBF">
      <w:pPr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- проведением сквозного проветривания помещений в отсутствии детей; </w:t>
      </w:r>
    </w:p>
    <w:p w:rsidR="00EA1BBF" w:rsidRPr="00004737" w:rsidRDefault="00EA1BBF" w:rsidP="00EA1BBF">
      <w:pPr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- обеспечением дезинфекции воздушной среды с использованием приборов для обеззараживания воздуха; </w:t>
      </w:r>
    </w:p>
    <w:p w:rsidR="00EA1BBF" w:rsidRPr="00004737" w:rsidRDefault="00EA1BBF" w:rsidP="00EA1BBF">
      <w:pPr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- осуществлением ежедневного </w:t>
      </w:r>
      <w:proofErr w:type="gramStart"/>
      <w:r w:rsidRPr="00004737">
        <w:rPr>
          <w:rFonts w:eastAsia="Calibri"/>
          <w:sz w:val="28"/>
          <w:szCs w:val="28"/>
        </w:rPr>
        <w:t>контроля за</w:t>
      </w:r>
      <w:proofErr w:type="gramEnd"/>
      <w:r w:rsidRPr="00004737">
        <w:rPr>
          <w:rFonts w:eastAsia="Calibri"/>
          <w:sz w:val="28"/>
          <w:szCs w:val="28"/>
        </w:rPr>
        <w:t xml:space="preserve"> использованием работниками пищеблоков средств индивидуальной защиты (маски и перчатки) и качеством организации питания; </w:t>
      </w:r>
    </w:p>
    <w:p w:rsidR="00EA1BBF" w:rsidRPr="00004737" w:rsidRDefault="00EA1BBF" w:rsidP="00EA1BBF">
      <w:pPr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- обеспечением питьевого режима с использованием одноразовой посуды, обработкой кулеров и дозаторов; </w:t>
      </w:r>
    </w:p>
    <w:p w:rsidR="00EA1BBF" w:rsidRPr="00004737" w:rsidRDefault="00EA1BBF" w:rsidP="00EA1BBF">
      <w:pPr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lastRenderedPageBreak/>
        <w:t xml:space="preserve">- обеспечением постоянного наличия мыла, туалетной бумаги в туалетах для детей и сотрудников, установкой дозаторов с антисептическими средствами для обработки рук. </w:t>
      </w:r>
    </w:p>
    <w:p w:rsidR="00C51764" w:rsidRPr="00004737" w:rsidRDefault="00EA1BBF" w:rsidP="005351C8">
      <w:pPr>
        <w:pStyle w:val="a3"/>
        <w:numPr>
          <w:ilvl w:val="1"/>
          <w:numId w:val="11"/>
        </w:numPr>
        <w:ind w:left="0" w:firstLine="0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Усилить педагогическую работу по гигиеническому воспитанию </w:t>
      </w:r>
      <w:proofErr w:type="spellStart"/>
      <w:r w:rsidRPr="00004737">
        <w:rPr>
          <w:rFonts w:eastAsia="Calibri"/>
          <w:sz w:val="28"/>
          <w:szCs w:val="28"/>
        </w:rPr>
        <w:t>обучаюшихся</w:t>
      </w:r>
      <w:proofErr w:type="spellEnd"/>
      <w:r w:rsidRPr="00004737">
        <w:rPr>
          <w:rFonts w:eastAsia="Calibri"/>
          <w:sz w:val="28"/>
          <w:szCs w:val="28"/>
        </w:rPr>
        <w:t xml:space="preserve">. </w:t>
      </w:r>
      <w:r w:rsidR="00004737" w:rsidRPr="00004737">
        <w:rPr>
          <w:rFonts w:eastAsia="Calibri"/>
          <w:sz w:val="28"/>
          <w:szCs w:val="28"/>
        </w:rPr>
        <w:t xml:space="preserve"> </w:t>
      </w:r>
      <w:r w:rsidRPr="00004737">
        <w:rPr>
          <w:rFonts w:eastAsia="Calibri"/>
          <w:sz w:val="28"/>
          <w:szCs w:val="28"/>
        </w:rPr>
        <w:t xml:space="preserve">Обеспечить </w:t>
      </w:r>
      <w:proofErr w:type="gramStart"/>
      <w:r w:rsidRPr="00004737">
        <w:rPr>
          <w:rFonts w:eastAsia="Calibri"/>
          <w:sz w:val="28"/>
          <w:szCs w:val="28"/>
        </w:rPr>
        <w:t>контроль за</w:t>
      </w:r>
      <w:proofErr w:type="gramEnd"/>
      <w:r w:rsidRPr="00004737">
        <w:rPr>
          <w:rFonts w:eastAsia="Calibri"/>
          <w:sz w:val="28"/>
          <w:szCs w:val="28"/>
        </w:rPr>
        <w:t xml:space="preserve"> соблюдением правил гигиены обучающимися и сотрудниками. </w:t>
      </w:r>
    </w:p>
    <w:p w:rsidR="00C51764" w:rsidRPr="00004737" w:rsidRDefault="00EA1BBF" w:rsidP="005351C8">
      <w:pPr>
        <w:pStyle w:val="a3"/>
        <w:numPr>
          <w:ilvl w:val="1"/>
          <w:numId w:val="11"/>
        </w:numPr>
        <w:ind w:left="0" w:firstLine="0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>Осуществлять прием в лагерь с дневным пребыванием только на основании письменного заявления родителей (законных представителей) обучающихся</w:t>
      </w:r>
      <w:proofErr w:type="gramStart"/>
      <w:r w:rsidR="00ED0389">
        <w:rPr>
          <w:rFonts w:eastAsia="Calibri"/>
          <w:sz w:val="28"/>
          <w:szCs w:val="28"/>
        </w:rPr>
        <w:t>.</w:t>
      </w:r>
      <w:r w:rsidRPr="00004737">
        <w:rPr>
          <w:rFonts w:eastAsia="Calibri"/>
          <w:sz w:val="28"/>
          <w:szCs w:val="28"/>
        </w:rPr>
        <w:t xml:space="preserve">. </w:t>
      </w:r>
      <w:proofErr w:type="gramEnd"/>
    </w:p>
    <w:p w:rsidR="00C51764" w:rsidRPr="00004737" w:rsidRDefault="00EA1BBF" w:rsidP="005351C8">
      <w:pPr>
        <w:pStyle w:val="a3"/>
        <w:numPr>
          <w:ilvl w:val="1"/>
          <w:numId w:val="11"/>
        </w:numPr>
        <w:ind w:left="0" w:firstLine="0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Организовать с учетом погодных условий максимальное проведение мероприятий с участием детей на открытом воздухе. </w:t>
      </w:r>
    </w:p>
    <w:p w:rsidR="00C51764" w:rsidRPr="00004737" w:rsidRDefault="00EA1BBF" w:rsidP="005351C8">
      <w:pPr>
        <w:pStyle w:val="a3"/>
        <w:numPr>
          <w:ilvl w:val="1"/>
          <w:numId w:val="11"/>
        </w:numPr>
        <w:ind w:left="0" w:firstLine="0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Обеспечить максимальное привлечение к отдыху в лагерях с дневным пребыванием обучающихся, состоящих на </w:t>
      </w:r>
      <w:proofErr w:type="spellStart"/>
      <w:r w:rsidRPr="00004737">
        <w:rPr>
          <w:rFonts w:eastAsia="Calibri"/>
          <w:sz w:val="28"/>
          <w:szCs w:val="28"/>
        </w:rPr>
        <w:t>внутришкольном</w:t>
      </w:r>
      <w:proofErr w:type="spellEnd"/>
      <w:r w:rsidRPr="00004737">
        <w:rPr>
          <w:rFonts w:eastAsia="Calibri"/>
          <w:sz w:val="28"/>
          <w:szCs w:val="28"/>
        </w:rPr>
        <w:t xml:space="preserve"> учете, воспитывающихся в семьях, находящихся в социально опасном положении, воспитывающихся малообеспеченных семьях, детей из семей, прибывших на территорию города Ростова-на-Дону с территорий, на которых сложилась чрезвычайная ситуация</w:t>
      </w:r>
      <w:r w:rsidR="00091B93">
        <w:rPr>
          <w:rFonts w:eastAsia="Calibri"/>
          <w:sz w:val="28"/>
          <w:szCs w:val="28"/>
        </w:rPr>
        <w:t>, детей из семей участников СВО.</w:t>
      </w:r>
    </w:p>
    <w:p w:rsidR="007B1E63" w:rsidRPr="00A429AB" w:rsidRDefault="00EA1BBF" w:rsidP="000D1C4A">
      <w:pPr>
        <w:pStyle w:val="a3"/>
        <w:numPr>
          <w:ilvl w:val="1"/>
          <w:numId w:val="11"/>
        </w:numPr>
        <w:ind w:left="0" w:firstLine="0"/>
        <w:rPr>
          <w:rFonts w:eastAsia="Calibri"/>
          <w:sz w:val="28"/>
          <w:szCs w:val="28"/>
        </w:rPr>
      </w:pPr>
      <w:r w:rsidRPr="00A429AB">
        <w:rPr>
          <w:rFonts w:eastAsia="Calibri"/>
          <w:sz w:val="28"/>
          <w:szCs w:val="28"/>
        </w:rPr>
        <w:t>Организацию</w:t>
      </w:r>
      <w:r w:rsidR="00A429AB" w:rsidRPr="00A429AB">
        <w:rPr>
          <w:rFonts w:eastAsia="Calibri"/>
          <w:sz w:val="28"/>
          <w:szCs w:val="28"/>
        </w:rPr>
        <w:t xml:space="preserve"> воспитательной работы в лагере осуществлять </w:t>
      </w:r>
      <w:r w:rsidRPr="00A429AB">
        <w:rPr>
          <w:rFonts w:eastAsia="Calibri"/>
          <w:sz w:val="28"/>
          <w:szCs w:val="28"/>
        </w:rPr>
        <w:t xml:space="preserve"> в соответствии с</w:t>
      </w:r>
      <w:r w:rsidRPr="00A429AB">
        <w:rPr>
          <w:rFonts w:eastAsia="Calibri"/>
          <w:b/>
          <w:sz w:val="28"/>
          <w:szCs w:val="28"/>
        </w:rPr>
        <w:t xml:space="preserve"> </w:t>
      </w:r>
      <w:r w:rsidR="00A429AB" w:rsidRPr="00A429AB">
        <w:t xml:space="preserve"> </w:t>
      </w:r>
      <w:r w:rsidR="00A429AB" w:rsidRPr="00A429AB">
        <w:rPr>
          <w:rFonts w:eastAsia="Calibri"/>
          <w:sz w:val="28"/>
          <w:szCs w:val="28"/>
        </w:rPr>
        <w:t>Федеральной программой воспитательной работы для организаций отдыха детей и их оздоровления</w:t>
      </w:r>
      <w:r w:rsidR="00A429AB">
        <w:rPr>
          <w:rFonts w:eastAsia="Calibri"/>
          <w:sz w:val="28"/>
          <w:szCs w:val="28"/>
        </w:rPr>
        <w:t xml:space="preserve"> </w:t>
      </w:r>
      <w:r w:rsidR="00A429AB" w:rsidRPr="00A429AB">
        <w:rPr>
          <w:rFonts w:eastAsia="Calibri"/>
          <w:sz w:val="28"/>
          <w:szCs w:val="28"/>
        </w:rPr>
        <w:t>и календарного плана воспитательной работы</w:t>
      </w:r>
      <w:r w:rsidR="00A429AB">
        <w:rPr>
          <w:rFonts w:eastAsia="Calibri"/>
          <w:sz w:val="28"/>
          <w:szCs w:val="28"/>
        </w:rPr>
        <w:t xml:space="preserve"> (приказ Министерства просвещения РФ от 17.03.2025 №209).</w:t>
      </w:r>
    </w:p>
    <w:p w:rsidR="00F24583" w:rsidRPr="00004737" w:rsidRDefault="005D14F0" w:rsidP="00FF66CE">
      <w:pPr>
        <w:pStyle w:val="a3"/>
        <w:numPr>
          <w:ilvl w:val="1"/>
          <w:numId w:val="11"/>
        </w:numPr>
        <w:ind w:left="0" w:firstLine="0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Обеспечить </w:t>
      </w:r>
      <w:r w:rsidR="00F7790A" w:rsidRPr="00004737">
        <w:rPr>
          <w:rFonts w:eastAsia="Calibri"/>
          <w:sz w:val="28"/>
          <w:szCs w:val="28"/>
        </w:rPr>
        <w:t xml:space="preserve"> </w:t>
      </w:r>
      <w:r w:rsidRPr="00004737">
        <w:rPr>
          <w:rFonts w:eastAsia="Calibri"/>
          <w:sz w:val="28"/>
          <w:szCs w:val="28"/>
        </w:rPr>
        <w:t xml:space="preserve">в лагере с </w:t>
      </w:r>
      <w:r w:rsidR="00801F86" w:rsidRPr="00004737">
        <w:rPr>
          <w:rFonts w:eastAsia="Calibri"/>
          <w:sz w:val="28"/>
          <w:szCs w:val="28"/>
        </w:rPr>
        <w:t xml:space="preserve">дневным пребыванием </w:t>
      </w:r>
      <w:r w:rsidR="00F7790A" w:rsidRPr="00004737">
        <w:rPr>
          <w:rFonts w:eastAsia="Calibri"/>
          <w:sz w:val="28"/>
          <w:szCs w:val="28"/>
        </w:rPr>
        <w:t xml:space="preserve">участие </w:t>
      </w:r>
      <w:r w:rsidR="00801F86" w:rsidRPr="00004737">
        <w:rPr>
          <w:rFonts w:eastAsia="Calibri"/>
          <w:sz w:val="28"/>
          <w:szCs w:val="28"/>
        </w:rPr>
        <w:t>в областной акции «У</w:t>
      </w:r>
      <w:r w:rsidRPr="00004737">
        <w:rPr>
          <w:rFonts w:eastAsia="Calibri"/>
          <w:sz w:val="28"/>
          <w:szCs w:val="28"/>
        </w:rPr>
        <w:t xml:space="preserve"> светофора каникул нет» в  период  лагерной смены.</w:t>
      </w:r>
    </w:p>
    <w:p w:rsidR="005351C8" w:rsidRPr="00004737" w:rsidRDefault="00F7790A" w:rsidP="005351C8">
      <w:pPr>
        <w:pStyle w:val="a3"/>
        <w:numPr>
          <w:ilvl w:val="0"/>
          <w:numId w:val="11"/>
        </w:numPr>
        <w:ind w:left="0" w:firstLine="0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>Заместителю директора по УВР Макаренко М.А.</w:t>
      </w:r>
      <w:r w:rsidR="005351C8" w:rsidRPr="00004737">
        <w:rPr>
          <w:rFonts w:eastAsia="Calibri"/>
          <w:sz w:val="28"/>
          <w:szCs w:val="28"/>
        </w:rPr>
        <w:t>:</w:t>
      </w:r>
    </w:p>
    <w:p w:rsidR="00AB0AC3" w:rsidRPr="00004737" w:rsidRDefault="005351C8" w:rsidP="005351C8">
      <w:pPr>
        <w:pStyle w:val="a3"/>
        <w:ind w:left="0"/>
        <w:rPr>
          <w:rFonts w:eastAsia="Calibri"/>
          <w:sz w:val="28"/>
          <w:szCs w:val="28"/>
        </w:rPr>
      </w:pPr>
      <w:proofErr w:type="gramStart"/>
      <w:r w:rsidRPr="00004737">
        <w:rPr>
          <w:rFonts w:eastAsia="Calibri"/>
          <w:sz w:val="28"/>
          <w:szCs w:val="28"/>
        </w:rPr>
        <w:t>3.1.</w:t>
      </w:r>
      <w:r w:rsidR="00F7790A" w:rsidRPr="00004737">
        <w:rPr>
          <w:rFonts w:eastAsia="Calibri"/>
          <w:sz w:val="28"/>
          <w:szCs w:val="28"/>
        </w:rPr>
        <w:t>разместить на официальных сайтах и информационных стендах памятки с телефонами дежурных территориальных органов МВД России, ФСБ России, МЧС России, руководителя, заместителей руководителя учреждения и полной конкретной информации о порядке организации отдыха и оздоровления детей, работе лагерей с дневным пребыванием и профильных смен, сведений о возможности получения компенсационных выплат в органах социальной защиты населения за самостоятельно приобретенную путевку и возможности</w:t>
      </w:r>
      <w:proofErr w:type="gramEnd"/>
      <w:r w:rsidR="00F7790A" w:rsidRPr="00004737">
        <w:rPr>
          <w:rFonts w:eastAsia="Calibri"/>
          <w:sz w:val="28"/>
          <w:szCs w:val="28"/>
        </w:rPr>
        <w:t xml:space="preserve"> трудоустройства через службы занятости населения (с указанием контактных телефонов и адресов данных организаций).</w:t>
      </w:r>
    </w:p>
    <w:p w:rsidR="000D1C4A" w:rsidRDefault="005351C8" w:rsidP="005351C8">
      <w:pPr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3.2. Взять под контроль проведение мероприятий по открытию лагеря с дневным пребыванием. При отсутствии </w:t>
      </w:r>
      <w:proofErr w:type="gramStart"/>
      <w:r w:rsidRPr="00004737">
        <w:rPr>
          <w:rFonts w:eastAsia="Calibri"/>
          <w:sz w:val="28"/>
          <w:szCs w:val="28"/>
        </w:rPr>
        <w:t>действующих</w:t>
      </w:r>
      <w:proofErr w:type="gramEnd"/>
      <w:r w:rsidRPr="00004737">
        <w:rPr>
          <w:rFonts w:eastAsia="Calibri"/>
          <w:sz w:val="28"/>
          <w:szCs w:val="28"/>
        </w:rPr>
        <w:t xml:space="preserve"> санитарно-эпидемиологического заключения, выданного  Управлением </w:t>
      </w:r>
      <w:proofErr w:type="spellStart"/>
      <w:r w:rsidRPr="00004737">
        <w:rPr>
          <w:rFonts w:eastAsia="Calibri"/>
          <w:sz w:val="28"/>
          <w:szCs w:val="28"/>
        </w:rPr>
        <w:t>Роспотребнадзора</w:t>
      </w:r>
      <w:proofErr w:type="spellEnd"/>
      <w:r w:rsidR="00FF66CE" w:rsidRPr="00004737">
        <w:rPr>
          <w:rFonts w:eastAsia="Calibri"/>
          <w:sz w:val="28"/>
          <w:szCs w:val="28"/>
        </w:rPr>
        <w:t xml:space="preserve"> </w:t>
      </w:r>
      <w:r w:rsidRPr="00004737">
        <w:rPr>
          <w:rFonts w:eastAsia="Calibri"/>
          <w:sz w:val="28"/>
          <w:szCs w:val="28"/>
        </w:rPr>
        <w:t xml:space="preserve"> по Ростовской области, не допускать открытие лагеря.. </w:t>
      </w:r>
    </w:p>
    <w:p w:rsidR="000D1C4A" w:rsidRPr="000D1C4A" w:rsidRDefault="000D1C4A" w:rsidP="000D1C4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</w:t>
      </w:r>
      <w:r w:rsidRPr="000D1C4A">
        <w:rPr>
          <w:rFonts w:eastAsia="Calibri"/>
          <w:sz w:val="28"/>
          <w:szCs w:val="28"/>
        </w:rPr>
        <w:tab/>
        <w:t xml:space="preserve">Не допускать размещения детей для организации профильных смен в оздоровительных учреждениях, не включенных в региональный реестр организаций отдыха и оздоровления в 2025 году и не имеющих документально оформленного права на организацию детского отдыха и разрешительных документов на прием детей территориальных органов </w:t>
      </w:r>
      <w:proofErr w:type="spellStart"/>
      <w:r w:rsidRPr="000D1C4A">
        <w:rPr>
          <w:rFonts w:eastAsia="Calibri"/>
          <w:sz w:val="28"/>
          <w:szCs w:val="28"/>
        </w:rPr>
        <w:t>Роспотребнадзора</w:t>
      </w:r>
      <w:proofErr w:type="spellEnd"/>
      <w:r w:rsidRPr="000D1C4A">
        <w:rPr>
          <w:rFonts w:eastAsia="Calibri"/>
          <w:sz w:val="28"/>
          <w:szCs w:val="28"/>
        </w:rPr>
        <w:t xml:space="preserve"> и </w:t>
      </w:r>
      <w:proofErr w:type="spellStart"/>
      <w:r w:rsidRPr="000D1C4A">
        <w:rPr>
          <w:rFonts w:eastAsia="Calibri"/>
          <w:sz w:val="28"/>
          <w:szCs w:val="28"/>
        </w:rPr>
        <w:t>Госпожнадзора</w:t>
      </w:r>
      <w:proofErr w:type="spellEnd"/>
      <w:r w:rsidRPr="000D1C4A">
        <w:rPr>
          <w:rFonts w:eastAsia="Calibri"/>
          <w:sz w:val="28"/>
          <w:szCs w:val="28"/>
        </w:rPr>
        <w:t xml:space="preserve">. </w:t>
      </w:r>
    </w:p>
    <w:p w:rsidR="000D1C4A" w:rsidRPr="000D1C4A" w:rsidRDefault="000D1C4A" w:rsidP="000D1C4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0D1C4A">
        <w:rPr>
          <w:rFonts w:eastAsia="Calibri"/>
          <w:sz w:val="28"/>
          <w:szCs w:val="28"/>
        </w:rPr>
        <w:t>.4.</w:t>
      </w:r>
      <w:r w:rsidRPr="000D1C4A">
        <w:rPr>
          <w:rFonts w:eastAsia="Calibri"/>
          <w:sz w:val="28"/>
          <w:szCs w:val="28"/>
        </w:rPr>
        <w:tab/>
      </w:r>
      <w:proofErr w:type="gramStart"/>
      <w:r w:rsidRPr="000D1C4A">
        <w:rPr>
          <w:rFonts w:eastAsia="Calibri"/>
          <w:sz w:val="28"/>
          <w:szCs w:val="28"/>
        </w:rPr>
        <w:t xml:space="preserve">Во исполнение пункта 11.6.10 постановления Правительства Ростовской области от 15.12.2011 № 240 «О порядке организации и обеспечения отдыха и </w:t>
      </w:r>
      <w:r w:rsidRPr="000D1C4A">
        <w:rPr>
          <w:rFonts w:eastAsia="Calibri"/>
          <w:sz w:val="28"/>
          <w:szCs w:val="28"/>
        </w:rPr>
        <w:lastRenderedPageBreak/>
        <w:t>оздоровления детей» в обязательном порядке уведомлять об организованном выезде детей за пределы Ростовской области Управление Федеральной службы по надзору в сфере защиты прав потребителей и благополучия человека по Ростовской области и его территориальные отделы.</w:t>
      </w:r>
      <w:proofErr w:type="gramEnd"/>
      <w:r w:rsidRPr="000D1C4A">
        <w:rPr>
          <w:rFonts w:eastAsia="Calibri"/>
          <w:sz w:val="28"/>
          <w:szCs w:val="28"/>
        </w:rPr>
        <w:t xml:space="preserve"> Не менее чем за 12 дней до даты направления детей на отдых направлять информацию о выезде методисту по воспитательной работе МКУ «Отдел образования Первомайского района города Ростова-на-Дону» для своевременного информирования Управления образования города Ростова-на-Дону.</w:t>
      </w:r>
    </w:p>
    <w:p w:rsidR="000D1C4A" w:rsidRDefault="000D1C4A" w:rsidP="000D1C4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0D1C4A">
        <w:rPr>
          <w:rFonts w:eastAsia="Calibri"/>
          <w:sz w:val="28"/>
          <w:szCs w:val="28"/>
        </w:rPr>
        <w:t>.5.</w:t>
      </w:r>
      <w:r w:rsidRPr="000D1C4A">
        <w:rPr>
          <w:rFonts w:eastAsia="Calibri"/>
          <w:sz w:val="28"/>
          <w:szCs w:val="28"/>
        </w:rPr>
        <w:tab/>
        <w:t xml:space="preserve">Обеспечить безопасность </w:t>
      </w:r>
      <w:proofErr w:type="gramStart"/>
      <w:r w:rsidRPr="000D1C4A">
        <w:rPr>
          <w:rFonts w:eastAsia="Calibri"/>
          <w:sz w:val="28"/>
          <w:szCs w:val="28"/>
        </w:rPr>
        <w:t>обучающихся</w:t>
      </w:r>
      <w:proofErr w:type="gramEnd"/>
      <w:r w:rsidRPr="000D1C4A">
        <w:rPr>
          <w:rFonts w:eastAsia="Calibri"/>
          <w:sz w:val="28"/>
          <w:szCs w:val="28"/>
        </w:rPr>
        <w:t xml:space="preserve"> в период летней оздоровительной кампании в соответствии с приказом Управления образования от 11.02.2025 № УОПР/45 «Об организации отдыха обучающихся в каникулярное время в 2024 году» и приказом МКУ «Отдел образования Первомайского района города Ростова-на-Дону» №61 от 02.04.2025.</w:t>
      </w:r>
    </w:p>
    <w:p w:rsidR="003A29FE" w:rsidRPr="00004737" w:rsidRDefault="003A29FE" w:rsidP="003A29FE">
      <w:pPr>
        <w:tabs>
          <w:tab w:val="left" w:pos="992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</w:t>
      </w:r>
      <w:r w:rsidRPr="003A29FE">
        <w:t xml:space="preserve"> </w:t>
      </w:r>
      <w:r w:rsidRPr="003A29FE">
        <w:rPr>
          <w:rFonts w:eastAsia="Calibri"/>
          <w:sz w:val="28"/>
          <w:szCs w:val="28"/>
        </w:rPr>
        <w:t>Закрепить за определенными отрядами  кабин</w:t>
      </w:r>
      <w:r>
        <w:rPr>
          <w:rFonts w:eastAsia="Calibri"/>
          <w:sz w:val="28"/>
          <w:szCs w:val="28"/>
        </w:rPr>
        <w:t>еты   № 1</w:t>
      </w:r>
      <w:r w:rsidR="00B77792">
        <w:rPr>
          <w:rFonts w:eastAsia="Calibri"/>
          <w:sz w:val="28"/>
          <w:szCs w:val="28"/>
        </w:rPr>
        <w:t>02</w:t>
      </w:r>
      <w:r>
        <w:rPr>
          <w:rFonts w:eastAsia="Calibri"/>
          <w:sz w:val="28"/>
          <w:szCs w:val="28"/>
        </w:rPr>
        <w:t xml:space="preserve">, </w:t>
      </w:r>
      <w:r w:rsidR="00631B29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01,202,301,302,305,308.</w:t>
      </w:r>
    </w:p>
    <w:p w:rsidR="00801F86" w:rsidRPr="00004737" w:rsidRDefault="003A29FE" w:rsidP="005351C8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5351C8" w:rsidRPr="00004737">
        <w:rPr>
          <w:rFonts w:eastAsia="Calibri"/>
          <w:sz w:val="28"/>
          <w:szCs w:val="28"/>
        </w:rPr>
        <w:t>.</w:t>
      </w:r>
      <w:r w:rsidR="005D14F0" w:rsidRPr="00004737">
        <w:rPr>
          <w:rFonts w:eastAsia="Calibri"/>
          <w:sz w:val="28"/>
          <w:szCs w:val="28"/>
        </w:rPr>
        <w:t>Заместителю директора по АХР Ханину Ю.В.</w:t>
      </w:r>
      <w:r w:rsidR="005351C8" w:rsidRPr="00004737">
        <w:rPr>
          <w:rFonts w:eastAsia="Calibri"/>
          <w:sz w:val="28"/>
          <w:szCs w:val="28"/>
        </w:rPr>
        <w:t xml:space="preserve"> н</w:t>
      </w:r>
      <w:r w:rsidR="005D14F0" w:rsidRPr="00004737">
        <w:rPr>
          <w:rFonts w:eastAsia="Calibri"/>
          <w:sz w:val="28"/>
          <w:szCs w:val="28"/>
        </w:rPr>
        <w:t>е допускать проведение ремонтных работ в период функционирования лагеря с дневным пребыванием</w:t>
      </w:r>
      <w:r w:rsidR="005351C8" w:rsidRPr="00004737">
        <w:rPr>
          <w:rFonts w:eastAsia="Calibri"/>
          <w:sz w:val="28"/>
          <w:szCs w:val="28"/>
        </w:rPr>
        <w:t>.</w:t>
      </w:r>
    </w:p>
    <w:p w:rsidR="00801F86" w:rsidRPr="00004737" w:rsidRDefault="003A29FE" w:rsidP="005351C8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5351C8" w:rsidRPr="00004737">
        <w:rPr>
          <w:rFonts w:eastAsia="Calibri"/>
          <w:sz w:val="28"/>
          <w:szCs w:val="28"/>
        </w:rPr>
        <w:t>.</w:t>
      </w:r>
      <w:r w:rsidR="005D14F0" w:rsidRPr="00004737">
        <w:rPr>
          <w:rFonts w:eastAsia="Calibri"/>
          <w:sz w:val="28"/>
          <w:szCs w:val="28"/>
        </w:rPr>
        <w:t>Контроль исполнения настоящего приказа оставляю за собой</w:t>
      </w:r>
      <w:r w:rsidR="00004737" w:rsidRPr="00004737">
        <w:rPr>
          <w:rFonts w:eastAsia="Calibri"/>
          <w:sz w:val="28"/>
          <w:szCs w:val="28"/>
        </w:rPr>
        <w:t>.</w:t>
      </w:r>
    </w:p>
    <w:p w:rsidR="00004737" w:rsidRPr="00004737" w:rsidRDefault="00004737" w:rsidP="005351C8">
      <w:pPr>
        <w:rPr>
          <w:rFonts w:eastAsia="Calibri"/>
          <w:sz w:val="28"/>
          <w:szCs w:val="28"/>
        </w:rPr>
      </w:pPr>
    </w:p>
    <w:p w:rsidR="00004737" w:rsidRPr="00004737" w:rsidRDefault="00004737" w:rsidP="005351C8">
      <w:pPr>
        <w:rPr>
          <w:rFonts w:eastAsia="Calibri"/>
          <w:sz w:val="28"/>
          <w:szCs w:val="28"/>
        </w:rPr>
      </w:pPr>
    </w:p>
    <w:p w:rsidR="00004737" w:rsidRPr="00004737" w:rsidRDefault="00004737" w:rsidP="005351C8">
      <w:pPr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>Директор                         Н.В. Приходько</w:t>
      </w:r>
    </w:p>
    <w:p w:rsidR="00801F86" w:rsidRPr="00004737" w:rsidRDefault="00801F86" w:rsidP="00DE77C5">
      <w:pPr>
        <w:jc w:val="both"/>
        <w:rPr>
          <w:rFonts w:eastAsia="Calibri"/>
          <w:sz w:val="28"/>
          <w:szCs w:val="28"/>
        </w:rPr>
      </w:pPr>
    </w:p>
    <w:p w:rsidR="00801F86" w:rsidRPr="00004737" w:rsidRDefault="00801F86" w:rsidP="00DE77C5">
      <w:pPr>
        <w:jc w:val="both"/>
        <w:rPr>
          <w:rFonts w:eastAsia="Calibri"/>
          <w:sz w:val="28"/>
          <w:szCs w:val="28"/>
        </w:rPr>
      </w:pPr>
    </w:p>
    <w:p w:rsidR="00801F86" w:rsidRPr="00004737" w:rsidRDefault="00801F86" w:rsidP="00DE77C5">
      <w:pPr>
        <w:jc w:val="both"/>
        <w:rPr>
          <w:rFonts w:eastAsia="Calibri"/>
          <w:sz w:val="28"/>
          <w:szCs w:val="28"/>
        </w:rPr>
      </w:pPr>
    </w:p>
    <w:p w:rsidR="00801F86" w:rsidRDefault="00801F86" w:rsidP="00DE77C5">
      <w:pPr>
        <w:jc w:val="both"/>
        <w:rPr>
          <w:rFonts w:eastAsia="Calibri"/>
          <w:sz w:val="26"/>
          <w:szCs w:val="26"/>
        </w:rPr>
      </w:pPr>
      <w:bookmarkStart w:id="0" w:name="_GoBack"/>
      <w:bookmarkEnd w:id="0"/>
    </w:p>
    <w:p w:rsidR="00E45D2F" w:rsidRPr="00CA2C6E" w:rsidRDefault="00E45D2F" w:rsidP="00E45D2F">
      <w:pPr>
        <w:jc w:val="center"/>
        <w:rPr>
          <w:sz w:val="26"/>
          <w:szCs w:val="26"/>
        </w:rPr>
      </w:pPr>
    </w:p>
    <w:sectPr w:rsidR="00E45D2F" w:rsidRPr="00CA2C6E" w:rsidSect="003A29FE">
      <w:type w:val="continuous"/>
      <w:pgSz w:w="11906" w:h="16838"/>
      <w:pgMar w:top="680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BF4"/>
    <w:multiLevelType w:val="hybridMultilevel"/>
    <w:tmpl w:val="EEE0BA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C11229B"/>
    <w:multiLevelType w:val="hybridMultilevel"/>
    <w:tmpl w:val="9D14715A"/>
    <w:lvl w:ilvl="0" w:tplc="8EC823D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420C0"/>
    <w:multiLevelType w:val="hybridMultilevel"/>
    <w:tmpl w:val="04A44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64538B"/>
    <w:multiLevelType w:val="multilevel"/>
    <w:tmpl w:val="86C848F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4">
    <w:nsid w:val="20713799"/>
    <w:multiLevelType w:val="hybridMultilevel"/>
    <w:tmpl w:val="2A14C698"/>
    <w:lvl w:ilvl="0" w:tplc="C0981D7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3758A6"/>
    <w:multiLevelType w:val="hybridMultilevel"/>
    <w:tmpl w:val="1F24FEB2"/>
    <w:lvl w:ilvl="0" w:tplc="8EC823D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812D4"/>
    <w:multiLevelType w:val="hybridMultilevel"/>
    <w:tmpl w:val="04A44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0A117C"/>
    <w:multiLevelType w:val="hybridMultilevel"/>
    <w:tmpl w:val="B8F4D850"/>
    <w:lvl w:ilvl="0" w:tplc="8EC823D6">
      <w:start w:val="1"/>
      <w:numFmt w:val="bullet"/>
      <w:lvlText w:val="−"/>
      <w:lvlJc w:val="left"/>
      <w:pPr>
        <w:ind w:left="78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>
    <w:nsid w:val="476A7583"/>
    <w:multiLevelType w:val="hybridMultilevel"/>
    <w:tmpl w:val="01B6F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D5E89"/>
    <w:multiLevelType w:val="multilevel"/>
    <w:tmpl w:val="9AFC63B8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0">
    <w:nsid w:val="5E49628F"/>
    <w:multiLevelType w:val="hybridMultilevel"/>
    <w:tmpl w:val="B27A68E2"/>
    <w:lvl w:ilvl="0" w:tplc="8EC823D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F33549"/>
    <w:multiLevelType w:val="multilevel"/>
    <w:tmpl w:val="E3E2F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48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84"/>
    <w:rsid w:val="000019E2"/>
    <w:rsid w:val="00003DC9"/>
    <w:rsid w:val="000041FB"/>
    <w:rsid w:val="00004737"/>
    <w:rsid w:val="0001451C"/>
    <w:rsid w:val="00014F66"/>
    <w:rsid w:val="000171AE"/>
    <w:rsid w:val="00057475"/>
    <w:rsid w:val="0007524C"/>
    <w:rsid w:val="00091B93"/>
    <w:rsid w:val="000B44D8"/>
    <w:rsid w:val="000C0C7F"/>
    <w:rsid w:val="000D1C4A"/>
    <w:rsid w:val="000E304B"/>
    <w:rsid w:val="000F2150"/>
    <w:rsid w:val="00130D7D"/>
    <w:rsid w:val="001830F5"/>
    <w:rsid w:val="001953BD"/>
    <w:rsid w:val="001A0FDF"/>
    <w:rsid w:val="001C2D7C"/>
    <w:rsid w:val="001C72F0"/>
    <w:rsid w:val="001D348E"/>
    <w:rsid w:val="001F685C"/>
    <w:rsid w:val="002049F4"/>
    <w:rsid w:val="00205CD1"/>
    <w:rsid w:val="00214FF4"/>
    <w:rsid w:val="00222F1D"/>
    <w:rsid w:val="00237D4B"/>
    <w:rsid w:val="00260544"/>
    <w:rsid w:val="002773A1"/>
    <w:rsid w:val="0028088F"/>
    <w:rsid w:val="0028470D"/>
    <w:rsid w:val="002A4293"/>
    <w:rsid w:val="002C61C6"/>
    <w:rsid w:val="002C7F28"/>
    <w:rsid w:val="002D5B9E"/>
    <w:rsid w:val="002E38CA"/>
    <w:rsid w:val="002E51D6"/>
    <w:rsid w:val="002E6E17"/>
    <w:rsid w:val="00314DF1"/>
    <w:rsid w:val="003751C9"/>
    <w:rsid w:val="00384334"/>
    <w:rsid w:val="0038782F"/>
    <w:rsid w:val="003A29FE"/>
    <w:rsid w:val="003A3514"/>
    <w:rsid w:val="003A6F30"/>
    <w:rsid w:val="003B1835"/>
    <w:rsid w:val="003B64A0"/>
    <w:rsid w:val="003C7756"/>
    <w:rsid w:val="003D776A"/>
    <w:rsid w:val="00456A89"/>
    <w:rsid w:val="00467559"/>
    <w:rsid w:val="00493EC1"/>
    <w:rsid w:val="004952CC"/>
    <w:rsid w:val="004C0D62"/>
    <w:rsid w:val="00511F2A"/>
    <w:rsid w:val="00515B14"/>
    <w:rsid w:val="00521A3F"/>
    <w:rsid w:val="00532023"/>
    <w:rsid w:val="005351C8"/>
    <w:rsid w:val="005549A6"/>
    <w:rsid w:val="00565C8E"/>
    <w:rsid w:val="0058429E"/>
    <w:rsid w:val="005938A5"/>
    <w:rsid w:val="005B0731"/>
    <w:rsid w:val="005D1355"/>
    <w:rsid w:val="005D14F0"/>
    <w:rsid w:val="005E0AA9"/>
    <w:rsid w:val="00616DAE"/>
    <w:rsid w:val="00617210"/>
    <w:rsid w:val="006264E5"/>
    <w:rsid w:val="00631B29"/>
    <w:rsid w:val="00645AF0"/>
    <w:rsid w:val="00662A58"/>
    <w:rsid w:val="006671F5"/>
    <w:rsid w:val="00683985"/>
    <w:rsid w:val="00692C22"/>
    <w:rsid w:val="006B43A2"/>
    <w:rsid w:val="006E1496"/>
    <w:rsid w:val="006F321E"/>
    <w:rsid w:val="006F5484"/>
    <w:rsid w:val="00704B17"/>
    <w:rsid w:val="00716908"/>
    <w:rsid w:val="007236CE"/>
    <w:rsid w:val="00727DC0"/>
    <w:rsid w:val="0074766A"/>
    <w:rsid w:val="007538D6"/>
    <w:rsid w:val="00761E28"/>
    <w:rsid w:val="0077688D"/>
    <w:rsid w:val="007B1E63"/>
    <w:rsid w:val="007C64BC"/>
    <w:rsid w:val="00801F86"/>
    <w:rsid w:val="00803200"/>
    <w:rsid w:val="008075F8"/>
    <w:rsid w:val="0082081E"/>
    <w:rsid w:val="00837D71"/>
    <w:rsid w:val="00840966"/>
    <w:rsid w:val="00862061"/>
    <w:rsid w:val="00867FFC"/>
    <w:rsid w:val="00896233"/>
    <w:rsid w:val="008A3FE4"/>
    <w:rsid w:val="008A42B5"/>
    <w:rsid w:val="008A6455"/>
    <w:rsid w:val="008B3CBA"/>
    <w:rsid w:val="008B7C50"/>
    <w:rsid w:val="008C6258"/>
    <w:rsid w:val="008F5044"/>
    <w:rsid w:val="00904D05"/>
    <w:rsid w:val="00920729"/>
    <w:rsid w:val="00921523"/>
    <w:rsid w:val="00922151"/>
    <w:rsid w:val="009262CC"/>
    <w:rsid w:val="009306D5"/>
    <w:rsid w:val="009724E8"/>
    <w:rsid w:val="00975F73"/>
    <w:rsid w:val="009A62DC"/>
    <w:rsid w:val="009B5BAF"/>
    <w:rsid w:val="009C3886"/>
    <w:rsid w:val="009C48F4"/>
    <w:rsid w:val="009E5198"/>
    <w:rsid w:val="009F28E9"/>
    <w:rsid w:val="00A370F6"/>
    <w:rsid w:val="00A429AB"/>
    <w:rsid w:val="00A7411E"/>
    <w:rsid w:val="00A9262E"/>
    <w:rsid w:val="00A926D4"/>
    <w:rsid w:val="00AA0C2D"/>
    <w:rsid w:val="00AB0AC3"/>
    <w:rsid w:val="00AB3D37"/>
    <w:rsid w:val="00AC0A9A"/>
    <w:rsid w:val="00B01AEA"/>
    <w:rsid w:val="00B120C7"/>
    <w:rsid w:val="00B14B6B"/>
    <w:rsid w:val="00B22391"/>
    <w:rsid w:val="00B26081"/>
    <w:rsid w:val="00B3419A"/>
    <w:rsid w:val="00B543CE"/>
    <w:rsid w:val="00B57B9F"/>
    <w:rsid w:val="00B60A60"/>
    <w:rsid w:val="00B60DDD"/>
    <w:rsid w:val="00B652FC"/>
    <w:rsid w:val="00B71320"/>
    <w:rsid w:val="00B77792"/>
    <w:rsid w:val="00B85B52"/>
    <w:rsid w:val="00B92D38"/>
    <w:rsid w:val="00B96842"/>
    <w:rsid w:val="00BB4D79"/>
    <w:rsid w:val="00BC23FB"/>
    <w:rsid w:val="00BC6D93"/>
    <w:rsid w:val="00BD35EE"/>
    <w:rsid w:val="00BD6300"/>
    <w:rsid w:val="00BF1E90"/>
    <w:rsid w:val="00C247C7"/>
    <w:rsid w:val="00C34CC1"/>
    <w:rsid w:val="00C36C8B"/>
    <w:rsid w:val="00C40EA1"/>
    <w:rsid w:val="00C4316A"/>
    <w:rsid w:val="00C51764"/>
    <w:rsid w:val="00C54F82"/>
    <w:rsid w:val="00C56256"/>
    <w:rsid w:val="00C57245"/>
    <w:rsid w:val="00C917DD"/>
    <w:rsid w:val="00CA0E1C"/>
    <w:rsid w:val="00CA2C6E"/>
    <w:rsid w:val="00CB0FD4"/>
    <w:rsid w:val="00CB27C3"/>
    <w:rsid w:val="00CC0915"/>
    <w:rsid w:val="00CD5D16"/>
    <w:rsid w:val="00D06850"/>
    <w:rsid w:val="00D30A17"/>
    <w:rsid w:val="00D35FAE"/>
    <w:rsid w:val="00D84B90"/>
    <w:rsid w:val="00D903C0"/>
    <w:rsid w:val="00D945A1"/>
    <w:rsid w:val="00DB5DFC"/>
    <w:rsid w:val="00DC0D33"/>
    <w:rsid w:val="00DC0F4D"/>
    <w:rsid w:val="00DE77C5"/>
    <w:rsid w:val="00DE7D15"/>
    <w:rsid w:val="00DF1CEE"/>
    <w:rsid w:val="00DF682F"/>
    <w:rsid w:val="00E25219"/>
    <w:rsid w:val="00E276A8"/>
    <w:rsid w:val="00E370C9"/>
    <w:rsid w:val="00E45D2F"/>
    <w:rsid w:val="00E53A34"/>
    <w:rsid w:val="00E65B2A"/>
    <w:rsid w:val="00E67EB1"/>
    <w:rsid w:val="00E90E01"/>
    <w:rsid w:val="00E914CE"/>
    <w:rsid w:val="00E94D26"/>
    <w:rsid w:val="00EA1BBF"/>
    <w:rsid w:val="00EA1E74"/>
    <w:rsid w:val="00EB16E8"/>
    <w:rsid w:val="00ED0389"/>
    <w:rsid w:val="00F0377D"/>
    <w:rsid w:val="00F1384F"/>
    <w:rsid w:val="00F2155A"/>
    <w:rsid w:val="00F24583"/>
    <w:rsid w:val="00F479A8"/>
    <w:rsid w:val="00F51235"/>
    <w:rsid w:val="00F57369"/>
    <w:rsid w:val="00F62378"/>
    <w:rsid w:val="00F7790A"/>
    <w:rsid w:val="00F90C0A"/>
    <w:rsid w:val="00FB4E0A"/>
    <w:rsid w:val="00FB53D7"/>
    <w:rsid w:val="00FC2B76"/>
    <w:rsid w:val="00FC36F7"/>
    <w:rsid w:val="00FC48F0"/>
    <w:rsid w:val="00FD2461"/>
    <w:rsid w:val="00FD44C4"/>
    <w:rsid w:val="00FE2128"/>
    <w:rsid w:val="00FE2BA5"/>
    <w:rsid w:val="00FE5F7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1E6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E63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customStyle="1" w:styleId="Postan">
    <w:name w:val="Postan"/>
    <w:basedOn w:val="a"/>
    <w:rsid w:val="007B1E63"/>
    <w:pPr>
      <w:jc w:val="center"/>
    </w:pPr>
    <w:rPr>
      <w:sz w:val="28"/>
    </w:rPr>
  </w:style>
  <w:style w:type="paragraph" w:styleId="a3">
    <w:name w:val="List Paragraph"/>
    <w:basedOn w:val="a"/>
    <w:uiPriority w:val="34"/>
    <w:qFormat/>
    <w:rsid w:val="001830F5"/>
    <w:pPr>
      <w:ind w:left="720"/>
      <w:contextualSpacing/>
    </w:pPr>
  </w:style>
  <w:style w:type="table" w:styleId="a4">
    <w:name w:val="Table Grid"/>
    <w:basedOn w:val="a1"/>
    <w:uiPriority w:val="59"/>
    <w:rsid w:val="003B6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493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0A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AC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link w:val="a8"/>
    <w:uiPriority w:val="1"/>
    <w:qFormat/>
    <w:rsid w:val="00CA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CA2C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1E6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E63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customStyle="1" w:styleId="Postan">
    <w:name w:val="Postan"/>
    <w:basedOn w:val="a"/>
    <w:rsid w:val="007B1E63"/>
    <w:pPr>
      <w:jc w:val="center"/>
    </w:pPr>
    <w:rPr>
      <w:sz w:val="28"/>
    </w:rPr>
  </w:style>
  <w:style w:type="paragraph" w:styleId="a3">
    <w:name w:val="List Paragraph"/>
    <w:basedOn w:val="a"/>
    <w:uiPriority w:val="34"/>
    <w:qFormat/>
    <w:rsid w:val="001830F5"/>
    <w:pPr>
      <w:ind w:left="720"/>
      <w:contextualSpacing/>
    </w:pPr>
  </w:style>
  <w:style w:type="table" w:styleId="a4">
    <w:name w:val="Table Grid"/>
    <w:basedOn w:val="a1"/>
    <w:uiPriority w:val="59"/>
    <w:rsid w:val="003B6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493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0A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AC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link w:val="a8"/>
    <w:uiPriority w:val="1"/>
    <w:qFormat/>
    <w:rsid w:val="00CA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CA2C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8041E-E5CF-4AE1-95CB-DC4479B9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2025-04-15T12:06:00Z</cp:lastPrinted>
  <dcterms:created xsi:type="dcterms:W3CDTF">2025-04-09T11:17:00Z</dcterms:created>
  <dcterms:modified xsi:type="dcterms:W3CDTF">2025-04-15T13:12:00Z</dcterms:modified>
</cp:coreProperties>
</file>