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69" w:rsidRDefault="00273969">
      <w:pPr>
        <w:rPr>
          <w:rFonts w:ascii="Times New Roman" w:hAnsi="Times New Roman" w:cs="Times New Roman"/>
          <w:sz w:val="28"/>
          <w:szCs w:val="28"/>
        </w:rPr>
      </w:pPr>
    </w:p>
    <w:p w:rsidR="00273969" w:rsidRDefault="00273969">
      <w:pPr>
        <w:rPr>
          <w:rFonts w:ascii="Times New Roman" w:hAnsi="Times New Roman" w:cs="Times New Roman"/>
          <w:sz w:val="28"/>
          <w:szCs w:val="28"/>
        </w:rPr>
      </w:pPr>
    </w:p>
    <w:p w:rsidR="00F210B1" w:rsidRPr="00273969" w:rsidRDefault="002739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3969">
        <w:rPr>
          <w:rFonts w:ascii="Times New Roman" w:hAnsi="Times New Roman" w:cs="Times New Roman"/>
          <w:sz w:val="28"/>
          <w:szCs w:val="28"/>
        </w:rPr>
        <w:t>Видеозапись родительского собрания размещена на официальном сайте Центра: https://fcprc.ru/news/den-bez-tabaka-2023.</w:t>
      </w:r>
    </w:p>
    <w:sectPr w:rsidR="00F210B1" w:rsidRPr="0027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3D"/>
    <w:rsid w:val="00273969"/>
    <w:rsid w:val="00BE353D"/>
    <w:rsid w:val="00F2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2023-11-01T06:46:00Z</dcterms:created>
  <dcterms:modified xsi:type="dcterms:W3CDTF">2023-11-01T06:46:00Z</dcterms:modified>
</cp:coreProperties>
</file>