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0A3E28" w:rsidRPr="000A3E28" w:rsidTr="008702A0">
        <w:trPr>
          <w:trHeight w:val="1124"/>
        </w:trPr>
        <w:tc>
          <w:tcPr>
            <w:tcW w:w="4441" w:type="dxa"/>
          </w:tcPr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>Рассмотрено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 xml:space="preserve">на Общем собрании </w:t>
            </w:r>
            <w:proofErr w:type="gramStart"/>
            <w:r w:rsidRPr="000A3E28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>коллектива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eastAsia="Calibri" w:hAnsi="Times New Roman" w:cs="Times New Roman"/>
              </w:rPr>
              <w:t>протокол  от 25.10.2024 г.№ 5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3E28">
              <w:rPr>
                <w:rFonts w:ascii="Times New Roman" w:hAnsi="Times New Roman" w:cs="Times New Roman"/>
                <w:b/>
              </w:rPr>
              <w:t xml:space="preserve">Приложение № </w:t>
            </w:r>
            <w:r w:rsidRPr="000A3E28">
              <w:rPr>
                <w:rFonts w:ascii="Times New Roman" w:hAnsi="Times New Roman" w:cs="Times New Roman"/>
                <w:b/>
              </w:rPr>
              <w:t>7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>Утверждено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>приказом от 25</w:t>
            </w:r>
            <w:r w:rsidRPr="000A3E28">
              <w:rPr>
                <w:rFonts w:ascii="Times New Roman" w:eastAsia="Calibri" w:hAnsi="Times New Roman" w:cs="Times New Roman"/>
              </w:rPr>
              <w:t>.10.2024г</w:t>
            </w:r>
            <w:r w:rsidRPr="000A3E28">
              <w:rPr>
                <w:rFonts w:ascii="Times New Roman" w:hAnsi="Times New Roman" w:cs="Times New Roman"/>
              </w:rPr>
              <w:t>.  № 149-л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>Директор МБОУ "Школа № 105"</w:t>
            </w:r>
          </w:p>
          <w:p w:rsidR="000A3E28" w:rsidRPr="000A3E28" w:rsidRDefault="000A3E28" w:rsidP="000A3E2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3E28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0A3E28">
              <w:rPr>
                <w:rFonts w:ascii="Times New Roman" w:hAnsi="Times New Roman" w:cs="Times New Roman"/>
              </w:rPr>
              <w:t>Н.В.Приходько</w:t>
            </w:r>
            <w:proofErr w:type="spellEnd"/>
          </w:p>
        </w:tc>
      </w:tr>
    </w:tbl>
    <w:p w:rsidR="003E252B" w:rsidRPr="003E252B" w:rsidRDefault="003E252B" w:rsidP="00F14C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0FE9" w:rsidRPr="00103DD4" w:rsidRDefault="009C0FE9" w:rsidP="00E5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D4">
        <w:rPr>
          <w:rFonts w:ascii="Times New Roman" w:hAnsi="Times New Roman" w:cs="Times New Roman"/>
          <w:b/>
          <w:sz w:val="28"/>
          <w:szCs w:val="28"/>
        </w:rPr>
        <w:t>Положение о ф</w:t>
      </w:r>
      <w:r w:rsidR="003E252B" w:rsidRPr="00103DD4">
        <w:rPr>
          <w:rFonts w:ascii="Times New Roman" w:hAnsi="Times New Roman" w:cs="Times New Roman"/>
          <w:b/>
          <w:sz w:val="28"/>
          <w:szCs w:val="28"/>
        </w:rPr>
        <w:t>ункциональны</w:t>
      </w:r>
      <w:r w:rsidRPr="00103DD4">
        <w:rPr>
          <w:rFonts w:ascii="Times New Roman" w:hAnsi="Times New Roman" w:cs="Times New Roman"/>
          <w:b/>
          <w:sz w:val="28"/>
          <w:szCs w:val="28"/>
        </w:rPr>
        <w:t>х</w:t>
      </w:r>
      <w:r w:rsidR="003E252B" w:rsidRPr="00103DD4"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Pr="00103DD4">
        <w:rPr>
          <w:rFonts w:ascii="Times New Roman" w:hAnsi="Times New Roman" w:cs="Times New Roman"/>
          <w:b/>
          <w:sz w:val="28"/>
          <w:szCs w:val="28"/>
        </w:rPr>
        <w:t>ях лиц</w:t>
      </w:r>
      <w:r w:rsidR="003E252B" w:rsidRPr="00103D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53490" w:rsidRPr="00103DD4" w:rsidRDefault="003E252B" w:rsidP="00E5349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gramStart"/>
      <w:r w:rsidRPr="00103DD4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9C0FE9" w:rsidRPr="00103DD4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Pr="00103DD4">
        <w:rPr>
          <w:rFonts w:ascii="Times New Roman" w:hAnsi="Times New Roman" w:cs="Times New Roman"/>
          <w:b/>
          <w:sz w:val="28"/>
          <w:szCs w:val="28"/>
        </w:rPr>
        <w:t xml:space="preserve"> за реализацию антикоррупционной политики </w:t>
      </w:r>
    </w:p>
    <w:p w:rsidR="00103DD4" w:rsidRPr="00103DD4" w:rsidRDefault="00103DD4" w:rsidP="00103DD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3DD4"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в </w:t>
      </w:r>
      <w:r w:rsidRPr="00103DD4">
        <w:rPr>
          <w:rFonts w:ascii="Liberation Serif" w:hAnsi="Liberation Serif" w:cs="Liberation Serif"/>
          <w:b/>
          <w:sz w:val="28"/>
          <w:szCs w:val="28"/>
        </w:rPr>
        <w:t xml:space="preserve">муниципальном общеобразовательном учреждении </w:t>
      </w:r>
    </w:p>
    <w:p w:rsidR="00103DD4" w:rsidRPr="00103DD4" w:rsidRDefault="00103DD4" w:rsidP="00103DD4">
      <w:pPr>
        <w:pStyle w:val="11"/>
        <w:tabs>
          <w:tab w:val="left" w:pos="110"/>
        </w:tabs>
        <w:ind w:left="110" w:firstLine="0"/>
        <w:jc w:val="center"/>
      </w:pPr>
      <w:r w:rsidRPr="00103DD4">
        <w:t xml:space="preserve">   города Ростова-на-Дону "Школа № 105"</w:t>
      </w:r>
    </w:p>
    <w:p w:rsidR="009C0FE9" w:rsidRPr="00E53490" w:rsidRDefault="009C0FE9" w:rsidP="00E5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490" w:rsidRPr="009F3C70" w:rsidRDefault="003E252B" w:rsidP="009C0F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3C70">
        <w:rPr>
          <w:rFonts w:ascii="Times New Roman" w:hAnsi="Times New Roman" w:cs="Times New Roman"/>
          <w:b/>
          <w:sz w:val="26"/>
          <w:szCs w:val="26"/>
        </w:rPr>
        <w:t>1. Общие положения:</w:t>
      </w:r>
    </w:p>
    <w:p w:rsidR="009F3C70" w:rsidRDefault="003E252B" w:rsidP="0069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1.1. В своей работе руководствуется: </w:t>
      </w:r>
    </w:p>
    <w:p w:rsidR="009F3C70" w:rsidRDefault="003E252B" w:rsidP="0069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Конституцией Российской Федерации; </w:t>
      </w:r>
    </w:p>
    <w:p w:rsidR="009F3C70" w:rsidRDefault="003E252B" w:rsidP="00694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Законодательными и нормативными документами по противодействию коррупции; </w:t>
      </w:r>
    </w:p>
    <w:p w:rsidR="009F3C70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>- Уставом и локальными правовыми актами</w:t>
      </w:r>
      <w:r w:rsidR="00103DD4">
        <w:rPr>
          <w:rFonts w:ascii="Times New Roman" w:hAnsi="Times New Roman" w:cs="Times New Roman"/>
          <w:sz w:val="26"/>
          <w:szCs w:val="26"/>
        </w:rPr>
        <w:t xml:space="preserve"> МБОУ "Школа № 105"</w:t>
      </w:r>
      <w:r w:rsidRPr="00E5349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3C70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настоящими функциональными обязанностями </w:t>
      </w:r>
    </w:p>
    <w:p w:rsidR="009F3C70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1.2. Ответственный за реализацию антикоррупционной политики должен знать: </w:t>
      </w:r>
    </w:p>
    <w:p w:rsidR="009F3C70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цели и задачи внедрения антикоррупционной политики; </w:t>
      </w:r>
    </w:p>
    <w:p w:rsidR="006947E7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используемые в антикоррупционной политике понятия и определения; </w:t>
      </w:r>
    </w:p>
    <w:p w:rsidR="00103DD4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>- основные принципы антикоррупционной деятельности в</w:t>
      </w:r>
      <w:r w:rsidR="006947E7" w:rsidRPr="006947E7">
        <w:rPr>
          <w:rFonts w:ascii="Times New Roman" w:hAnsi="Times New Roman" w:cs="Times New Roman"/>
          <w:sz w:val="26"/>
          <w:szCs w:val="26"/>
        </w:rPr>
        <w:t xml:space="preserve"> </w:t>
      </w:r>
      <w:r w:rsidR="00103DD4">
        <w:rPr>
          <w:rFonts w:ascii="Times New Roman" w:hAnsi="Times New Roman" w:cs="Times New Roman"/>
          <w:sz w:val="26"/>
          <w:szCs w:val="26"/>
        </w:rPr>
        <w:t>МБОУ "Школа № 105"</w:t>
      </w:r>
      <w:r w:rsidR="00103DD4" w:rsidRPr="00E5349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947E7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область применения антикоррупционной политики и круг лиц, попадающих под ее действие; </w:t>
      </w:r>
    </w:p>
    <w:p w:rsidR="006947E7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перечень реализуемых антикоррупционных мероприятий, стандартов и процедур и порядок их выполнения (применения); </w:t>
      </w:r>
    </w:p>
    <w:p w:rsidR="006947E7" w:rsidRDefault="006947E7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 за несоблюдение требований антикоррупционной политики; </w:t>
      </w:r>
    </w:p>
    <w:p w:rsidR="006947E7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- порядок пересмотра и внесения изменений в антикоррупционную политику </w:t>
      </w:r>
      <w:r w:rsidR="00103DD4">
        <w:rPr>
          <w:rFonts w:ascii="Times New Roman" w:hAnsi="Times New Roman" w:cs="Times New Roman"/>
          <w:sz w:val="26"/>
          <w:szCs w:val="26"/>
        </w:rPr>
        <w:t>МБОУ "Школа № 105"</w:t>
      </w:r>
      <w:r w:rsidRPr="00E534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47E7" w:rsidRDefault="006947E7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47E7" w:rsidRPr="006947E7" w:rsidRDefault="003E252B" w:rsidP="006947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7E7">
        <w:rPr>
          <w:rFonts w:ascii="Times New Roman" w:hAnsi="Times New Roman" w:cs="Times New Roman"/>
          <w:b/>
          <w:sz w:val="26"/>
          <w:szCs w:val="26"/>
        </w:rPr>
        <w:t>2. Функциональные обязанности:</w:t>
      </w:r>
    </w:p>
    <w:p w:rsidR="00000822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5349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E53490">
        <w:rPr>
          <w:rFonts w:ascii="Times New Roman" w:hAnsi="Times New Roman" w:cs="Times New Roman"/>
          <w:sz w:val="26"/>
          <w:szCs w:val="26"/>
        </w:rPr>
        <w:t xml:space="preserve"> за реализацию антикоррупционной политики в </w:t>
      </w:r>
      <w:r w:rsidR="000056FA">
        <w:rPr>
          <w:rFonts w:ascii="Times New Roman" w:hAnsi="Times New Roman" w:cs="Times New Roman"/>
          <w:sz w:val="26"/>
          <w:szCs w:val="26"/>
        </w:rPr>
        <w:t>МБОУ "Школа № 105":</w:t>
      </w:r>
      <w:r w:rsidRPr="00E534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35C" w:rsidRDefault="003E252B" w:rsidP="007E0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2.1.1. Осуществляет регулярный мониторинг хода эффективности реализации антикоррупционной политики </w:t>
      </w:r>
      <w:r w:rsidR="00000822">
        <w:rPr>
          <w:rFonts w:ascii="Times New Roman" w:hAnsi="Times New Roman" w:cs="Times New Roman"/>
          <w:sz w:val="26"/>
          <w:szCs w:val="26"/>
        </w:rPr>
        <w:t xml:space="preserve">в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Pr="00E53490">
        <w:rPr>
          <w:rFonts w:ascii="Times New Roman" w:hAnsi="Times New Roman" w:cs="Times New Roman"/>
          <w:sz w:val="26"/>
          <w:szCs w:val="26"/>
        </w:rPr>
        <w:t>, при необходимости вносит</w:t>
      </w:r>
      <w:r w:rsidR="00000822">
        <w:rPr>
          <w:rFonts w:ascii="Times New Roman" w:hAnsi="Times New Roman" w:cs="Times New Roman"/>
          <w:sz w:val="26"/>
          <w:szCs w:val="26"/>
        </w:rPr>
        <w:t>ь</w:t>
      </w:r>
      <w:r w:rsidRPr="00E53490">
        <w:rPr>
          <w:rFonts w:ascii="Times New Roman" w:hAnsi="Times New Roman" w:cs="Times New Roman"/>
          <w:sz w:val="26"/>
          <w:szCs w:val="26"/>
        </w:rPr>
        <w:t xml:space="preserve"> предложения об изменениях и дополнениях антикоррупционной политики</w:t>
      </w:r>
      <w:r w:rsidR="00000822">
        <w:rPr>
          <w:rFonts w:ascii="Times New Roman" w:hAnsi="Times New Roman" w:cs="Times New Roman"/>
          <w:sz w:val="26"/>
          <w:szCs w:val="26"/>
        </w:rPr>
        <w:t xml:space="preserve">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Pr="00E53490">
        <w:rPr>
          <w:rFonts w:ascii="Times New Roman" w:hAnsi="Times New Roman" w:cs="Times New Roman"/>
          <w:sz w:val="26"/>
          <w:szCs w:val="26"/>
        </w:rPr>
        <w:t xml:space="preserve">. </w:t>
      </w:r>
      <w:r w:rsidR="00402A18">
        <w:rPr>
          <w:rFonts w:ascii="Times New Roman" w:hAnsi="Times New Roman" w:cs="Times New Roman"/>
          <w:sz w:val="26"/>
          <w:szCs w:val="26"/>
        </w:rPr>
        <w:tab/>
      </w:r>
      <w:r w:rsidR="00402A18">
        <w:rPr>
          <w:rFonts w:ascii="Times New Roman" w:hAnsi="Times New Roman" w:cs="Times New Roman"/>
          <w:sz w:val="26"/>
          <w:szCs w:val="26"/>
        </w:rPr>
        <w:tab/>
      </w:r>
      <w:r w:rsidR="00402A18">
        <w:rPr>
          <w:rFonts w:ascii="Times New Roman" w:hAnsi="Times New Roman" w:cs="Times New Roman"/>
          <w:sz w:val="26"/>
          <w:szCs w:val="26"/>
        </w:rPr>
        <w:tab/>
      </w:r>
      <w:r w:rsidR="00402A18">
        <w:rPr>
          <w:rFonts w:ascii="Times New Roman" w:hAnsi="Times New Roman" w:cs="Times New Roman"/>
          <w:sz w:val="26"/>
          <w:szCs w:val="26"/>
        </w:rPr>
        <w:tab/>
      </w:r>
      <w:r w:rsidR="00402A18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2.1.2. Выявляет и устраняет причины и условия, порождающие коррупцию. </w:t>
      </w:r>
      <w:r w:rsidR="00402A18">
        <w:rPr>
          <w:rFonts w:ascii="Times New Roman" w:hAnsi="Times New Roman" w:cs="Times New Roman"/>
          <w:sz w:val="26"/>
          <w:szCs w:val="26"/>
        </w:rPr>
        <w:t xml:space="preserve">       </w:t>
      </w:r>
      <w:r w:rsidR="00A62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A18" w:rsidRDefault="003E252B" w:rsidP="007E0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2.1.3. Вырабатывает оптимальные механизмы защиты от проникновения коррупции, снижению коррупционных рисков. </w:t>
      </w:r>
    </w:p>
    <w:p w:rsidR="003C44D8" w:rsidRDefault="003E252B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490">
        <w:rPr>
          <w:rFonts w:ascii="Times New Roman" w:hAnsi="Times New Roman" w:cs="Times New Roman"/>
          <w:sz w:val="26"/>
          <w:szCs w:val="26"/>
        </w:rPr>
        <w:t xml:space="preserve">2.1.4. Создает единую систему мониторинга и информирования сотрудников по проблемам коррупции. </w:t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2.1.5. Осуществляет антикоррупционную пропаганду противодействия коррупции. </w:t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7E0911">
        <w:rPr>
          <w:rFonts w:ascii="Times New Roman" w:hAnsi="Times New Roman" w:cs="Times New Roman"/>
          <w:sz w:val="26"/>
          <w:szCs w:val="26"/>
        </w:rPr>
        <w:tab/>
      </w:r>
      <w:r w:rsidR="00A6235C">
        <w:rPr>
          <w:rFonts w:ascii="Times New Roman" w:hAnsi="Times New Roman" w:cs="Times New Roman"/>
          <w:sz w:val="26"/>
          <w:szCs w:val="26"/>
        </w:rPr>
        <w:t xml:space="preserve">2.1.6. Вносит предложения </w:t>
      </w:r>
      <w:r w:rsidR="00D10303">
        <w:rPr>
          <w:rFonts w:ascii="Times New Roman" w:hAnsi="Times New Roman" w:cs="Times New Roman"/>
          <w:sz w:val="26"/>
          <w:szCs w:val="26"/>
        </w:rPr>
        <w:t xml:space="preserve">по </w:t>
      </w:r>
      <w:r w:rsidRPr="00E53490">
        <w:rPr>
          <w:rFonts w:ascii="Times New Roman" w:hAnsi="Times New Roman" w:cs="Times New Roman"/>
          <w:sz w:val="26"/>
          <w:szCs w:val="26"/>
        </w:rPr>
        <w:t xml:space="preserve">совершенствованию деятельности в сфере противодействия коррупции, а также участвует в подготовке локальных нормативных актов по вопросам, относящимся к его компетенции. </w:t>
      </w:r>
      <w:r w:rsidR="00A6235C">
        <w:rPr>
          <w:rFonts w:ascii="Times New Roman" w:hAnsi="Times New Roman" w:cs="Times New Roman"/>
          <w:sz w:val="26"/>
          <w:szCs w:val="26"/>
        </w:rPr>
        <w:tab/>
      </w:r>
      <w:r w:rsidR="00A6235C">
        <w:rPr>
          <w:rFonts w:ascii="Times New Roman" w:hAnsi="Times New Roman" w:cs="Times New Roman"/>
          <w:sz w:val="26"/>
          <w:szCs w:val="26"/>
        </w:rPr>
        <w:tab/>
      </w:r>
      <w:r w:rsidR="00A6235C">
        <w:rPr>
          <w:rFonts w:ascii="Times New Roman" w:hAnsi="Times New Roman" w:cs="Times New Roman"/>
          <w:sz w:val="26"/>
          <w:szCs w:val="26"/>
        </w:rPr>
        <w:tab/>
      </w:r>
      <w:r w:rsidR="00A6235C">
        <w:rPr>
          <w:rFonts w:ascii="Times New Roman" w:hAnsi="Times New Roman" w:cs="Times New Roman"/>
          <w:sz w:val="26"/>
          <w:szCs w:val="26"/>
        </w:rPr>
        <w:tab/>
      </w:r>
      <w:r w:rsidR="00A6235C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2.1.7. Участвует в разработке форм и методов осуществления антикоррупционной деятельности и контролирует их реализацию. </w:t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2.1.8. Содействует работе по проведению анализа и экспертизе издаваемых администрацией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="00D10303">
        <w:rPr>
          <w:rFonts w:ascii="Times New Roman" w:hAnsi="Times New Roman" w:cs="Times New Roman"/>
          <w:sz w:val="26"/>
          <w:szCs w:val="26"/>
        </w:rPr>
        <w:t xml:space="preserve"> </w:t>
      </w:r>
      <w:r w:rsidRPr="00E53490">
        <w:rPr>
          <w:rFonts w:ascii="Times New Roman" w:hAnsi="Times New Roman" w:cs="Times New Roman"/>
          <w:sz w:val="26"/>
          <w:szCs w:val="26"/>
        </w:rPr>
        <w:t xml:space="preserve">документов нормативного характера по вопросам противодействия коррупции. </w:t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2.1.9. Незамедлительно информирует </w:t>
      </w:r>
      <w:r w:rsidR="00A6235C">
        <w:rPr>
          <w:rFonts w:ascii="Times New Roman" w:hAnsi="Times New Roman" w:cs="Times New Roman"/>
          <w:sz w:val="26"/>
          <w:szCs w:val="26"/>
        </w:rPr>
        <w:t>директора МБОУ "Школа № 105"</w:t>
      </w:r>
      <w:r w:rsidR="00D10303">
        <w:rPr>
          <w:rFonts w:ascii="Times New Roman" w:hAnsi="Times New Roman" w:cs="Times New Roman"/>
          <w:sz w:val="26"/>
          <w:szCs w:val="26"/>
        </w:rPr>
        <w:t xml:space="preserve"> </w:t>
      </w:r>
      <w:r w:rsidRPr="00E53490">
        <w:rPr>
          <w:rFonts w:ascii="Times New Roman" w:hAnsi="Times New Roman" w:cs="Times New Roman"/>
          <w:sz w:val="26"/>
          <w:szCs w:val="26"/>
        </w:rPr>
        <w:t xml:space="preserve">о случаях склонения работника к совершению коррупционных правонарушений. </w:t>
      </w:r>
      <w:r w:rsidR="00D10303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2.1.10. Сообщает </w:t>
      </w:r>
      <w:r w:rsidR="00A6235C">
        <w:rPr>
          <w:rFonts w:ascii="Times New Roman" w:hAnsi="Times New Roman" w:cs="Times New Roman"/>
          <w:sz w:val="26"/>
          <w:szCs w:val="26"/>
        </w:rPr>
        <w:t>директору МБОУ "Школа № 105"</w:t>
      </w:r>
      <w:r w:rsidR="003C44D8">
        <w:rPr>
          <w:rFonts w:ascii="Times New Roman" w:hAnsi="Times New Roman" w:cs="Times New Roman"/>
          <w:sz w:val="26"/>
          <w:szCs w:val="26"/>
        </w:rPr>
        <w:t xml:space="preserve"> </w:t>
      </w:r>
      <w:r w:rsidRPr="00E53490">
        <w:rPr>
          <w:rFonts w:ascii="Times New Roman" w:hAnsi="Times New Roman" w:cs="Times New Roman"/>
          <w:sz w:val="26"/>
          <w:szCs w:val="26"/>
        </w:rPr>
        <w:t xml:space="preserve">о возможности возникновения либо возникшем у работника конфликте интересов. </w:t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2.1.11. Оказывает консультативную помощь субъектам антикоррупционной политики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="003C44D8">
        <w:rPr>
          <w:rFonts w:ascii="Times New Roman" w:hAnsi="Times New Roman" w:cs="Times New Roman"/>
          <w:sz w:val="26"/>
          <w:szCs w:val="26"/>
        </w:rPr>
        <w:t xml:space="preserve"> </w:t>
      </w:r>
      <w:r w:rsidRPr="00E53490">
        <w:rPr>
          <w:rFonts w:ascii="Times New Roman" w:hAnsi="Times New Roman" w:cs="Times New Roman"/>
          <w:sz w:val="26"/>
          <w:szCs w:val="26"/>
        </w:rPr>
        <w:t>по вопросам, связанным с применением на практике общих принципов служебного поведения сотрудников</w:t>
      </w:r>
      <w:r w:rsidR="003C44D8">
        <w:rPr>
          <w:rFonts w:ascii="Times New Roman" w:hAnsi="Times New Roman" w:cs="Times New Roman"/>
          <w:sz w:val="26"/>
          <w:szCs w:val="26"/>
        </w:rPr>
        <w:t>.</w:t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="003C44D8">
        <w:rPr>
          <w:rFonts w:ascii="Times New Roman" w:hAnsi="Times New Roman" w:cs="Times New Roman"/>
          <w:sz w:val="26"/>
          <w:szCs w:val="26"/>
        </w:rPr>
        <w:tab/>
      </w:r>
      <w:r w:rsidRPr="00E53490">
        <w:rPr>
          <w:rFonts w:ascii="Times New Roman" w:hAnsi="Times New Roman" w:cs="Times New Roman"/>
          <w:sz w:val="26"/>
          <w:szCs w:val="26"/>
        </w:rPr>
        <w:t xml:space="preserve">2.1.12.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9C2A32" w:rsidRDefault="005109A8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2.1.13.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 Ответственный обязан незамедлительно уведомить </w:t>
      </w:r>
      <w:r w:rsidR="00F460C9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A6235C">
        <w:rPr>
          <w:rFonts w:ascii="Times New Roman" w:hAnsi="Times New Roman" w:cs="Times New Roman"/>
          <w:sz w:val="26"/>
          <w:szCs w:val="26"/>
        </w:rPr>
        <w:t xml:space="preserve"> директора МБОУ "Школа № 105"</w:t>
      </w:r>
      <w:r w:rsidR="00A6235C" w:rsidRPr="00E53490">
        <w:rPr>
          <w:rFonts w:ascii="Times New Roman" w:hAnsi="Times New Roman" w:cs="Times New Roman"/>
          <w:sz w:val="26"/>
          <w:szCs w:val="26"/>
        </w:rPr>
        <w:t xml:space="preserve">; </w:t>
      </w:r>
      <w:r w:rsidR="00EE1764">
        <w:rPr>
          <w:rFonts w:ascii="Times New Roman" w:hAnsi="Times New Roman" w:cs="Times New Roman"/>
          <w:sz w:val="26"/>
          <w:szCs w:val="26"/>
        </w:rPr>
        <w:t xml:space="preserve"> 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обо всех случаях обращения к нему каких-либо лиц в целях склонения его к совершению коррупционных правонарушений. </w:t>
      </w:r>
      <w:r w:rsidR="00F460C9">
        <w:rPr>
          <w:rFonts w:ascii="Times New Roman" w:hAnsi="Times New Roman" w:cs="Times New Roman"/>
          <w:sz w:val="26"/>
          <w:szCs w:val="26"/>
        </w:rPr>
        <w:tab/>
      </w:r>
      <w:r w:rsidR="00F460C9">
        <w:rPr>
          <w:rFonts w:ascii="Times New Roman" w:hAnsi="Times New Roman" w:cs="Times New Roman"/>
          <w:sz w:val="26"/>
          <w:szCs w:val="26"/>
        </w:rPr>
        <w:tab/>
      </w:r>
    </w:p>
    <w:p w:rsidR="009C2A32" w:rsidRPr="009C2A32" w:rsidRDefault="005109A8" w:rsidP="00A6235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C2A32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3E252B" w:rsidRPr="00E53490" w:rsidRDefault="005109A8" w:rsidP="009F3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3E252B" w:rsidRPr="00E53490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="003E252B" w:rsidRPr="00E53490">
        <w:rPr>
          <w:rFonts w:ascii="Times New Roman" w:hAnsi="Times New Roman" w:cs="Times New Roman"/>
          <w:sz w:val="26"/>
          <w:szCs w:val="26"/>
        </w:rPr>
        <w:t>, ины</w:t>
      </w:r>
      <w:r w:rsidR="00434358">
        <w:rPr>
          <w:rFonts w:ascii="Times New Roman" w:hAnsi="Times New Roman" w:cs="Times New Roman"/>
          <w:sz w:val="26"/>
          <w:szCs w:val="26"/>
        </w:rPr>
        <w:t>х локальных нормативных актов,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 распоряжений </w:t>
      </w:r>
      <w:r w:rsidR="00A6235C">
        <w:rPr>
          <w:rFonts w:ascii="Times New Roman" w:hAnsi="Times New Roman" w:cs="Times New Roman"/>
          <w:sz w:val="26"/>
          <w:szCs w:val="26"/>
        </w:rPr>
        <w:t>директора МБОУ "Школа № 105"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A6235C">
        <w:rPr>
          <w:rFonts w:ascii="Times New Roman" w:hAnsi="Times New Roman" w:cs="Times New Roman"/>
          <w:sz w:val="26"/>
          <w:szCs w:val="26"/>
        </w:rPr>
        <w:t>МБОУ "Школа № 105"</w:t>
      </w:r>
      <w:r w:rsidR="00434358">
        <w:rPr>
          <w:rFonts w:ascii="Times New Roman" w:hAnsi="Times New Roman" w:cs="Times New Roman"/>
          <w:sz w:val="26"/>
          <w:szCs w:val="26"/>
        </w:rPr>
        <w:t xml:space="preserve"> </w:t>
      </w:r>
      <w:r w:rsidR="003E252B" w:rsidRPr="00E53490">
        <w:rPr>
          <w:rFonts w:ascii="Times New Roman" w:hAnsi="Times New Roman" w:cs="Times New Roman"/>
          <w:sz w:val="26"/>
          <w:szCs w:val="26"/>
        </w:rPr>
        <w:t xml:space="preserve">несет дисциплинарную ответственность в порядке, определенном трудовым законодательством. </w:t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r w:rsidR="00873D8D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Pr="00E53490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52B" w:rsidRDefault="003E252B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E53490" w:rsidRDefault="00F76092" w:rsidP="00E534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76092" w:rsidRPr="00E53490" w:rsidSect="007E091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B9"/>
    <w:rsid w:val="00000822"/>
    <w:rsid w:val="000056FA"/>
    <w:rsid w:val="00021BD6"/>
    <w:rsid w:val="0004525E"/>
    <w:rsid w:val="0005112A"/>
    <w:rsid w:val="000756CC"/>
    <w:rsid w:val="000A3E28"/>
    <w:rsid w:val="000B66E4"/>
    <w:rsid w:val="000F3F47"/>
    <w:rsid w:val="00103DD4"/>
    <w:rsid w:val="00125DDC"/>
    <w:rsid w:val="00174A4A"/>
    <w:rsid w:val="001940BB"/>
    <w:rsid w:val="001A1B1C"/>
    <w:rsid w:val="001A1F91"/>
    <w:rsid w:val="001C7FD1"/>
    <w:rsid w:val="001E2E13"/>
    <w:rsid w:val="002A2F96"/>
    <w:rsid w:val="002C5038"/>
    <w:rsid w:val="002E01B4"/>
    <w:rsid w:val="002E4965"/>
    <w:rsid w:val="002F0747"/>
    <w:rsid w:val="00305739"/>
    <w:rsid w:val="00306AFA"/>
    <w:rsid w:val="00340941"/>
    <w:rsid w:val="0034504A"/>
    <w:rsid w:val="0036103B"/>
    <w:rsid w:val="003B21E5"/>
    <w:rsid w:val="003C12EF"/>
    <w:rsid w:val="003C44D8"/>
    <w:rsid w:val="003E252B"/>
    <w:rsid w:val="003F4539"/>
    <w:rsid w:val="00402A18"/>
    <w:rsid w:val="00423652"/>
    <w:rsid w:val="00434358"/>
    <w:rsid w:val="00486810"/>
    <w:rsid w:val="004C3321"/>
    <w:rsid w:val="004F5882"/>
    <w:rsid w:val="005109A8"/>
    <w:rsid w:val="00534A93"/>
    <w:rsid w:val="00546476"/>
    <w:rsid w:val="005A3EFB"/>
    <w:rsid w:val="005F6939"/>
    <w:rsid w:val="006579B6"/>
    <w:rsid w:val="006947E7"/>
    <w:rsid w:val="006F6CCB"/>
    <w:rsid w:val="007B27C7"/>
    <w:rsid w:val="007E0911"/>
    <w:rsid w:val="007F679E"/>
    <w:rsid w:val="0081663B"/>
    <w:rsid w:val="00842641"/>
    <w:rsid w:val="008645B5"/>
    <w:rsid w:val="00873D8D"/>
    <w:rsid w:val="008B625F"/>
    <w:rsid w:val="008F6FF5"/>
    <w:rsid w:val="0092683F"/>
    <w:rsid w:val="00957EB9"/>
    <w:rsid w:val="009710B3"/>
    <w:rsid w:val="009C0FE9"/>
    <w:rsid w:val="009C2A32"/>
    <w:rsid w:val="009F3C70"/>
    <w:rsid w:val="00A05CD9"/>
    <w:rsid w:val="00A37005"/>
    <w:rsid w:val="00A4001B"/>
    <w:rsid w:val="00A6235C"/>
    <w:rsid w:val="00A85403"/>
    <w:rsid w:val="00AA3355"/>
    <w:rsid w:val="00AC7213"/>
    <w:rsid w:val="00B15464"/>
    <w:rsid w:val="00B32B47"/>
    <w:rsid w:val="00BB62E9"/>
    <w:rsid w:val="00BD5260"/>
    <w:rsid w:val="00BD55D1"/>
    <w:rsid w:val="00C03994"/>
    <w:rsid w:val="00C03A19"/>
    <w:rsid w:val="00C10747"/>
    <w:rsid w:val="00C24393"/>
    <w:rsid w:val="00C27597"/>
    <w:rsid w:val="00C55AE6"/>
    <w:rsid w:val="00C7233A"/>
    <w:rsid w:val="00C81CF7"/>
    <w:rsid w:val="00CA08E4"/>
    <w:rsid w:val="00CE24AC"/>
    <w:rsid w:val="00D10303"/>
    <w:rsid w:val="00D24475"/>
    <w:rsid w:val="00D37BAE"/>
    <w:rsid w:val="00D80060"/>
    <w:rsid w:val="00DA0A12"/>
    <w:rsid w:val="00DB3CA5"/>
    <w:rsid w:val="00DD3E46"/>
    <w:rsid w:val="00DD5BE0"/>
    <w:rsid w:val="00DE0C44"/>
    <w:rsid w:val="00DF4C8A"/>
    <w:rsid w:val="00E17623"/>
    <w:rsid w:val="00E462A9"/>
    <w:rsid w:val="00E51E99"/>
    <w:rsid w:val="00E53490"/>
    <w:rsid w:val="00E8146A"/>
    <w:rsid w:val="00E96560"/>
    <w:rsid w:val="00EE13CE"/>
    <w:rsid w:val="00EE1764"/>
    <w:rsid w:val="00EE30AA"/>
    <w:rsid w:val="00F14C41"/>
    <w:rsid w:val="00F14D73"/>
    <w:rsid w:val="00F17697"/>
    <w:rsid w:val="00F460C9"/>
    <w:rsid w:val="00F60BA2"/>
    <w:rsid w:val="00F76092"/>
    <w:rsid w:val="00F86A2C"/>
    <w:rsid w:val="00F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E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3994"/>
    <w:pPr>
      <w:ind w:left="720"/>
      <w:contextualSpacing/>
    </w:pPr>
  </w:style>
  <w:style w:type="character" w:styleId="a4">
    <w:name w:val="Hyperlink"/>
    <w:rsid w:val="00486810"/>
    <w:rPr>
      <w:color w:val="0000FF"/>
      <w:u w:val="single"/>
    </w:rPr>
  </w:style>
  <w:style w:type="paragraph" w:styleId="HTML">
    <w:name w:val="HTML Preformatted"/>
    <w:basedOn w:val="a"/>
    <w:link w:val="HTML0"/>
    <w:rsid w:val="00486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681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F6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103DD4"/>
    <w:pPr>
      <w:widowControl w:val="0"/>
      <w:autoSpaceDE w:val="0"/>
      <w:autoSpaceDN w:val="0"/>
      <w:spacing w:after="0" w:line="240" w:lineRule="auto"/>
      <w:ind w:left="1789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2022-09-07T09:14:00Z</cp:lastPrinted>
  <dcterms:created xsi:type="dcterms:W3CDTF">2022-08-01T06:30:00Z</dcterms:created>
  <dcterms:modified xsi:type="dcterms:W3CDTF">2024-11-19T04:42:00Z</dcterms:modified>
</cp:coreProperties>
</file>