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8" w:rsidRPr="001F4AF1" w:rsidRDefault="003B6B68" w:rsidP="003B6B68">
      <w:pPr>
        <w:rPr>
          <w:rFonts w:ascii="Times New Roman" w:hAnsi="Times New Roman" w:cs="Times New Roman"/>
          <w:b/>
          <w:sz w:val="28"/>
          <w:szCs w:val="28"/>
        </w:rPr>
      </w:pPr>
      <w:r w:rsidRPr="001F4AF1">
        <w:rPr>
          <w:rFonts w:ascii="Times New Roman" w:hAnsi="Times New Roman" w:cs="Times New Roman"/>
          <w:b/>
          <w:sz w:val="28"/>
          <w:szCs w:val="28"/>
        </w:rPr>
        <w:t>Памятка родителям!</w:t>
      </w:r>
    </w:p>
    <w:p w:rsidR="008F32CA" w:rsidRPr="008F32CA" w:rsidRDefault="008F32CA" w:rsidP="008F32CA">
      <w:pPr>
        <w:rPr>
          <w:rFonts w:ascii="Times New Roman" w:hAnsi="Times New Roman" w:cs="Times New Roman"/>
          <w:b/>
          <w:sz w:val="28"/>
          <w:szCs w:val="28"/>
        </w:rPr>
      </w:pPr>
    </w:p>
    <w:p w:rsidR="003B6B68" w:rsidRPr="001F4AF1" w:rsidRDefault="008F32CA" w:rsidP="008F32CA">
      <w:pPr>
        <w:rPr>
          <w:rFonts w:ascii="Times New Roman" w:hAnsi="Times New Roman" w:cs="Times New Roman"/>
          <w:b/>
          <w:sz w:val="28"/>
          <w:szCs w:val="28"/>
        </w:rPr>
      </w:pPr>
      <w:r w:rsidRPr="008F32CA">
        <w:rPr>
          <w:rFonts w:ascii="Times New Roman" w:hAnsi="Times New Roman" w:cs="Times New Roman"/>
          <w:b/>
          <w:sz w:val="28"/>
          <w:szCs w:val="28"/>
        </w:rPr>
        <w:t xml:space="preserve">Родители несут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личную </w:t>
      </w:r>
      <w:r w:rsidRPr="008F32CA">
        <w:rPr>
          <w:rFonts w:ascii="Times New Roman" w:hAnsi="Times New Roman" w:cs="Times New Roman"/>
          <w:b/>
          <w:sz w:val="28"/>
          <w:szCs w:val="28"/>
        </w:rPr>
        <w:t>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</w:t>
      </w:r>
    </w:p>
    <w:p w:rsidR="003B6B68" w:rsidRPr="001F4AF1" w:rsidRDefault="003B6B68" w:rsidP="003B6B68">
      <w:pPr>
        <w:rPr>
          <w:rFonts w:ascii="Times New Roman" w:hAnsi="Times New Roman" w:cs="Times New Roman"/>
          <w:b/>
          <w:sz w:val="28"/>
          <w:szCs w:val="28"/>
        </w:rPr>
      </w:pPr>
      <w:r w:rsidRPr="001F4AF1">
        <w:rPr>
          <w:rFonts w:ascii="Times New Roman" w:hAnsi="Times New Roman" w:cs="Times New Roman"/>
          <w:b/>
          <w:sz w:val="28"/>
          <w:szCs w:val="28"/>
        </w:rPr>
        <w:t xml:space="preserve">«Безопасность детей в новогодние праздники и </w:t>
      </w:r>
      <w:r w:rsidR="001F4AF1">
        <w:rPr>
          <w:rFonts w:ascii="Times New Roman" w:hAnsi="Times New Roman" w:cs="Times New Roman"/>
          <w:b/>
          <w:sz w:val="28"/>
          <w:szCs w:val="28"/>
        </w:rPr>
        <w:t xml:space="preserve"> зимние </w:t>
      </w:r>
      <w:r w:rsidRPr="001F4AF1">
        <w:rPr>
          <w:rFonts w:ascii="Times New Roman" w:hAnsi="Times New Roman" w:cs="Times New Roman"/>
          <w:b/>
          <w:sz w:val="28"/>
          <w:szCs w:val="28"/>
        </w:rPr>
        <w:t>каникулы»!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Новый год и Рождество – долгожданные праздники, любимые всеми. Ведь это отличный повод отдохнуть и повеселиться всей семьей. Бенгальские огни, хлопушки, петарды, снежные горки, ледянки, санки и коньки – все это не только приносит радость, но и может огорчить травмами, ушибами, порезами и ожогами.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Но не стоит забывать, что именно в период праздничных дней дома, на прогулках и в гостях вас могут поджидать самые неожиданные опасные ситуации. Простые и понятные правила помогут вам сохранить жизнь и здоровье вам и вашему ребенку, и получить от зимних каникул только лишь положительные эмоции.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✅1 правило. Не оставляйте ребенка дома без присмотра! Обязательно проговорите с ребенком, что может случиться!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✅2 правило. Будьте осторожны в общественных местах!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надо забывать о сложной эпидемиологической обстановке в нашей стране. По возможности сократите число посещения общественных мест и гостей.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✅3 правило. Пиротехника - это не игрушка! Не разрешайте детям, самостоятельно пользоваться пиротехникой, а также играть со спичками и зажигалкам.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✅ 4 правило. Соблюдайте правила дорожного движения!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✅5 правило. Соблюдайте правила пожарной безопасности</w:t>
      </w:r>
      <w:proofErr w:type="gramStart"/>
      <w:r w:rsidRPr="001F4A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1F4AF1">
        <w:rPr>
          <w:rFonts w:ascii="Times New Roman" w:hAnsi="Times New Roman" w:cs="Times New Roman"/>
          <w:sz w:val="24"/>
          <w:szCs w:val="24"/>
        </w:rPr>
        <w:t xml:space="preserve">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- Не украшайте ёлку матерчатыми и пластмассовыми игрушками.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- Не обкладывайте подставку ёлки ватой.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- Освещать ёлку следует только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промышленного производства.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- В помещении не разрешается зажигать бенгальские огни, применять хлопушки и восковые свечи.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Помните! Безопасность детей – дело рук родителей!</w:t>
      </w:r>
    </w:p>
    <w:p w:rsidR="003B6B68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‼Каждый ребенок должен знать свой домашний адрес, знать свое имя и фамилию.</w:t>
      </w:r>
    </w:p>
    <w:p w:rsidR="001E02D7" w:rsidRPr="001F4AF1" w:rsidRDefault="003B6B68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‼ Выучите с детьми наизусть номер «112» - телефон вызова экстренных служб.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2CA">
        <w:rPr>
          <w:rFonts w:ascii="Times New Roman" w:hAnsi="Times New Roman" w:cs="Times New Roman"/>
          <w:b/>
          <w:sz w:val="24"/>
          <w:szCs w:val="24"/>
        </w:rPr>
        <w:t>Каникулы под знаком безопасности</w:t>
      </w: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2CA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2CA">
        <w:rPr>
          <w:rFonts w:ascii="Times New Roman" w:hAnsi="Times New Roman" w:cs="Times New Roman"/>
          <w:b/>
          <w:sz w:val="24"/>
          <w:szCs w:val="24"/>
        </w:rPr>
        <w:t>«Правила безопасного поведения учащихся в период зимних каникул»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1.Формируйте у детей навыки обеспечения личной безопасности.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2.Проводите с детьми беседы, объясняя важные правила, соблюдение которых поможет сохранить жизнь.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 Поздним вечером (после 22 часов) детям запрещено появляться на улице без сопровождения взрослых.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5. Детям запрещено находиться в кафе, в местах продажи спиртных напитков и табачных изделий.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7. Запрещайте пребывание детей вблизи водоёмов, выход на лёд.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8. Напоминайте детям о правилах дорожного движения для пешеходов в зимний период.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10. Контролируйте временной режим и информацию при просмотре ребёнком телевизора и работе на компьютере.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8F32CA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2CA">
        <w:rPr>
          <w:rFonts w:ascii="Times New Roman" w:hAnsi="Times New Roman" w:cs="Times New Roman"/>
          <w:b/>
          <w:sz w:val="24"/>
          <w:szCs w:val="24"/>
        </w:rPr>
        <w:t>Необходимо напоминать правила безопасности жизнедеятельности своему ребёнку ежедневно.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AF1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учащихся по соблюдению требований безопасности в период зимних каникул.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F1">
        <w:rPr>
          <w:rFonts w:ascii="Times New Roman" w:hAnsi="Times New Roman" w:cs="Times New Roman"/>
          <w:sz w:val="24"/>
          <w:szCs w:val="24"/>
        </w:rPr>
        <w:t>необходимо сообщить взрослым, в милицию.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4.1. Соблюдай временной режим при просмотре телевизора и работе на компьютере.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4.3. Не играй с острыми, колющими и режущими, легковоспламеняющимися и взрывоопасными предметами.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4.5. Соблюдай правила безопасности при обращении с животными дома и на улице.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5. Остерегайся гололёда, во избежание падений и получения травм.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5.1. Не играй вблизи зданий, с крыш которых свисает снег и лёд.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lastRenderedPageBreak/>
        <w:t>5.4. При очень низкой температуре воздуха не рекомендуется выходить на прогулку во избежание обморожения кожи.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7. ЗАПРЕЩАЕТСЯ находиться на улице без сопровождения взрослых после 22.00 часов.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9. ЗАПРЕЩАЕТСЯ управлять транспортными средствами без соответствующих документов.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10. ЗАПРЕЩАЕТСЯ играть с открытым огнём.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Помни! Тебя всегда ждут дома и в школе!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Следует: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Осуществлять организованный выход из помещений и сооружений по окончанию мероприятий.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Правила поведения на дороге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Переходите дорогу только на зелёный сигнал светофора.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lastRenderedPageBreak/>
        <w:t>Переходить дорогу можно только на пешеходном переходе, обозначенном специальным знаком и «зеброй».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1F4AF1"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 w:rsidRPr="001F4AF1">
        <w:rPr>
          <w:rFonts w:ascii="Times New Roman" w:hAnsi="Times New Roman" w:cs="Times New Roman"/>
          <w:sz w:val="24"/>
          <w:szCs w:val="24"/>
        </w:rPr>
        <w:t xml:space="preserve"> посмотреть направо, а, дойдя до середины дороги, налево.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забывайте, что при переходе через дорогу автобус следует обходить сзади.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Правила поведения на общественном катке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Во время нахождения на катке ЗАПРЕЩАЕТСЯ: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Бросать на лёд мусор или любые другие предметы. Пожалуйста, пользуйтесь мусорными баками.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Приносить с собой спиртные напитки и распивать их на территории катка.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Находиться на территории катка в состоянии алкогольного или наркотического опьянения.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Портить инвентарь и ледовое покрытие.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Выходить на лед с животными.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Применять взрывчатые и легковоспламеняющиеся вещества (в том числе пиротехнические изделия).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Проявлять неуважение к обслуживающему персоналу и посетителям катка.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Правила пожарной безопасности во время новогодних праздников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украшайте ёлку матерчатыми и пластмассовыми игрушками.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обкладывайте подставку ёлки ватой.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Освещать ёлку следует только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промышленного производства.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Нельзя ремонтировать и вторично использовать не сработавшую пиротехнику.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Категорически запрещается применять самодельные пиротехнические устройства.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Использовать пиротехнику только на специально отведённых местах.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Правила поведения зимой на открытых водоёмах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выходите на тонкий неокрепший лед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Места с темным прозрачным льдом более надежны, чем соседние с ним — непрозрачные, замерзавшие со снегом.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пользуйтесь коньками на первом льду. На них очень легко въехать на тонкий, неокрепший лед или в полынью.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1F4A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4AF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поперек тела.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Попав случайно на тонкий лед, отходите назад скользящими осторожными шагами, не отрывая ног ото льда.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проламывании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льда необходимо: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Избавиться от тяжёлых, сковывающих движения предметов.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Выбираться на лёд в месте, где произошло падение.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Выползать на лёд методом «вкручивания», т.е. перекатываясь со спины на живот.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Втыкать в лёд острые предметы, подтягиваясь к ним.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Удаляться от полыньи ползком по собственным следам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Особенно опасен тонкий лед, припорошенный снегом.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lastRenderedPageBreak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переохлаждения: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озноб и дрожь;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нарушение сознания (заторможенность и апатия, бред и галлюцинации, неадекватное поведение);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посинение или побледнение губ;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снижение температуры тела.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Признаки обморожения конечностей: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потеря чувствительности;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кожа бледная, твёрдая и холодная наощупь;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нет пульса у лодыжек;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постукивании пальцем слышен деревянный звук.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Первая помощь при переохлаждении и обморожении: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 xml:space="preserve">Доставить пострадавшего в помещение и постараться согреть. </w:t>
      </w:r>
      <w:proofErr w:type="gramStart"/>
      <w:r w:rsidRPr="001F4AF1">
        <w:rPr>
          <w:rFonts w:ascii="Times New Roman" w:hAnsi="Times New Roman" w:cs="Times New Roman"/>
          <w:sz w:val="24"/>
          <w:szCs w:val="24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Дать тёплое сладкое питьё или пищу с большим содержанием сахара.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обморожении нельзя: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Растирать обмороженные участки тела снегом.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Помещать обмороженные конечности сразу в тёплую воду или обкладывать тёплыми грелками.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Смазывать кожу маслами.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F1" w:rsidRPr="001F4AF1" w:rsidRDefault="001F4AF1" w:rsidP="001F4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F1">
        <w:rPr>
          <w:rFonts w:ascii="Times New Roman" w:hAnsi="Times New Roman" w:cs="Times New Roman"/>
          <w:sz w:val="24"/>
          <w:szCs w:val="24"/>
        </w:rPr>
        <w:t>Телефон службы спасения 112.</w:t>
      </w:r>
    </w:p>
    <w:sectPr w:rsidR="001F4AF1" w:rsidRPr="001F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6"/>
    <w:rsid w:val="001E02D7"/>
    <w:rsid w:val="001F4AF1"/>
    <w:rsid w:val="00221DA6"/>
    <w:rsid w:val="003B6B68"/>
    <w:rsid w:val="008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2024-12-23T12:40:00Z</dcterms:created>
  <dcterms:modified xsi:type="dcterms:W3CDTF">2024-12-23T12:53:00Z</dcterms:modified>
</cp:coreProperties>
</file>