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18E" w14:textId="470F108D" w:rsidR="00CC3CCD" w:rsidRPr="00CC3CCD" w:rsidRDefault="00BF47FF" w:rsidP="00CC3CCD">
      <w:pPr>
        <w:rPr>
          <w:rFonts w:ascii="Times New Roman" w:hAnsi="Times New Roman" w:cs="Times New Roman"/>
          <w:b/>
          <w:sz w:val="36"/>
          <w:szCs w:val="36"/>
        </w:rPr>
      </w:pPr>
      <w:r w:rsidRPr="00AA543B">
        <w:rPr>
          <w:rFonts w:ascii="Times New Roman" w:hAnsi="Times New Roman" w:cs="Times New Roman"/>
          <w:b/>
          <w:sz w:val="36"/>
          <w:szCs w:val="36"/>
        </w:rPr>
        <w:t>Аннотации к рабоч</w:t>
      </w:r>
      <w:r w:rsidR="00AA543B" w:rsidRPr="00AA543B">
        <w:rPr>
          <w:rFonts w:ascii="Times New Roman" w:hAnsi="Times New Roman" w:cs="Times New Roman"/>
          <w:b/>
          <w:sz w:val="36"/>
          <w:szCs w:val="36"/>
        </w:rPr>
        <w:t xml:space="preserve">им </w:t>
      </w:r>
      <w:r w:rsidRPr="00AA543B">
        <w:rPr>
          <w:rFonts w:ascii="Times New Roman" w:hAnsi="Times New Roman" w:cs="Times New Roman"/>
          <w:b/>
          <w:sz w:val="36"/>
          <w:szCs w:val="36"/>
        </w:rPr>
        <w:t xml:space="preserve"> программам </w:t>
      </w:r>
      <w:r w:rsidR="00CC3CCD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CC3CCD">
        <w:rPr>
          <w:rFonts w:ascii="Times New Roman" w:hAnsi="Times New Roman" w:cs="Times New Roman"/>
          <w:b/>
          <w:sz w:val="36"/>
          <w:szCs w:val="36"/>
        </w:rPr>
        <w:t>алгебре</w:t>
      </w:r>
      <w:r w:rsidR="00CC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CD">
        <w:rPr>
          <w:rFonts w:ascii="Times New Roman" w:hAnsi="Times New Roman" w:cs="Times New Roman"/>
          <w:b/>
          <w:sz w:val="36"/>
          <w:szCs w:val="36"/>
        </w:rPr>
        <w:t xml:space="preserve">началам математического анализа и геометрии </w:t>
      </w:r>
      <w:r w:rsidR="00CC3C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3CCD" w:rsidRPr="00CC3C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3CCD" w:rsidRPr="00CC3CCD">
        <w:rPr>
          <w:rFonts w:ascii="Times New Roman" w:hAnsi="Times New Roman" w:cs="Times New Roman"/>
          <w:b/>
          <w:sz w:val="36"/>
          <w:szCs w:val="36"/>
        </w:rPr>
        <w:t>10-11</w:t>
      </w:r>
      <w:r w:rsidR="00CC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CD" w:rsidRPr="00CC3CCD">
        <w:rPr>
          <w:rFonts w:ascii="Times New Roman" w:hAnsi="Times New Roman" w:cs="Times New Roman"/>
          <w:b/>
          <w:sz w:val="36"/>
          <w:szCs w:val="36"/>
        </w:rPr>
        <w:t>класс (базовый уровень)</w:t>
      </w:r>
      <w:r w:rsidR="00CC3CCD" w:rsidRPr="00CC3C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7426346" w14:textId="300DF269" w:rsidR="00AA543B" w:rsidRDefault="00BF47FF" w:rsidP="00AA543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Рабочие</w:t>
      </w:r>
      <w:r w:rsidR="002F35DB" w:rsidRPr="00AA543B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AA543B" w:rsidRPr="00AA543B">
        <w:rPr>
          <w:rFonts w:ascii="Times New Roman" w:hAnsi="Times New Roman" w:cs="Times New Roman"/>
          <w:bCs/>
          <w:sz w:val="28"/>
          <w:szCs w:val="28"/>
        </w:rPr>
        <w:t xml:space="preserve"> алгебре и началам</w:t>
      </w:r>
      <w:r w:rsidR="00AA543B">
        <w:rPr>
          <w:rFonts w:ascii="Times New Roman" w:hAnsi="Times New Roman" w:cs="Times New Roman"/>
          <w:bCs/>
          <w:sz w:val="28"/>
          <w:szCs w:val="28"/>
        </w:rPr>
        <w:t xml:space="preserve"> математического</w:t>
      </w:r>
      <w:r w:rsidR="00AA543B" w:rsidRPr="00AA543B">
        <w:rPr>
          <w:rFonts w:ascii="Times New Roman" w:hAnsi="Times New Roman" w:cs="Times New Roman"/>
          <w:bCs/>
          <w:sz w:val="28"/>
          <w:szCs w:val="28"/>
        </w:rPr>
        <w:t xml:space="preserve"> анализа и геометрии </w:t>
      </w:r>
      <w:r w:rsidR="00AA543B">
        <w:rPr>
          <w:rFonts w:ascii="Times New Roman" w:hAnsi="Times New Roman" w:cs="Times New Roman"/>
          <w:sz w:val="28"/>
          <w:szCs w:val="28"/>
        </w:rPr>
        <w:t xml:space="preserve">для среднего общего образования в </w:t>
      </w:r>
      <w:r w:rsidR="00CC3CCD">
        <w:rPr>
          <w:rFonts w:ascii="Times New Roman" w:hAnsi="Times New Roman" w:cs="Times New Roman"/>
          <w:sz w:val="28"/>
          <w:szCs w:val="28"/>
        </w:rPr>
        <w:t>10-</w:t>
      </w:r>
      <w:r w:rsidR="00AA543B">
        <w:rPr>
          <w:rFonts w:ascii="Times New Roman" w:hAnsi="Times New Roman" w:cs="Times New Roman"/>
          <w:bCs/>
          <w:sz w:val="28"/>
          <w:szCs w:val="28"/>
        </w:rPr>
        <w:t>11 класс</w:t>
      </w:r>
      <w:r w:rsidR="00CC3CCD">
        <w:rPr>
          <w:rFonts w:ascii="Times New Roman" w:hAnsi="Times New Roman" w:cs="Times New Roman"/>
          <w:bCs/>
          <w:sz w:val="28"/>
          <w:szCs w:val="28"/>
        </w:rPr>
        <w:t>ах</w:t>
      </w:r>
      <w:r w:rsidRPr="00AA543B">
        <w:rPr>
          <w:rFonts w:ascii="Times New Roman" w:hAnsi="Times New Roman" w:cs="Times New Roman"/>
          <w:sz w:val="28"/>
          <w:szCs w:val="28"/>
        </w:rPr>
        <w:t xml:space="preserve"> составлены</w:t>
      </w:r>
      <w:r w:rsidR="002F35DB"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="00372F6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543B">
        <w:rPr>
          <w:rFonts w:ascii="Times New Roman" w:eastAsia="Times New Roman" w:hAnsi="Times New Roman" w:cs="Times New Roman"/>
          <w:sz w:val="28"/>
        </w:rPr>
        <w:t>с  требованиями федерального компонента  государственного  образовательного стандарта среднего общего образования по математике, сборника «Программ для общеобразовательных учреждений.  Алгебра и начала математического анализа» , составитель Т.А. Бурмистрова М., Просвещение, 2018 г.</w:t>
      </w:r>
    </w:p>
    <w:p w14:paraId="18E72A4E" w14:textId="0BB2E354" w:rsidR="00AA543B" w:rsidRPr="00CC3CCD" w:rsidRDefault="00AA543B" w:rsidP="00CC3CCD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Преподавание учебного предмета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«Алгебра и начала математического анализа»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11 «А» классе ведется по учебнику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8"/>
        </w:rPr>
        <w:t>Алгебра и начала математического анализа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щеобразовательных учреждений , авторов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Ю.М.Колягин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М.В.Ткачева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Н.Е.Федорова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М.И.Шабунин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 М.,  </w:t>
      </w:r>
      <w:r w:rsidRPr="00CC3C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Просвещение </w:t>
      </w:r>
      <w:r w:rsidR="00CC3CCD" w:rsidRPr="00CC3CCD">
        <w:rPr>
          <w:rFonts w:ascii="Times New Roman" w:eastAsia="Calibri" w:hAnsi="Times New Roman" w:cs="Times New Roman"/>
          <w:sz w:val="28"/>
          <w:szCs w:val="28"/>
          <w:lang w:eastAsia="en-US"/>
        </w:rPr>
        <w:t>, в 10 «А» и 10 «Б» классах по учебнику</w:t>
      </w:r>
      <w:r w:rsidR="00CC3CCD" w:rsidRPr="00CC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CCD" w:rsidRPr="00CC3CCD">
        <w:rPr>
          <w:rFonts w:ascii="Times New Roman" w:hAnsi="Times New Roman" w:cs="Times New Roman"/>
          <w:color w:val="000000"/>
          <w:sz w:val="28"/>
          <w:szCs w:val="28"/>
        </w:rPr>
        <w:t>Математика: алгебра  и начала математического анализа (базовый и углублённый уровни),  Алимов Ш.А. и др.</w:t>
      </w:r>
      <w:r w:rsidR="00CC3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CCD" w:rsidRPr="00CC3CCD">
        <w:rPr>
          <w:rFonts w:ascii="Times New Roman" w:hAnsi="Times New Roman" w:cs="Times New Roman"/>
          <w:sz w:val="28"/>
          <w:szCs w:val="28"/>
        </w:rPr>
        <w:t>10 класс. М.: Просвещение, 2023г.</w:t>
      </w:r>
    </w:p>
    <w:p w14:paraId="5CA2825A" w14:textId="102DC119" w:rsidR="002024E7" w:rsidRPr="00AA543B" w:rsidRDefault="002F35DB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Структура документа Рабочая программа включает три раздела: пояснительную записку; </w:t>
      </w:r>
      <w:r w:rsidR="00B079A4">
        <w:rPr>
          <w:rFonts w:ascii="Times New Roman" w:hAnsi="Times New Roman" w:cs="Times New Roman"/>
          <w:sz w:val="28"/>
          <w:szCs w:val="28"/>
        </w:rPr>
        <w:t xml:space="preserve"> </w:t>
      </w:r>
      <w:r w:rsidRPr="00AA543B">
        <w:rPr>
          <w:rFonts w:ascii="Times New Roman" w:hAnsi="Times New Roman" w:cs="Times New Roman"/>
          <w:sz w:val="28"/>
          <w:szCs w:val="28"/>
        </w:rPr>
        <w:t>основное содержание с распределением учебных часов по разделам курса; требования к уровню подготовки выпускников.</w:t>
      </w:r>
    </w:p>
    <w:p w14:paraId="616FAD74" w14:textId="77777777" w:rsidR="002024E7" w:rsidRPr="00AA543B" w:rsidRDefault="002F35DB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="002024E7" w:rsidRPr="00AA543B">
        <w:rPr>
          <w:rFonts w:ascii="Times New Roman" w:hAnsi="Times New Roman" w:cs="Times New Roman"/>
          <w:sz w:val="28"/>
          <w:szCs w:val="28"/>
        </w:rPr>
        <w:t>.</w:t>
      </w:r>
    </w:p>
    <w:p w14:paraId="145E3786" w14:textId="77777777" w:rsidR="00CF5EDD" w:rsidRPr="00AA543B" w:rsidRDefault="002F35DB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</w:t>
      </w:r>
      <w:r w:rsidR="00CF5EDD" w:rsidRPr="00AA543B">
        <w:rPr>
          <w:rFonts w:ascii="Times New Roman" w:hAnsi="Times New Roman" w:cs="Times New Roman"/>
          <w:sz w:val="28"/>
          <w:szCs w:val="28"/>
        </w:rPr>
        <w:t>заимодействуют в учебных курсах.</w:t>
      </w:r>
    </w:p>
    <w:p w14:paraId="142FFF2A" w14:textId="57E8AF95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алгебры и начал математического анализа обусловлена тем, что его объектами являются фундаментальные структуры и количественные отношения действительного мира.</w:t>
      </w:r>
    </w:p>
    <w:p w14:paraId="105CABB4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Математическая подготовка необходима для понимания принципов</w:t>
      </w:r>
    </w:p>
    <w:p w14:paraId="4E33C9C5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устройства и использования современной техники, восприятия научных</w:t>
      </w:r>
    </w:p>
    <w:p w14:paraId="5AF0EF3D" w14:textId="750E75E6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lastRenderedPageBreak/>
        <w:t>и технических понятий и идей. Математика является языком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техники. С её помощью моделируются и изучаются явления и процессы,</w:t>
      </w:r>
    </w:p>
    <w:p w14:paraId="6816E142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происходящие в природе.</w:t>
      </w:r>
    </w:p>
    <w:p w14:paraId="3A83DA23" w14:textId="4D12AD5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Курс алгебры и начал математического анализа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опорных курсов старшей школы: он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учащихся при изучении алгебры и начал математического анализа способствует усвоению предметов гуманитарного цикла. Практические умения и навыки математического характера необходимы для трудовой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профессиональной подготовки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Развитие у учащихся правильных представлений о сущности и происхождении математических абстракций, соотношении реального и идеального, характере отражения математической наукой явлений и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реального мира, месте алгебры и начал математического анализа в системе наук и роли математического моделирования в научном познании и</w:t>
      </w:r>
    </w:p>
    <w:p w14:paraId="5AEE7C17" w14:textId="58458D74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Требуя от учащихся умственных и волевых усилий, концентрации внимания, активности, воображения, математика развивает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черты личности (настойчивость, целеустремлённость, творческую активность, самостоятельность, ответственность, трудолюбие, дисциплину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критичность мышления) и умение аргументированно отстаивать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взгляды и убеждения, а также способность принимать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Изучение курса алгебры и начал математического анализа 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расширяет кругозор учащихся, знакомя их с индукцией и дедукцией,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обобщением и конкретизацией, анализом и синтезом, классификацией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систематизацией, абстрагированием, аналогией.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задач на всех этапах учебного процесса развивает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школьников.</w:t>
      </w:r>
    </w:p>
    <w:p w14:paraId="5755395A" w14:textId="1A8572AE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При обучении алгебре и началам математического анализа формируются умения и навыки умственного труда — планирование своей работы,</w:t>
      </w:r>
    </w:p>
    <w:p w14:paraId="60361B49" w14:textId="21972156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поиск рациональных путей её выполнения, критическая оценка результатов. В процессе обучения школьники должны научиться излагать свои</w:t>
      </w:r>
    </w:p>
    <w:p w14:paraId="16C1A6D9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мысли ясно и исчерпывающе, лаконично и ёмко, приобрести навыки</w:t>
      </w:r>
    </w:p>
    <w:p w14:paraId="1E2A98D1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чёткого, аккуратного и грамотного выполнения математических записей.</w:t>
      </w:r>
    </w:p>
    <w:p w14:paraId="6335566D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Важнейшей задачей школьного курса алгебры и начал математическо-</w:t>
      </w:r>
    </w:p>
    <w:p w14:paraId="10417EE6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го анализа является развитие логического мышления учащихся. Сами</w:t>
      </w:r>
    </w:p>
    <w:p w14:paraId="38B8DE08" w14:textId="4E3C9962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lastRenderedPageBreak/>
        <w:t>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суждения, приводить чёткие определения, развивают</w:t>
      </w:r>
    </w:p>
    <w:p w14:paraId="2D7F6AE5" w14:textId="5C73816B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логическую интуицию, кратко и наглядно вскрывают механизм логических построений и учат их применению. Тем самым курс алгебры и на-</w:t>
      </w:r>
    </w:p>
    <w:p w14:paraId="0C349C2D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чал математического анализа занимает ведущее место в формировании</w:t>
      </w:r>
    </w:p>
    <w:p w14:paraId="59581AAD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научно-теоретического мышления школьников. Раскрывая внутреннюю</w:t>
      </w:r>
    </w:p>
    <w:p w14:paraId="41798B46" w14:textId="1C12E94B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гармонию математики, формируя понимание красоты и изящества математических рассуждений, способствуя восприятию математических форм,</w:t>
      </w:r>
      <w:r w:rsidR="007808F0">
        <w:rPr>
          <w:rFonts w:ascii="Times New Roman" w:hAnsi="Times New Roman" w:cs="Times New Roman"/>
          <w:sz w:val="28"/>
          <w:szCs w:val="28"/>
        </w:rPr>
        <w:t xml:space="preserve"> </w:t>
      </w:r>
      <w:r w:rsidRPr="00372F68">
        <w:rPr>
          <w:rFonts w:ascii="Times New Roman" w:hAnsi="Times New Roman" w:cs="Times New Roman"/>
          <w:sz w:val="28"/>
          <w:szCs w:val="28"/>
        </w:rPr>
        <w:t>математика тем самым вносит значительный вклад в эстетическое воспитание учащихся. Её изучение развивает воображение школьников, существенно обогащает их пространственные представления.</w:t>
      </w:r>
    </w:p>
    <w:p w14:paraId="434C5DF2" w14:textId="58448CC8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В соответствии с принятой Концепцией развития математического образования в Российской Федерации математическое образование должно</w:t>
      </w:r>
    </w:p>
    <w:p w14:paraId="63BCDAC3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решать, в частности, следующие ключевые задачи:</w:t>
      </w:r>
    </w:p>
    <w:p w14:paraId="5F21607A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— предоставлять каждому обучающемуся возможность достижения уровня</w:t>
      </w:r>
    </w:p>
    <w:p w14:paraId="0A8564EE" w14:textId="36497ECC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математических знаний, необходимого для дальнейшей успешной жизни в обществе;</w:t>
      </w:r>
    </w:p>
    <w:p w14:paraId="3A7DBE3A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— обеспечивать необходимое стране число выпускников, математическая</w:t>
      </w:r>
    </w:p>
    <w:p w14:paraId="04F780A7" w14:textId="77777777" w:rsidR="00372F68" w:rsidRPr="00372F68" w:rsidRDefault="00372F68" w:rsidP="0037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подготовка которых достаточна для продолжения образования в раз-</w:t>
      </w:r>
    </w:p>
    <w:p w14:paraId="6C42048B" w14:textId="03BED220" w:rsidR="00CF5EDD" w:rsidRPr="00AA543B" w:rsidRDefault="00372F68" w:rsidP="00780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68">
        <w:rPr>
          <w:rFonts w:ascii="Times New Roman" w:hAnsi="Times New Roman" w:cs="Times New Roman"/>
          <w:sz w:val="28"/>
          <w:szCs w:val="28"/>
        </w:rPr>
        <w:t>личных направлениях и для практической деятельности, включая преподавание</w:t>
      </w:r>
      <w:r w:rsidR="002F35DB" w:rsidRPr="00AA54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52A21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  <w:r w:rsidRPr="00AA543B">
        <w:rPr>
          <w:rFonts w:ascii="Times New Roman" w:hAnsi="Times New Roman" w:cs="Times New Roman"/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14:paraId="301E018A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 статистики и теории вероятностей</w:t>
      </w:r>
      <w:r w:rsidRPr="00AA543B">
        <w:rPr>
          <w:rFonts w:ascii="Times New Roman" w:hAnsi="Times New Roman" w:cs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</w:t>
      </w:r>
      <w:r w:rsidRPr="00AA543B">
        <w:rPr>
          <w:rFonts w:ascii="Times New Roman" w:hAnsi="Times New Roman" w:cs="Times New Roman"/>
          <w:sz w:val="28"/>
          <w:szCs w:val="28"/>
        </w:rPr>
        <w:lastRenderedPageBreak/>
        <w:t xml:space="preserve">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Таким образом,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14:paraId="0A2DE4E7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t>Цели</w:t>
      </w:r>
      <w:r w:rsidR="00CF5EDD" w:rsidRPr="00AA543B">
        <w:rPr>
          <w:rFonts w:ascii="Times New Roman" w:hAnsi="Times New Roman" w:cs="Times New Roman"/>
          <w:sz w:val="28"/>
          <w:szCs w:val="28"/>
        </w:rPr>
        <w:t>: и</w:t>
      </w:r>
      <w:r w:rsidRPr="00AA543B">
        <w:rPr>
          <w:rFonts w:ascii="Times New Roman" w:hAnsi="Times New Roman" w:cs="Times New Roman"/>
          <w:sz w:val="28"/>
          <w:szCs w:val="28"/>
        </w:rPr>
        <w:t>зучение математики на ступени основного общего образования направлено на достижение следующих целей:</w:t>
      </w:r>
    </w:p>
    <w:p w14:paraId="1DB31643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1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14:paraId="7A69BF7C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2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14:paraId="45E3EC43" w14:textId="77777777" w:rsidR="00CF5EDD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lastRenderedPageBreak/>
        <w:t xml:space="preserve">3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14:paraId="53EB95B0" w14:textId="77777777" w:rsidR="00CF5EDD" w:rsidRPr="00CC3CCD" w:rsidRDefault="002F35DB" w:rsidP="00C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4 воспитание культуры личности, отношения к математике как к части общечеловеческой культуры, играющей особую роль в общественном </w:t>
      </w:r>
      <w:r w:rsidRPr="00CC3CCD">
        <w:rPr>
          <w:rFonts w:ascii="Times New Roman" w:hAnsi="Times New Roman" w:cs="Times New Roman"/>
          <w:sz w:val="28"/>
          <w:szCs w:val="28"/>
        </w:rPr>
        <w:t xml:space="preserve">развитии. </w:t>
      </w:r>
    </w:p>
    <w:p w14:paraId="48E75E4C" w14:textId="2D28DA4A" w:rsidR="00CF5EDD" w:rsidRPr="00CC3CCD" w:rsidRDefault="00CF5EDD" w:rsidP="00C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CCD">
        <w:rPr>
          <w:rFonts w:ascii="Times New Roman" w:hAnsi="Times New Roman" w:cs="Times New Roman"/>
          <w:sz w:val="28"/>
          <w:szCs w:val="28"/>
        </w:rPr>
        <w:t xml:space="preserve"> </w:t>
      </w:r>
      <w:r w:rsidR="00CC3C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35DB" w:rsidRPr="00CC3CCD">
        <w:rPr>
          <w:rFonts w:ascii="Times New Roman" w:hAnsi="Times New Roman" w:cs="Times New Roman"/>
          <w:sz w:val="28"/>
          <w:szCs w:val="28"/>
        </w:rPr>
        <w:t>Согласно учебному пла</w:t>
      </w:r>
      <w:r w:rsidRPr="00CC3CCD">
        <w:rPr>
          <w:rFonts w:ascii="Times New Roman" w:hAnsi="Times New Roman" w:cs="Times New Roman"/>
          <w:sz w:val="28"/>
          <w:szCs w:val="28"/>
        </w:rPr>
        <w:t>ну на изучение математики в 20</w:t>
      </w:r>
      <w:r w:rsidR="00CC3CCD" w:rsidRPr="00CC3CCD">
        <w:rPr>
          <w:rFonts w:ascii="Times New Roman" w:hAnsi="Times New Roman" w:cs="Times New Roman"/>
          <w:sz w:val="28"/>
          <w:szCs w:val="28"/>
        </w:rPr>
        <w:t>23</w:t>
      </w:r>
      <w:r w:rsidRPr="00CC3CCD">
        <w:rPr>
          <w:rFonts w:ascii="Times New Roman" w:hAnsi="Times New Roman" w:cs="Times New Roman"/>
          <w:sz w:val="28"/>
          <w:szCs w:val="28"/>
        </w:rPr>
        <w:t>/20</w:t>
      </w:r>
      <w:r w:rsidR="00CC3CCD" w:rsidRPr="00CC3CCD">
        <w:rPr>
          <w:rFonts w:ascii="Times New Roman" w:hAnsi="Times New Roman" w:cs="Times New Roman"/>
          <w:sz w:val="28"/>
          <w:szCs w:val="28"/>
        </w:rPr>
        <w:t>24</w:t>
      </w:r>
      <w:r w:rsidRPr="00CC3C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CC3CCD" w:rsidRPr="00CC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CE98" w14:textId="14D93880" w:rsidR="00CF5EDD" w:rsidRDefault="00CF5EDD" w:rsidP="00C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CCD">
        <w:rPr>
          <w:rFonts w:ascii="Times New Roman" w:hAnsi="Times New Roman" w:cs="Times New Roman"/>
          <w:sz w:val="28"/>
          <w:szCs w:val="28"/>
        </w:rPr>
        <w:t xml:space="preserve"> в </w:t>
      </w:r>
      <w:r w:rsidR="00CC3CCD" w:rsidRPr="00CC3CCD">
        <w:rPr>
          <w:rFonts w:ascii="Times New Roman" w:hAnsi="Times New Roman" w:cs="Times New Roman"/>
          <w:sz w:val="28"/>
          <w:szCs w:val="28"/>
        </w:rPr>
        <w:t>11 «А»</w:t>
      </w:r>
      <w:r w:rsidRPr="00CC3CCD">
        <w:rPr>
          <w:rFonts w:ascii="Times New Roman" w:hAnsi="Times New Roman" w:cs="Times New Roman"/>
          <w:sz w:val="28"/>
          <w:szCs w:val="28"/>
        </w:rPr>
        <w:t xml:space="preserve"> </w:t>
      </w:r>
      <w:r w:rsidR="00CC3CCD">
        <w:rPr>
          <w:rFonts w:ascii="Times New Roman" w:hAnsi="Times New Roman" w:cs="Times New Roman"/>
          <w:sz w:val="28"/>
          <w:szCs w:val="28"/>
        </w:rPr>
        <w:t>и</w:t>
      </w:r>
      <w:r w:rsidR="00CC3CCD" w:rsidRPr="00CC3CCD">
        <w:rPr>
          <w:rFonts w:ascii="Times New Roman" w:hAnsi="Times New Roman" w:cs="Times New Roman"/>
          <w:sz w:val="28"/>
          <w:szCs w:val="28"/>
        </w:rPr>
        <w:t xml:space="preserve"> </w:t>
      </w:r>
      <w:r w:rsidR="00CC3CCD">
        <w:rPr>
          <w:rFonts w:ascii="Times New Roman" w:hAnsi="Times New Roman" w:cs="Times New Roman"/>
          <w:sz w:val="28"/>
          <w:szCs w:val="28"/>
        </w:rPr>
        <w:t xml:space="preserve">в 10 «А» </w:t>
      </w:r>
      <w:r w:rsidRPr="00CC3CCD">
        <w:rPr>
          <w:rFonts w:ascii="Times New Roman" w:hAnsi="Times New Roman" w:cs="Times New Roman"/>
          <w:sz w:val="28"/>
          <w:szCs w:val="28"/>
        </w:rPr>
        <w:t>класс</w:t>
      </w:r>
      <w:r w:rsidR="00CC3CCD">
        <w:rPr>
          <w:rFonts w:ascii="Times New Roman" w:hAnsi="Times New Roman" w:cs="Times New Roman"/>
          <w:sz w:val="28"/>
          <w:szCs w:val="28"/>
        </w:rPr>
        <w:t>ах</w:t>
      </w:r>
      <w:r w:rsidRPr="00CC3CCD">
        <w:rPr>
          <w:rFonts w:ascii="Times New Roman" w:hAnsi="Times New Roman" w:cs="Times New Roman"/>
          <w:sz w:val="28"/>
          <w:szCs w:val="28"/>
        </w:rPr>
        <w:t xml:space="preserve"> -отводится 5 ч. в неделю, </w:t>
      </w:r>
      <w:r w:rsidR="00CC3CCD" w:rsidRPr="00CC3CCD">
        <w:rPr>
          <w:rFonts w:ascii="Times New Roman" w:hAnsi="Times New Roman" w:cs="Times New Roman"/>
          <w:sz w:val="28"/>
          <w:szCs w:val="28"/>
        </w:rPr>
        <w:t>3</w:t>
      </w:r>
      <w:r w:rsidR="002F35DB" w:rsidRPr="00CC3CCD">
        <w:rPr>
          <w:rFonts w:ascii="Times New Roman" w:hAnsi="Times New Roman" w:cs="Times New Roman"/>
          <w:sz w:val="28"/>
          <w:szCs w:val="28"/>
        </w:rPr>
        <w:t xml:space="preserve"> ч. </w:t>
      </w:r>
      <w:r w:rsidR="00CC3CCD" w:rsidRPr="00CC3CCD">
        <w:rPr>
          <w:rFonts w:ascii="Times New Roman" w:hAnsi="Times New Roman" w:cs="Times New Roman"/>
          <w:sz w:val="28"/>
          <w:szCs w:val="28"/>
        </w:rPr>
        <w:t>«Алгебра и начала анализа»</w:t>
      </w:r>
      <w:r w:rsidR="002F35DB" w:rsidRPr="00CC3CCD">
        <w:rPr>
          <w:rFonts w:ascii="Times New Roman" w:hAnsi="Times New Roman" w:cs="Times New Roman"/>
          <w:sz w:val="28"/>
          <w:szCs w:val="28"/>
        </w:rPr>
        <w:t>,</w:t>
      </w:r>
      <w:r w:rsidR="00CC3CCD" w:rsidRPr="00CC3CCD">
        <w:rPr>
          <w:rFonts w:ascii="Times New Roman" w:hAnsi="Times New Roman" w:cs="Times New Roman"/>
          <w:sz w:val="28"/>
          <w:szCs w:val="28"/>
        </w:rPr>
        <w:t xml:space="preserve"> 2 часа-«Геометрия»</w:t>
      </w:r>
      <w:r w:rsidR="002F35DB" w:rsidRPr="00CC3CCD">
        <w:rPr>
          <w:rFonts w:ascii="Times New Roman" w:hAnsi="Times New Roman" w:cs="Times New Roman"/>
          <w:sz w:val="28"/>
          <w:szCs w:val="28"/>
        </w:rPr>
        <w:t xml:space="preserve"> </w:t>
      </w:r>
      <w:r w:rsidR="00CC3CCD">
        <w:rPr>
          <w:rFonts w:ascii="Times New Roman" w:hAnsi="Times New Roman" w:cs="Times New Roman"/>
          <w:sz w:val="28"/>
          <w:szCs w:val="28"/>
        </w:rPr>
        <w:t>.</w:t>
      </w:r>
    </w:p>
    <w:p w14:paraId="76DDF5DC" w14:textId="4516A33E" w:rsidR="006E78B0" w:rsidRPr="00AA543B" w:rsidRDefault="00CC3CCD" w:rsidP="00C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5DB" w:rsidRPr="00AA543B">
        <w:rPr>
          <w:rFonts w:ascii="Times New Roman" w:hAnsi="Times New Roman" w:cs="Times New Roman"/>
          <w:sz w:val="28"/>
          <w:szCs w:val="28"/>
        </w:rPr>
        <w:t>В ходе преподавания мат</w:t>
      </w:r>
      <w:r w:rsidR="006E78B0" w:rsidRPr="00AA543B">
        <w:rPr>
          <w:rFonts w:ascii="Times New Roman" w:hAnsi="Times New Roman" w:cs="Times New Roman"/>
          <w:sz w:val="28"/>
          <w:szCs w:val="28"/>
        </w:rPr>
        <w:t>ематики в основной школе, работа</w:t>
      </w:r>
      <w:r w:rsidR="002F35DB" w:rsidRPr="00AA543B">
        <w:rPr>
          <w:rFonts w:ascii="Times New Roman" w:hAnsi="Times New Roman" w:cs="Times New Roman"/>
          <w:sz w:val="28"/>
          <w:szCs w:val="28"/>
        </w:rPr>
        <w:t xml:space="preserve"> над формированием у учащихся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="002F35DB" w:rsidRPr="00AA543B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="002F35DB" w:rsidRPr="00AA543B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приобретали опыт: планирования и осуществления алгоритмической деятельности, выполнения заданных и конструирования новых алгоритмов; решения разнообразных классов задач из различных разделов курса, в том числе задач, требующих поиска пути и способов решения; исследовательской деятельности, развития идей, проведения экспериментов, обобщения, постановки и формулирования новых задач;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проведения доказательных рассуждений, аргументации,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</w:t>
      </w:r>
      <w:r w:rsidR="006E78B0"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="002F35DB" w:rsidRPr="00AA543B">
        <w:rPr>
          <w:rFonts w:ascii="Times New Roman" w:hAnsi="Times New Roman" w:cs="Times New Roman"/>
          <w:sz w:val="28"/>
          <w:szCs w:val="28"/>
        </w:rPr>
        <w:t>справочную литературу, современные информационные</w:t>
      </w:r>
      <w:r w:rsidR="006E78B0" w:rsidRPr="00AA543B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14:paraId="3C2DDFF3" w14:textId="77777777" w:rsidR="006E78B0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</w:t>
      </w:r>
      <w:r w:rsidRPr="00CC3CCD">
        <w:rPr>
          <w:rFonts w:ascii="Times New Roman" w:hAnsi="Times New Roman" w:cs="Times New Roman"/>
          <w:bCs/>
          <w:sz w:val="28"/>
          <w:szCs w:val="28"/>
        </w:rPr>
        <w:t>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</w:t>
      </w:r>
      <w:r w:rsidRPr="00AA543B">
        <w:rPr>
          <w:rFonts w:ascii="Times New Roman" w:hAnsi="Times New Roman" w:cs="Times New Roman"/>
          <w:sz w:val="28"/>
          <w:szCs w:val="28"/>
        </w:rPr>
        <w:t>м последние два компонента представлены отдельно по каждому из разделов содержания.</w:t>
      </w:r>
    </w:p>
    <w:p w14:paraId="4D1F3604" w14:textId="77777777" w:rsidR="00CC3CCD" w:rsidRDefault="002F35DB">
      <w:pPr>
        <w:rPr>
          <w:rFonts w:ascii="Times New Roman" w:hAnsi="Times New Roman" w:cs="Times New Roman"/>
          <w:b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A33B2" w14:textId="77777777" w:rsidR="00CC3CCD" w:rsidRDefault="00CC3CCD">
      <w:pPr>
        <w:rPr>
          <w:rFonts w:ascii="Times New Roman" w:hAnsi="Times New Roman" w:cs="Times New Roman"/>
          <w:b/>
          <w:sz w:val="28"/>
          <w:szCs w:val="28"/>
        </w:rPr>
      </w:pPr>
    </w:p>
    <w:p w14:paraId="41F471A9" w14:textId="77777777" w:rsidR="006536E3" w:rsidRPr="00AA543B" w:rsidRDefault="002F35DB">
      <w:pPr>
        <w:rPr>
          <w:rFonts w:ascii="Times New Roman" w:hAnsi="Times New Roman" w:cs="Times New Roman"/>
          <w:b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lastRenderedPageBreak/>
        <w:t>Программа способствует решению следующих задач на ступени полного общего образования:</w:t>
      </w:r>
    </w:p>
    <w:p w14:paraId="59B92FD1" w14:textId="77777777" w:rsidR="00FE248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• развивать и совершенствовать технику алгебраических преобразований, решения уравнений, неравенств, систем; </w:t>
      </w:r>
    </w:p>
    <w:p w14:paraId="306C5372" w14:textId="77777777" w:rsidR="00FE248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• систематизировать и расширять сведения о функциях; совершенствовать графические умения;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</w:r>
    </w:p>
    <w:p w14:paraId="46CA132E" w14:textId="77777777" w:rsidR="00FE248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• расширять систему сведений о свойствах плоских фигур, систематически изучать свойства пространственных тел; развивать представления о геометрических измерениях; </w:t>
      </w:r>
    </w:p>
    <w:p w14:paraId="514EB296" w14:textId="77777777" w:rsidR="00FE248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• развивать представления о вероятностно-статистических закономерностях в окружающем мире; • совершенствовать математическое развитие до уровня, позволяющего свободно применять изученные факты и методы при решении задач из различных разделов курса, а так же использовать их в нестандартных ситуациях.</w:t>
      </w:r>
    </w:p>
    <w:p w14:paraId="53260D64" w14:textId="77777777" w:rsidR="002F35D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для реализации курса «Математика-10», который является частью федерального базисного учебного плана для образовательных учреждений Российской Федерации. Ключевая идея курса - дать ученику математические знания необходимые для повседневной жизни, а так же для изучения смежных дисциплин и продолжения образования. Промежуточная аттестация проводится в соответствии с </w:t>
      </w:r>
      <w:r w:rsidR="00FE248B"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Pr="00AA543B">
        <w:rPr>
          <w:rFonts w:ascii="Times New Roman" w:hAnsi="Times New Roman" w:cs="Times New Roman"/>
          <w:sz w:val="28"/>
          <w:szCs w:val="28"/>
        </w:rPr>
        <w:t>Уставом</w:t>
      </w:r>
      <w:r w:rsidR="00FE248B" w:rsidRPr="00AA543B">
        <w:rPr>
          <w:rFonts w:ascii="Times New Roman" w:hAnsi="Times New Roman" w:cs="Times New Roman"/>
          <w:sz w:val="28"/>
          <w:szCs w:val="28"/>
        </w:rPr>
        <w:t xml:space="preserve"> </w:t>
      </w:r>
      <w:r w:rsidRPr="00AA543B">
        <w:rPr>
          <w:rFonts w:ascii="Times New Roman" w:hAnsi="Times New Roman" w:cs="Times New Roman"/>
          <w:sz w:val="28"/>
          <w:szCs w:val="28"/>
        </w:rPr>
        <w:t>ОУ в форме итоговых контрольных работ</w:t>
      </w:r>
    </w:p>
    <w:p w14:paraId="6D1BFE00" w14:textId="465597CD" w:rsidR="000106CE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Российской Федерации и примерной программе среднего (полного) общего образования на базовом уровне для обязательного обучения математики на этапе основного </w:t>
      </w:r>
      <w:r w:rsidR="000106CE" w:rsidRPr="00AA543B">
        <w:rPr>
          <w:rFonts w:ascii="Times New Roman" w:hAnsi="Times New Roman" w:cs="Times New Roman"/>
          <w:sz w:val="28"/>
          <w:szCs w:val="28"/>
        </w:rPr>
        <w:t xml:space="preserve">общего образования отводится 170 </w:t>
      </w:r>
      <w:r w:rsidRPr="00AA543B">
        <w:rPr>
          <w:rFonts w:ascii="Times New Roman" w:hAnsi="Times New Roman" w:cs="Times New Roman"/>
          <w:sz w:val="28"/>
          <w:szCs w:val="28"/>
        </w:rPr>
        <w:t>из расче</w:t>
      </w:r>
      <w:r w:rsidR="000106CE" w:rsidRPr="00AA543B">
        <w:rPr>
          <w:rFonts w:ascii="Times New Roman" w:hAnsi="Times New Roman" w:cs="Times New Roman"/>
          <w:sz w:val="28"/>
          <w:szCs w:val="28"/>
        </w:rPr>
        <w:t>та 5 часов</w:t>
      </w:r>
      <w:r w:rsidRPr="00AA543B">
        <w:rPr>
          <w:rFonts w:ascii="Times New Roman" w:hAnsi="Times New Roman" w:cs="Times New Roman"/>
          <w:sz w:val="28"/>
          <w:szCs w:val="28"/>
        </w:rPr>
        <w:t xml:space="preserve"> в неделю. При этом в рабочей программе предусмотрено время для повторения и систематизации учеб</w:t>
      </w:r>
      <w:r w:rsidR="000106CE" w:rsidRPr="00AA543B">
        <w:rPr>
          <w:rFonts w:ascii="Times New Roman" w:hAnsi="Times New Roman" w:cs="Times New Roman"/>
          <w:sz w:val="28"/>
          <w:szCs w:val="28"/>
        </w:rPr>
        <w:t>ного материала .</w:t>
      </w:r>
    </w:p>
    <w:p w14:paraId="65EC31AC" w14:textId="77777777" w:rsidR="000106CE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. Основной особенностью этой программы является гуманитарная ориентация обучения математике. В соответствии с этим главной целью обучения математике становится не собственно усвоение знаний, а формирование готовности к саморазвитию, т.е. качеств мышления и качеств личности, необходимых для полноценного функционирования человека в современном обществе, для динамичной адаптации его к этому обществу.</w:t>
      </w:r>
    </w:p>
    <w:p w14:paraId="7E5C1963" w14:textId="5CAD6465" w:rsidR="000106CE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курса математики выпускник должен</w:t>
      </w:r>
      <w:r w:rsidRPr="00AA543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46DE95" w14:textId="77777777" w:rsidR="000106CE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- уметь адаптироваться внутри определенной системы относительно принятых в ней норм (самоопределению), осознанно строить свою деятельность по достижению цели (самореализации) и оценивать собственную деятельность и ее результаты (рефлексии);</w:t>
      </w:r>
    </w:p>
    <w:p w14:paraId="6FD5B818" w14:textId="77777777" w:rsidR="000106CE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 xml:space="preserve"> - иметь представление о математическом методе исследования реального мира, роли и месте математики в системе наук; </w:t>
      </w:r>
    </w:p>
    <w:p w14:paraId="750452DF" w14:textId="77777777" w:rsidR="002F35DB" w:rsidRPr="00AA543B" w:rsidRDefault="002F35DB">
      <w:pPr>
        <w:rPr>
          <w:rFonts w:ascii="Times New Roman" w:hAnsi="Times New Roman" w:cs="Times New Roman"/>
          <w:sz w:val="28"/>
          <w:szCs w:val="28"/>
        </w:rPr>
      </w:pPr>
      <w:r w:rsidRPr="00AA543B">
        <w:rPr>
          <w:rFonts w:ascii="Times New Roman" w:hAnsi="Times New Roman" w:cs="Times New Roman"/>
          <w:sz w:val="28"/>
          <w:szCs w:val="28"/>
        </w:rPr>
        <w:t>- овладеть математическими знаниями, обеспечивающими включение учащихся в деятельность на уроках математики, смежных предметах и в практической жизни</w:t>
      </w:r>
    </w:p>
    <w:p w14:paraId="41EC336A" w14:textId="77777777" w:rsidR="002F35DB" w:rsidRPr="00AA543B" w:rsidRDefault="002F35DB">
      <w:pPr>
        <w:rPr>
          <w:rFonts w:ascii="Times New Roman" w:hAnsi="Times New Roman" w:cs="Times New Roman"/>
          <w:sz w:val="28"/>
          <w:szCs w:val="28"/>
        </w:rPr>
      </w:pPr>
    </w:p>
    <w:p w14:paraId="1D7D53D5" w14:textId="77777777" w:rsidR="002F35DB" w:rsidRPr="00AA543B" w:rsidRDefault="002F35DB">
      <w:pPr>
        <w:rPr>
          <w:rFonts w:ascii="Times New Roman" w:hAnsi="Times New Roman" w:cs="Times New Roman"/>
          <w:sz w:val="28"/>
          <w:szCs w:val="28"/>
        </w:rPr>
      </w:pPr>
    </w:p>
    <w:p w14:paraId="6C05E28D" w14:textId="77777777" w:rsidR="002F35DB" w:rsidRPr="00AA543B" w:rsidRDefault="002F35DB">
      <w:pPr>
        <w:rPr>
          <w:rFonts w:ascii="Times New Roman" w:hAnsi="Times New Roman" w:cs="Times New Roman"/>
          <w:sz w:val="28"/>
          <w:szCs w:val="28"/>
        </w:rPr>
      </w:pPr>
    </w:p>
    <w:sectPr w:rsidR="002F35DB" w:rsidRPr="00AA543B" w:rsidSect="001C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B"/>
    <w:rsid w:val="000106CE"/>
    <w:rsid w:val="00061545"/>
    <w:rsid w:val="001C6466"/>
    <w:rsid w:val="002024E7"/>
    <w:rsid w:val="00246C78"/>
    <w:rsid w:val="002F35DB"/>
    <w:rsid w:val="00372F68"/>
    <w:rsid w:val="006536E3"/>
    <w:rsid w:val="006E78B0"/>
    <w:rsid w:val="007808F0"/>
    <w:rsid w:val="007E1444"/>
    <w:rsid w:val="009713D1"/>
    <w:rsid w:val="00AA543B"/>
    <w:rsid w:val="00AD0924"/>
    <w:rsid w:val="00B079A4"/>
    <w:rsid w:val="00BF47FF"/>
    <w:rsid w:val="00BF6C02"/>
    <w:rsid w:val="00C12E47"/>
    <w:rsid w:val="00CC172C"/>
    <w:rsid w:val="00CC3CCD"/>
    <w:rsid w:val="00CF5EDD"/>
    <w:rsid w:val="00D4301A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0106"/>
  <w15:docId w15:val="{800E9E5F-A04B-4A91-AC7D-74424530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Татьяна Степанец</cp:lastModifiedBy>
  <cp:revision>2</cp:revision>
  <dcterms:created xsi:type="dcterms:W3CDTF">2023-11-16T13:41:00Z</dcterms:created>
  <dcterms:modified xsi:type="dcterms:W3CDTF">2023-11-16T13:41:00Z</dcterms:modified>
</cp:coreProperties>
</file>