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C8E" w:rsidRDefault="00577C8E" w:rsidP="00577C8E">
      <w:pPr>
        <w:ind w:left="120"/>
      </w:pPr>
      <w:bookmarkStart w:id="0" w:name="_GoBack"/>
      <w:bookmarkEnd w:id="0"/>
    </w:p>
    <w:p w:rsidR="00577C8E" w:rsidRPr="001E4D75" w:rsidRDefault="00577C8E" w:rsidP="00577C8E">
      <w:pPr>
        <w:ind w:left="120"/>
        <w:jc w:val="right"/>
      </w:pPr>
      <w:r>
        <w:rPr>
          <w:b/>
          <w:color w:val="000000"/>
          <w:sz w:val="28"/>
        </w:rPr>
        <w:t>Приложение к программе ООП ООО</w:t>
      </w:r>
    </w:p>
    <w:p w:rsidR="00577C8E" w:rsidRDefault="00577C8E">
      <w:pPr>
        <w:pStyle w:val="2"/>
        <w:ind w:left="0" w:right="19"/>
        <w:jc w:val="center"/>
      </w:pPr>
    </w:p>
    <w:p w:rsidR="00577C8E" w:rsidRDefault="00577C8E">
      <w:pPr>
        <w:pStyle w:val="2"/>
        <w:ind w:left="0" w:right="19"/>
        <w:jc w:val="center"/>
      </w:pPr>
    </w:p>
    <w:p w:rsidR="00577C8E" w:rsidRDefault="00577C8E">
      <w:pPr>
        <w:pStyle w:val="2"/>
        <w:ind w:left="0" w:right="19"/>
        <w:jc w:val="center"/>
      </w:pPr>
    </w:p>
    <w:p w:rsidR="00577C8E" w:rsidRDefault="00577C8E">
      <w:pPr>
        <w:pStyle w:val="2"/>
        <w:ind w:left="0" w:right="19"/>
        <w:jc w:val="center"/>
      </w:pPr>
    </w:p>
    <w:p w:rsidR="00577C8E" w:rsidRDefault="009B20A8">
      <w:pPr>
        <w:pStyle w:val="2"/>
        <w:ind w:left="0" w:right="19"/>
        <w:jc w:val="center"/>
      </w:pPr>
      <w:r>
        <w:t>РАБОЧАЯ</w:t>
      </w:r>
      <w:r w:rsidR="00577C8E">
        <w:t xml:space="preserve"> </w:t>
      </w:r>
      <w:r>
        <w:t>ПРОГРАММА</w:t>
      </w:r>
    </w:p>
    <w:p w:rsidR="00210C8D" w:rsidRDefault="009B20A8">
      <w:pPr>
        <w:pStyle w:val="2"/>
        <w:ind w:left="0" w:right="19"/>
        <w:jc w:val="center"/>
      </w:pPr>
      <w:r>
        <w:t>учебного</w:t>
      </w:r>
      <w:r w:rsidR="00577C8E">
        <w:t xml:space="preserve"> </w:t>
      </w:r>
      <w:r>
        <w:t>курса</w:t>
      </w:r>
      <w:r>
        <w:rPr>
          <w:spacing w:val="-2"/>
        </w:rPr>
        <w:t>«Геометрия»</w:t>
      </w:r>
    </w:p>
    <w:p w:rsidR="00210C8D" w:rsidRDefault="009B20A8">
      <w:pPr>
        <w:pStyle w:val="a3"/>
        <w:spacing w:before="225"/>
        <w:ind w:left="129" w:right="147" w:firstLine="0"/>
        <w:jc w:val="center"/>
      </w:pPr>
      <w:r>
        <w:t>для</w:t>
      </w:r>
      <w:r w:rsidR="00577C8E">
        <w:t xml:space="preserve"> </w:t>
      </w:r>
      <w:r>
        <w:t>обучающихся</w:t>
      </w:r>
      <w:r w:rsidR="00577C8E">
        <w:t xml:space="preserve"> </w:t>
      </w:r>
      <w:r>
        <w:t>7-9</w:t>
      </w:r>
      <w:r w:rsidR="00577C8E">
        <w:t xml:space="preserve"> </w:t>
      </w:r>
      <w:r>
        <w:rPr>
          <w:spacing w:val="-2"/>
        </w:rPr>
        <w:t>классов</w:t>
      </w:r>
    </w:p>
    <w:p w:rsidR="00210C8D" w:rsidRDefault="00210C8D">
      <w:pPr>
        <w:pStyle w:val="a3"/>
        <w:spacing w:before="215"/>
        <w:ind w:left="0" w:firstLine="0"/>
        <w:jc w:val="left"/>
      </w:pPr>
    </w:p>
    <w:p w:rsidR="00210C8D" w:rsidRDefault="009B20A8">
      <w:pPr>
        <w:pStyle w:val="1"/>
      </w:pPr>
      <w:r>
        <w:rPr>
          <w:spacing w:val="-2"/>
        </w:rPr>
        <w:t>ПОЯСНИТЕЛЬНАЯЗАПИСКА</w:t>
      </w:r>
    </w:p>
    <w:p w:rsidR="00210C8D" w:rsidRDefault="00210C8D">
      <w:pPr>
        <w:pStyle w:val="a3"/>
        <w:spacing w:before="5"/>
        <w:ind w:left="0" w:firstLine="0"/>
        <w:jc w:val="left"/>
        <w:rPr>
          <w:b/>
        </w:rPr>
      </w:pPr>
    </w:p>
    <w:p w:rsidR="00210C8D" w:rsidRDefault="009B20A8">
      <w:pPr>
        <w:pStyle w:val="a3"/>
        <w:spacing w:line="264" w:lineRule="auto"/>
        <w:ind w:right="142"/>
      </w:pPr>
      <w:r>
        <w:t xml:space="preserve">Геометрия как один из основных разделов школьной математики, </w:t>
      </w:r>
      <w:proofErr w:type="spellStart"/>
      <w:r>
        <w:t>име-ющий</w:t>
      </w:r>
      <w:proofErr w:type="spellEnd"/>
      <w:r>
        <w:t xml:space="preserve"> своей целью обеспечить изучение свойств и размеров фигур, их </w:t>
      </w:r>
      <w:proofErr w:type="spellStart"/>
      <w:r>
        <w:t>отно-шений</w:t>
      </w:r>
      <w:proofErr w:type="spellEnd"/>
      <w:r>
        <w:t xml:space="preserve"> и взаимное расположение, опирается на логическую, доказательную линию. Ценность изучения геометрии на уровне основного общего </w:t>
      </w:r>
      <w:proofErr w:type="spellStart"/>
      <w:r>
        <w:t>образова-ния</w:t>
      </w:r>
      <w:proofErr w:type="spellEnd"/>
      <w:r>
        <w:t xml:space="preserve"> заключается в том, что обучающийся учится проводить доказательные рассуждения, строить логические умозаключения, доказывать истинные </w:t>
      </w:r>
      <w:proofErr w:type="spellStart"/>
      <w:r>
        <w:t>утвержденияи</w:t>
      </w:r>
      <w:proofErr w:type="spellEnd"/>
      <w:r>
        <w:t xml:space="preserve"> строить </w:t>
      </w:r>
      <w:proofErr w:type="spellStart"/>
      <w:r>
        <w:t>контрпримерыкложным,проводитьрассуждения</w:t>
      </w:r>
      <w:proofErr w:type="spellEnd"/>
      <w:r>
        <w:t xml:space="preserve">«от противного», отличать свойства от признаков, формулировать обратные </w:t>
      </w:r>
      <w:r>
        <w:rPr>
          <w:spacing w:val="-2"/>
        </w:rPr>
        <w:t>утверждения.</w:t>
      </w:r>
    </w:p>
    <w:p w:rsidR="00210C8D" w:rsidRDefault="009B20A8">
      <w:pPr>
        <w:pStyle w:val="a3"/>
        <w:spacing w:line="264" w:lineRule="auto"/>
        <w:ind w:right="142"/>
      </w:pPr>
      <w:r>
        <w:t xml:space="preserve">Второй целью изучения геометрии является использование её как </w:t>
      </w:r>
      <w:proofErr w:type="spellStart"/>
      <w:r>
        <w:t>ин-струмента</w:t>
      </w:r>
      <w:proofErr w:type="spellEnd"/>
      <w:r>
        <w:t xml:space="preserve"> при решении как математических, так и практических задач, встречающихся в реальной жизни. Обучающийся должен научиться </w:t>
      </w:r>
      <w:proofErr w:type="spellStart"/>
      <w:r>
        <w:t>опреде-лить</w:t>
      </w:r>
      <w:proofErr w:type="spellEnd"/>
      <w:r>
        <w:t xml:space="preserve"> геометрическую фигуру, описать словами данный чертёж или рисунок, найти площадь земельного участка, рассчитать необходимую длину </w:t>
      </w:r>
      <w:proofErr w:type="spellStart"/>
      <w:r>
        <w:t>оптово-локонного</w:t>
      </w:r>
      <w:proofErr w:type="spellEnd"/>
      <w:r>
        <w:t xml:space="preserve"> кабеля или требуемые размеры гаража для автомобиля. Этому со-ответствует вторая, вычислительная линия в изучении геометрии. При </w:t>
      </w:r>
      <w:proofErr w:type="spellStart"/>
      <w:r>
        <w:t>реше-нии</w:t>
      </w:r>
      <w:proofErr w:type="spellEnd"/>
      <w:r>
        <w:t xml:space="preserve"> задач практического характера обучающийся учится строить </w:t>
      </w:r>
      <w:proofErr w:type="spellStart"/>
      <w:r>
        <w:t>математи-ческие</w:t>
      </w:r>
      <w:proofErr w:type="spellEnd"/>
      <w:r>
        <w:t xml:space="preserve"> модели реальных жизненных ситуаций, проводить вычисления и </w:t>
      </w:r>
      <w:proofErr w:type="spellStart"/>
      <w:r>
        <w:t>оце-нивать</w:t>
      </w:r>
      <w:proofErr w:type="spellEnd"/>
      <w:r>
        <w:t xml:space="preserve"> адекватность полученного результата.</w:t>
      </w:r>
    </w:p>
    <w:p w:rsidR="00210C8D" w:rsidRDefault="009B20A8">
      <w:pPr>
        <w:pStyle w:val="a3"/>
        <w:spacing w:before="1" w:line="264" w:lineRule="auto"/>
        <w:ind w:right="143"/>
      </w:pPr>
      <w:r>
        <w:t>Крайне важно подчёркивать связи геометрии с другими учебными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</w:t>
      </w:r>
      <w:proofErr w:type="spellStart"/>
      <w:r>
        <w:t>Тригономет-рические</w:t>
      </w:r>
      <w:proofErr w:type="spellEnd"/>
      <w:r>
        <w:t xml:space="preserve"> соотношения», «Метод координат» и «Теорема Пифагора».</w:t>
      </w:r>
    </w:p>
    <w:p w:rsidR="00210C8D" w:rsidRDefault="009B20A8">
      <w:pPr>
        <w:pStyle w:val="a3"/>
        <w:spacing w:before="1" w:line="264" w:lineRule="auto"/>
        <w:ind w:right="142"/>
      </w:pPr>
      <w:r>
        <w:t xml:space="preserve">Учебный курс «Геометрия» включает следующие основные разделы со-держания: «Геометрические фигуры и их свойства», «Измерение </w:t>
      </w:r>
      <w:proofErr w:type="spellStart"/>
      <w:r>
        <w:t>геометриче-ских</w:t>
      </w:r>
      <w:proofErr w:type="spellEnd"/>
      <w:r>
        <w:t xml:space="preserve"> величин», «Декартовы координаты на плоскости», «Векторы», «</w:t>
      </w:r>
      <w:proofErr w:type="spellStart"/>
      <w:r>
        <w:t>Движе-ния</w:t>
      </w:r>
      <w:proofErr w:type="spellEnd"/>
      <w:r>
        <w:t xml:space="preserve"> плоскости», «Преобразования подобия».</w:t>
      </w:r>
    </w:p>
    <w:p w:rsidR="00210C8D" w:rsidRDefault="00210C8D">
      <w:pPr>
        <w:pStyle w:val="a3"/>
        <w:spacing w:line="264" w:lineRule="auto"/>
        <w:sectPr w:rsidR="00210C8D">
          <w:type w:val="continuous"/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a3"/>
        <w:spacing w:before="73" w:line="264" w:lineRule="auto"/>
        <w:ind w:right="143"/>
      </w:pPr>
      <w:r>
        <w:lastRenderedPageBreak/>
        <w:t xml:space="preserve">На изучение учебного курса «Геометрия» отводится 204 часа: в 7 классе – 68 часов (2 часа в неделю), в 8 классе – 68 часов (2 часа в неделю), в 9 </w:t>
      </w:r>
      <w:proofErr w:type="spellStart"/>
      <w:r>
        <w:t>клас-се</w:t>
      </w:r>
      <w:proofErr w:type="spellEnd"/>
      <w:r>
        <w:t xml:space="preserve"> – 68 часов (2 часа в неделю).</w:t>
      </w:r>
    </w:p>
    <w:p w:rsidR="00210C8D" w:rsidRDefault="00210C8D">
      <w:pPr>
        <w:pStyle w:val="a3"/>
        <w:spacing w:line="264" w:lineRule="auto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73" w:line="484" w:lineRule="auto"/>
        <w:ind w:right="5594"/>
        <w:jc w:val="both"/>
      </w:pPr>
      <w:r>
        <w:lastRenderedPageBreak/>
        <w:t>СОДЕРЖАНИЕОБУЧЕНИЯ 7 КЛАСС</w:t>
      </w:r>
    </w:p>
    <w:p w:rsidR="00210C8D" w:rsidRDefault="009B20A8">
      <w:pPr>
        <w:pStyle w:val="a3"/>
        <w:spacing w:line="264" w:lineRule="auto"/>
        <w:ind w:right="142"/>
      </w:pPr>
      <w:r>
        <w:t>Начальные понятия геометрии. Точка, прямая, отрезок, луч. Угол. Виды углов. Вертикальные и смежные углы. Биссектриса угла. Ломаная, много-угольник. Параллельность и перпендикулярность прямых.</w:t>
      </w:r>
    </w:p>
    <w:p w:rsidR="00210C8D" w:rsidRDefault="009B20A8">
      <w:pPr>
        <w:pStyle w:val="a3"/>
        <w:spacing w:before="1" w:line="264" w:lineRule="auto"/>
        <w:ind w:right="145"/>
      </w:pPr>
      <w:r>
        <w:t xml:space="preserve">Симметричные фигуры. Основные свойства осевой симметрии. </w:t>
      </w:r>
      <w:proofErr w:type="spellStart"/>
      <w:r>
        <w:t>Приме-ры</w:t>
      </w:r>
      <w:proofErr w:type="spellEnd"/>
      <w:r>
        <w:t xml:space="preserve"> симметрии в окружающем мире.</w:t>
      </w:r>
    </w:p>
    <w:p w:rsidR="00210C8D" w:rsidRDefault="009B20A8">
      <w:pPr>
        <w:pStyle w:val="a3"/>
        <w:spacing w:line="264" w:lineRule="auto"/>
        <w:ind w:right="145"/>
      </w:pPr>
      <w:r>
        <w:t xml:space="preserve">Основные построения с помощью циркуля и линейки. Треугольник. </w:t>
      </w:r>
      <w:proofErr w:type="spellStart"/>
      <w:r>
        <w:t>Вы-сота</w:t>
      </w:r>
      <w:proofErr w:type="spellEnd"/>
      <w:r>
        <w:t>, медиана, биссектриса, их свойства.</w:t>
      </w:r>
    </w:p>
    <w:p w:rsidR="00210C8D" w:rsidRDefault="009B20A8">
      <w:pPr>
        <w:pStyle w:val="a3"/>
        <w:spacing w:line="264" w:lineRule="auto"/>
        <w:ind w:right="141"/>
      </w:pPr>
      <w:r>
        <w:t xml:space="preserve">Равнобедренный и равносторонний треугольники. Неравенство </w:t>
      </w:r>
      <w:proofErr w:type="spellStart"/>
      <w:r>
        <w:t>тре-</w:t>
      </w:r>
      <w:r>
        <w:rPr>
          <w:spacing w:val="-2"/>
        </w:rPr>
        <w:t>угольника</w:t>
      </w:r>
      <w:proofErr w:type="spellEnd"/>
      <w:r>
        <w:rPr>
          <w:spacing w:val="-2"/>
        </w:rPr>
        <w:t>.</w:t>
      </w:r>
    </w:p>
    <w:p w:rsidR="00210C8D" w:rsidRDefault="009B20A8">
      <w:pPr>
        <w:pStyle w:val="a3"/>
        <w:spacing w:line="264" w:lineRule="auto"/>
        <w:ind w:right="143"/>
      </w:pPr>
      <w:r>
        <w:t xml:space="preserve">Свойства и признаки равнобедренного треугольника. Признаки </w:t>
      </w:r>
      <w:proofErr w:type="spellStart"/>
      <w:r>
        <w:t>равен-ства</w:t>
      </w:r>
      <w:proofErr w:type="spellEnd"/>
      <w:r>
        <w:t xml:space="preserve"> треугольников.</w:t>
      </w:r>
    </w:p>
    <w:p w:rsidR="00210C8D" w:rsidRDefault="009B20A8">
      <w:pPr>
        <w:pStyle w:val="a3"/>
        <w:spacing w:line="322" w:lineRule="exact"/>
        <w:ind w:left="601" w:firstLine="0"/>
      </w:pPr>
      <w:r>
        <w:t>Свойстваипризнакипараллельныхпрямых.Суммауглов</w:t>
      </w:r>
      <w:r>
        <w:rPr>
          <w:spacing w:val="-2"/>
        </w:rPr>
        <w:t>треугольника.</w:t>
      </w:r>
    </w:p>
    <w:p w:rsidR="00210C8D" w:rsidRDefault="009B20A8">
      <w:pPr>
        <w:pStyle w:val="a3"/>
        <w:spacing w:before="33"/>
        <w:ind w:firstLine="0"/>
      </w:pPr>
      <w:r>
        <w:t>Внешниеуглы</w:t>
      </w:r>
      <w:r>
        <w:rPr>
          <w:spacing w:val="-2"/>
        </w:rPr>
        <w:t xml:space="preserve"> треугольника.</w:t>
      </w:r>
    </w:p>
    <w:p w:rsidR="00210C8D" w:rsidRDefault="009B20A8">
      <w:pPr>
        <w:pStyle w:val="a3"/>
        <w:spacing w:before="30" w:line="264" w:lineRule="auto"/>
        <w:ind w:right="145"/>
      </w:pPr>
      <w:r>
        <w:t xml:space="preserve">Прямоугольный треугольник. Свойство медианы </w:t>
      </w:r>
      <w:proofErr w:type="spellStart"/>
      <w:r>
        <w:t>прямоугольноготре-угольника</w:t>
      </w:r>
      <w:proofErr w:type="spellEnd"/>
      <w:r>
        <w:t>, проведённой к гипотенузе. Признаки равенства прямоугольных треугольников. Прямоугольный треугольник с углом в 30°.</w:t>
      </w:r>
    </w:p>
    <w:p w:rsidR="00210C8D" w:rsidRDefault="009B20A8">
      <w:pPr>
        <w:pStyle w:val="a3"/>
        <w:spacing w:before="2" w:line="264" w:lineRule="auto"/>
        <w:ind w:right="144"/>
      </w:pPr>
      <w: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210C8D" w:rsidRDefault="009B20A8">
      <w:pPr>
        <w:pStyle w:val="a3"/>
        <w:spacing w:line="264" w:lineRule="auto"/>
        <w:ind w:right="144"/>
      </w:pPr>
      <w:r>
        <w:t xml:space="preserve">Геометрическое место точек. Биссектриса угла и </w:t>
      </w:r>
      <w:proofErr w:type="spellStart"/>
      <w:r>
        <w:t>серединныйперпенди-куляр</w:t>
      </w:r>
      <w:proofErr w:type="spellEnd"/>
      <w:r>
        <w:t xml:space="preserve"> к отрезку как геометрические места точек.</w:t>
      </w:r>
    </w:p>
    <w:p w:rsidR="00210C8D" w:rsidRDefault="009B20A8">
      <w:pPr>
        <w:pStyle w:val="a3"/>
        <w:spacing w:line="264" w:lineRule="auto"/>
        <w:ind w:right="144"/>
      </w:pPr>
      <w:r>
        <w:t xml:space="preserve">Окружность и круг, хорда и диаметр, их свойства. </w:t>
      </w:r>
      <w:proofErr w:type="spellStart"/>
      <w:r>
        <w:t>Взаимноерасположе-ние</w:t>
      </w:r>
      <w:proofErr w:type="spellEnd"/>
      <w:r>
        <w:t xml:space="preserve"> окружности и прямой. Касательная и секущая к окружности. </w:t>
      </w:r>
      <w:proofErr w:type="spellStart"/>
      <w:r>
        <w:t>Окруж-ность</w:t>
      </w:r>
      <w:proofErr w:type="spellEnd"/>
      <w:r>
        <w:t>, вписанная в угол. Вписанная и описанная окружности треугольника.</w:t>
      </w:r>
    </w:p>
    <w:p w:rsidR="00210C8D" w:rsidRDefault="00210C8D">
      <w:pPr>
        <w:pStyle w:val="a3"/>
        <w:spacing w:before="32"/>
        <w:ind w:left="0" w:firstLine="0"/>
        <w:jc w:val="left"/>
      </w:pPr>
    </w:p>
    <w:p w:rsidR="00210C8D" w:rsidRDefault="009B20A8">
      <w:pPr>
        <w:pStyle w:val="1"/>
        <w:jc w:val="both"/>
      </w:pPr>
      <w:r>
        <w:t>8</w:t>
      </w:r>
      <w:r>
        <w:rPr>
          <w:spacing w:val="-2"/>
        </w:rPr>
        <w:t>КЛАСС</w:t>
      </w:r>
    </w:p>
    <w:p w:rsidR="00210C8D" w:rsidRDefault="00210C8D">
      <w:pPr>
        <w:pStyle w:val="a3"/>
        <w:spacing w:before="6"/>
        <w:ind w:left="0" w:firstLine="0"/>
        <w:jc w:val="left"/>
        <w:rPr>
          <w:b/>
        </w:rPr>
      </w:pPr>
    </w:p>
    <w:p w:rsidR="00210C8D" w:rsidRDefault="009B20A8">
      <w:pPr>
        <w:pStyle w:val="a3"/>
        <w:spacing w:line="264" w:lineRule="auto"/>
        <w:ind w:right="144"/>
      </w:pPr>
      <w: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Прямо-угольная трапеция.</w:t>
      </w:r>
    </w:p>
    <w:p w:rsidR="00210C8D" w:rsidRDefault="009B20A8">
      <w:pPr>
        <w:pStyle w:val="a3"/>
        <w:spacing w:line="264" w:lineRule="auto"/>
        <w:ind w:right="145"/>
      </w:pPr>
      <w:r>
        <w:t>Метод удвоения медианы. Центральная симметрия. Теорема Фалеса и теорема о пропорциональных отрезках.</w:t>
      </w:r>
    </w:p>
    <w:p w:rsidR="00210C8D" w:rsidRDefault="009B20A8">
      <w:pPr>
        <w:pStyle w:val="a3"/>
        <w:spacing w:line="264" w:lineRule="auto"/>
        <w:ind w:left="601" w:right="147" w:firstLine="0"/>
        <w:jc w:val="left"/>
      </w:pPr>
      <w:r>
        <w:t xml:space="preserve">Средние линии треугольника и трапеции. Центр масс треугольника. Подобие треугольников, коэффициент подобия. Признаки подобия </w:t>
      </w:r>
      <w:proofErr w:type="spellStart"/>
      <w:r>
        <w:t>тре</w:t>
      </w:r>
      <w:proofErr w:type="spellEnd"/>
      <w:r>
        <w:t>-</w:t>
      </w:r>
    </w:p>
    <w:p w:rsidR="00210C8D" w:rsidRDefault="009B20A8">
      <w:pPr>
        <w:pStyle w:val="a3"/>
        <w:spacing w:line="322" w:lineRule="exact"/>
        <w:ind w:firstLine="0"/>
        <w:jc w:val="left"/>
      </w:pPr>
      <w:r>
        <w:t>угольников.Применениеподобияприрешениипрактических</w:t>
      </w:r>
      <w:r>
        <w:rPr>
          <w:spacing w:val="-2"/>
        </w:rPr>
        <w:t>задач.</w:t>
      </w:r>
    </w:p>
    <w:p w:rsidR="00210C8D" w:rsidRDefault="00210C8D">
      <w:pPr>
        <w:pStyle w:val="a3"/>
        <w:spacing w:line="322" w:lineRule="exact"/>
        <w:jc w:val="left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a3"/>
        <w:spacing w:before="73" w:line="264" w:lineRule="auto"/>
        <w:ind w:right="144"/>
      </w:pPr>
      <w:r>
        <w:lastRenderedPageBreak/>
        <w:t xml:space="preserve">Свойства площадей геометрических фигур. Формулы для площади </w:t>
      </w:r>
      <w:proofErr w:type="spellStart"/>
      <w:r>
        <w:t>тре-угольника</w:t>
      </w:r>
      <w:proofErr w:type="spellEnd"/>
      <w:r>
        <w:t xml:space="preserve">, параллелограмма, ромба и трапеции. Отношение площадей </w:t>
      </w:r>
      <w:proofErr w:type="spellStart"/>
      <w:r>
        <w:t>по-добных</w:t>
      </w:r>
      <w:proofErr w:type="spellEnd"/>
      <w:r>
        <w:t xml:space="preserve"> фигур.</w:t>
      </w:r>
    </w:p>
    <w:p w:rsidR="00210C8D" w:rsidRDefault="009B20A8">
      <w:pPr>
        <w:pStyle w:val="a3"/>
        <w:spacing w:before="1" w:line="264" w:lineRule="auto"/>
        <w:ind w:right="145"/>
      </w:pPr>
      <w:r>
        <w:t xml:space="preserve">Вычисление площадей треугольников и многоугольников на клетчатой </w:t>
      </w:r>
      <w:r>
        <w:rPr>
          <w:spacing w:val="-2"/>
        </w:rPr>
        <w:t>бумаге.</w:t>
      </w:r>
    </w:p>
    <w:p w:rsidR="00210C8D" w:rsidRDefault="009B20A8">
      <w:pPr>
        <w:pStyle w:val="a3"/>
        <w:spacing w:line="264" w:lineRule="auto"/>
        <w:ind w:right="147"/>
      </w:pPr>
      <w:r>
        <w:t xml:space="preserve">Теорема Пифагора. Применение теоремы Пифагора при решении </w:t>
      </w:r>
      <w:proofErr w:type="spellStart"/>
      <w:r>
        <w:t>прак-тических</w:t>
      </w:r>
      <w:proofErr w:type="spellEnd"/>
      <w:r>
        <w:t xml:space="preserve"> задач.</w:t>
      </w:r>
    </w:p>
    <w:p w:rsidR="00210C8D" w:rsidRDefault="009B20A8">
      <w:pPr>
        <w:pStyle w:val="a3"/>
        <w:spacing w:line="264" w:lineRule="auto"/>
        <w:ind w:right="145"/>
      </w:pPr>
      <w:r>
        <w:t xml:space="preserve">Синус, косинус, тангенс острого угла прямоугольного треугольника. Основное тригонометрическое тождество. Тригонометрические функции </w:t>
      </w:r>
      <w:proofErr w:type="spellStart"/>
      <w:r>
        <w:t>уг-лов</w:t>
      </w:r>
      <w:proofErr w:type="spellEnd"/>
      <w:r>
        <w:t xml:space="preserve"> в 30, 45 и 60°.</w:t>
      </w:r>
    </w:p>
    <w:p w:rsidR="00210C8D" w:rsidRDefault="009B20A8">
      <w:pPr>
        <w:pStyle w:val="a3"/>
        <w:spacing w:line="264" w:lineRule="auto"/>
        <w:ind w:right="144"/>
      </w:pPr>
      <w:r>
        <w:t xml:space="preserve">Вписанные и центральные углы, угол между касательной и хордой. </w:t>
      </w:r>
      <w:proofErr w:type="spellStart"/>
      <w:r>
        <w:t>Уг-лы</w:t>
      </w:r>
      <w:proofErr w:type="spellEnd"/>
      <w:r>
        <w:t xml:space="preserve">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210C8D" w:rsidRDefault="00210C8D">
      <w:pPr>
        <w:pStyle w:val="a3"/>
        <w:spacing w:before="33"/>
        <w:ind w:left="0" w:firstLine="0"/>
        <w:jc w:val="left"/>
      </w:pPr>
    </w:p>
    <w:p w:rsidR="00210C8D" w:rsidRDefault="009B20A8">
      <w:pPr>
        <w:pStyle w:val="1"/>
      </w:pPr>
      <w:r>
        <w:t>9</w:t>
      </w:r>
      <w:r>
        <w:rPr>
          <w:spacing w:val="-2"/>
        </w:rPr>
        <w:t>КЛАСС</w:t>
      </w:r>
    </w:p>
    <w:p w:rsidR="00210C8D" w:rsidRDefault="00210C8D">
      <w:pPr>
        <w:pStyle w:val="a3"/>
        <w:spacing w:before="6"/>
        <w:ind w:left="0" w:firstLine="0"/>
        <w:jc w:val="left"/>
        <w:rPr>
          <w:b/>
        </w:rPr>
      </w:pPr>
    </w:p>
    <w:p w:rsidR="00210C8D" w:rsidRDefault="009B20A8">
      <w:pPr>
        <w:pStyle w:val="a3"/>
        <w:spacing w:line="264" w:lineRule="auto"/>
        <w:ind w:right="146"/>
      </w:pPr>
      <w:r>
        <w:t xml:space="preserve">Синус, косинус, тангенс углов от 0 до 180°. Основное </w:t>
      </w:r>
      <w:proofErr w:type="spellStart"/>
      <w:r>
        <w:t>тригонометриче-ское</w:t>
      </w:r>
      <w:proofErr w:type="spellEnd"/>
      <w:r>
        <w:t xml:space="preserve"> тождество. Формулы приведения.</w:t>
      </w:r>
    </w:p>
    <w:p w:rsidR="00210C8D" w:rsidRDefault="009B20A8">
      <w:pPr>
        <w:pStyle w:val="a3"/>
        <w:spacing w:line="264" w:lineRule="auto"/>
        <w:ind w:right="144"/>
      </w:pPr>
      <w:r>
        <w:t xml:space="preserve">Решение треугольников. Теорема косинусов и теорема синусов. </w:t>
      </w:r>
      <w:proofErr w:type="spellStart"/>
      <w:r>
        <w:t>Реше-ние</w:t>
      </w:r>
      <w:proofErr w:type="spellEnd"/>
      <w:r>
        <w:t xml:space="preserve"> практических задач с использованием теоремы косинусов и теоремы </w:t>
      </w:r>
      <w:proofErr w:type="spellStart"/>
      <w:r>
        <w:t>си-</w:t>
      </w:r>
      <w:r>
        <w:rPr>
          <w:spacing w:val="-2"/>
        </w:rPr>
        <w:t>нусов</w:t>
      </w:r>
      <w:proofErr w:type="spellEnd"/>
      <w:r>
        <w:rPr>
          <w:spacing w:val="-2"/>
        </w:rPr>
        <w:t>.</w:t>
      </w:r>
    </w:p>
    <w:p w:rsidR="00210C8D" w:rsidRDefault="009B20A8">
      <w:pPr>
        <w:pStyle w:val="a3"/>
        <w:spacing w:before="1"/>
        <w:ind w:left="601" w:firstLine="0"/>
      </w:pPr>
      <w:r>
        <w:t>Преобразованиеподобия.Подобиесоответственных</w:t>
      </w:r>
      <w:r>
        <w:rPr>
          <w:spacing w:val="-2"/>
        </w:rPr>
        <w:t>элементов.</w:t>
      </w:r>
    </w:p>
    <w:p w:rsidR="00210C8D" w:rsidRDefault="009B20A8">
      <w:pPr>
        <w:pStyle w:val="a3"/>
        <w:spacing w:before="31" w:line="264" w:lineRule="auto"/>
        <w:ind w:right="144"/>
      </w:pPr>
      <w:r>
        <w:t>Теорема о произведении отрезков хорд, теоремы о произведении отрез-ков секущих, теорема о квадрате касательной.</w:t>
      </w:r>
    </w:p>
    <w:p w:rsidR="00210C8D" w:rsidRDefault="009B20A8">
      <w:pPr>
        <w:pStyle w:val="a3"/>
        <w:spacing w:line="264" w:lineRule="auto"/>
        <w:ind w:right="142"/>
      </w:pPr>
      <w:r>
        <w:t xml:space="preserve">Вектор, длина (модуль) вектора, </w:t>
      </w:r>
      <w:proofErr w:type="spellStart"/>
      <w:r>
        <w:t>сонаправленные</w:t>
      </w:r>
      <w:proofErr w:type="spellEnd"/>
      <w:r>
        <w:t xml:space="preserve"> векторы, </w:t>
      </w:r>
      <w:proofErr w:type="spellStart"/>
      <w:r>
        <w:t>противопо-ложно</w:t>
      </w:r>
      <w:proofErr w:type="spellEnd"/>
      <w:r>
        <w:t xml:space="preserve"> направленные векторы, </w:t>
      </w:r>
      <w:proofErr w:type="spellStart"/>
      <w:r>
        <w:t>коллинеарность</w:t>
      </w:r>
      <w:proofErr w:type="spellEnd"/>
      <w:r>
        <w:t xml:space="preserve"> векторов, равенство векторов, операции над векторами. Разложение вектора по двум неколлинеарным век-торам. Координаты вектора. Скалярное произведение векторов, применение для нахождения длин и углов.</w:t>
      </w:r>
    </w:p>
    <w:p w:rsidR="00210C8D" w:rsidRDefault="009B20A8">
      <w:pPr>
        <w:pStyle w:val="a3"/>
        <w:spacing w:before="1" w:line="264" w:lineRule="auto"/>
        <w:ind w:right="146"/>
      </w:pPr>
      <w:r>
        <w:t xml:space="preserve">Декартовы координаты на плоскости. Уравнения прямой и окружностив координатах, пересечение окружностей и прямых. Метод координат и его </w:t>
      </w:r>
      <w:r>
        <w:rPr>
          <w:spacing w:val="-2"/>
        </w:rPr>
        <w:t>применение.</w:t>
      </w:r>
    </w:p>
    <w:p w:rsidR="00210C8D" w:rsidRDefault="009B20A8">
      <w:pPr>
        <w:pStyle w:val="a3"/>
        <w:spacing w:line="264" w:lineRule="auto"/>
        <w:ind w:right="144"/>
      </w:pPr>
      <w:r>
        <w:t xml:space="preserve">Правильные многоугольники. Длина окружности. Градусная и </w:t>
      </w:r>
      <w:proofErr w:type="spellStart"/>
      <w:r>
        <w:t>радиан-ная</w:t>
      </w:r>
      <w:proofErr w:type="spellEnd"/>
      <w:r>
        <w:t xml:space="preserve"> мера угла, вычисление длин дуг окружностей. Площадь круга, сектора, </w:t>
      </w:r>
      <w:r>
        <w:rPr>
          <w:spacing w:val="-2"/>
        </w:rPr>
        <w:t>сегмента.</w:t>
      </w:r>
    </w:p>
    <w:p w:rsidR="00210C8D" w:rsidRDefault="009B20A8">
      <w:pPr>
        <w:pStyle w:val="a3"/>
        <w:spacing w:before="1" w:line="264" w:lineRule="auto"/>
        <w:ind w:right="145"/>
      </w:pPr>
      <w:r>
        <w:t>Движения плоскости и внутренние симметрии фигур (элементарные представления). Параллельный перенос. Поворот.</w:t>
      </w:r>
    </w:p>
    <w:p w:rsidR="00210C8D" w:rsidRDefault="00210C8D">
      <w:pPr>
        <w:pStyle w:val="a3"/>
        <w:spacing w:line="264" w:lineRule="auto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73" w:line="264" w:lineRule="auto"/>
        <w:ind w:right="140"/>
        <w:jc w:val="both"/>
      </w:pPr>
      <w:r>
        <w:lastRenderedPageBreak/>
        <w:t xml:space="preserve">ПЛАНИРУЕМЫЕ РЕЗУЛЬТАТЫ ОСВОЕНИЯ ПРОГРАММЫ УЧЕБ-НОГО КУРСА «ГЕОМЕТРИЯ» НА УРОВНЕ ОСНОВНОГО ОБЩЕГО </w:t>
      </w:r>
      <w:r>
        <w:rPr>
          <w:spacing w:val="-2"/>
        </w:rPr>
        <w:t>ОБРАЗОВАНИЯ</w:t>
      </w:r>
    </w:p>
    <w:p w:rsidR="00210C8D" w:rsidRDefault="009B20A8">
      <w:pPr>
        <w:spacing w:before="296"/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>РЕЗУЛЬТАТЫ</w:t>
      </w:r>
    </w:p>
    <w:p w:rsidR="00210C8D" w:rsidRDefault="00210C8D">
      <w:pPr>
        <w:pStyle w:val="a3"/>
        <w:spacing w:before="6"/>
        <w:ind w:left="0" w:firstLine="0"/>
        <w:jc w:val="left"/>
        <w:rPr>
          <w:b/>
        </w:rPr>
      </w:pPr>
    </w:p>
    <w:p w:rsidR="00210C8D" w:rsidRDefault="009B20A8">
      <w:pPr>
        <w:spacing w:line="264" w:lineRule="auto"/>
        <w:ind w:left="2" w:right="141" w:firstLine="599"/>
        <w:jc w:val="both"/>
        <w:rPr>
          <w:sz w:val="28"/>
        </w:rPr>
      </w:pPr>
      <w:r>
        <w:rPr>
          <w:b/>
          <w:sz w:val="28"/>
        </w:rPr>
        <w:t xml:space="preserve">Личностные результаты </w:t>
      </w:r>
      <w:r>
        <w:rPr>
          <w:sz w:val="28"/>
        </w:rPr>
        <w:t>освоения программы учебного курса «Гео-метрия» характеризуются: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04"/>
        </w:tabs>
        <w:spacing w:line="322" w:lineRule="exact"/>
        <w:ind w:left="904" w:hanging="303"/>
        <w:jc w:val="both"/>
      </w:pPr>
      <w:r>
        <w:rPr>
          <w:spacing w:val="-2"/>
        </w:rPr>
        <w:t>патриотическоевоспитание:</w:t>
      </w:r>
    </w:p>
    <w:p w:rsidR="00210C8D" w:rsidRDefault="009B20A8">
      <w:pPr>
        <w:pStyle w:val="a3"/>
        <w:spacing w:before="34" w:line="264" w:lineRule="auto"/>
        <w:ind w:right="145"/>
      </w:pPr>
      <w:r>
        <w:t xml:space="preserve">проявлением интереса к прошлому и настоящему российской </w:t>
      </w:r>
      <w:proofErr w:type="spellStart"/>
      <w:r>
        <w:t>математи-ки</w:t>
      </w:r>
      <w:proofErr w:type="spellEnd"/>
      <w:r>
        <w:t xml:space="preserve">, ценностным отношением к достижениям российских математиков и </w:t>
      </w:r>
      <w:proofErr w:type="spellStart"/>
      <w:r>
        <w:t>рос-сийской</w:t>
      </w:r>
      <w:proofErr w:type="spellEnd"/>
      <w:r>
        <w:t xml:space="preserve"> математической школы, к использованию этих достижений в других науках и прикладных сферах;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гражданскоеидуховно-нравственное</w:t>
      </w:r>
      <w:r>
        <w:rPr>
          <w:spacing w:val="-2"/>
        </w:rPr>
        <w:t>воспитание:</w:t>
      </w:r>
    </w:p>
    <w:p w:rsidR="00210C8D" w:rsidRDefault="009B20A8">
      <w:pPr>
        <w:pStyle w:val="a3"/>
        <w:spacing w:before="33" w:line="264" w:lineRule="auto"/>
        <w:ind w:right="144"/>
      </w:pPr>
      <w: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</w:t>
      </w:r>
      <w:proofErr w:type="spellStart"/>
      <w:r>
        <w:t>различ-ных</w:t>
      </w:r>
      <w:proofErr w:type="spellEnd"/>
      <w:r>
        <w:t xml:space="preserve"> структур, явлений, процедур гражданского общества (например, </w:t>
      </w:r>
      <w:proofErr w:type="spellStart"/>
      <w:r>
        <w:t>выбо-ры</w:t>
      </w:r>
      <w:proofErr w:type="spellEnd"/>
      <w:r>
        <w:t xml:space="preserve">, опросы), готовностью к обсуждению этических проблем, связанных с практическим применением достижений науки, осознанием важности </w:t>
      </w:r>
      <w:proofErr w:type="spellStart"/>
      <w:r>
        <w:t>мо-рально-этических</w:t>
      </w:r>
      <w:proofErr w:type="spellEnd"/>
      <w:r>
        <w:t xml:space="preserve"> принципов в деятельности учёного;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трудовое</w:t>
      </w:r>
      <w:r>
        <w:rPr>
          <w:spacing w:val="-2"/>
        </w:rPr>
        <w:t>воспитание:</w:t>
      </w:r>
    </w:p>
    <w:p w:rsidR="00210C8D" w:rsidRDefault="009B20A8">
      <w:pPr>
        <w:pStyle w:val="a3"/>
        <w:spacing w:before="34" w:line="264" w:lineRule="auto"/>
        <w:ind w:right="143"/>
      </w:pPr>
      <w:r>
        <w:t xml:space="preserve">установкой на активное участие в решении практических задач </w:t>
      </w:r>
      <w:proofErr w:type="spellStart"/>
      <w:r>
        <w:t>матема-тической</w:t>
      </w:r>
      <w:proofErr w:type="spellEnd"/>
      <w:r>
        <w:t xml:space="preserve"> направленности, осознанием важности математического </w:t>
      </w:r>
      <w:proofErr w:type="spellStart"/>
      <w:r>
        <w:t>образова-ния</w:t>
      </w:r>
      <w:proofErr w:type="spellEnd"/>
      <w:r>
        <w:t xml:space="preserve"> на протяжении всей жизни для успешной профессиональной </w:t>
      </w:r>
      <w:proofErr w:type="spellStart"/>
      <w:r>
        <w:t>деятельно-сти</w:t>
      </w:r>
      <w:proofErr w:type="spellEnd"/>
      <w:r>
        <w:t xml:space="preserve"> и развитием необходимых умений, осознанным выбором и построением индивидуальной траектории образования и жизненных планов с учётом </w:t>
      </w:r>
      <w:proofErr w:type="spellStart"/>
      <w:r>
        <w:t>лич-ных</w:t>
      </w:r>
      <w:proofErr w:type="spellEnd"/>
      <w:r>
        <w:t xml:space="preserve"> интересов и общественных потребностей;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04"/>
        </w:tabs>
        <w:spacing w:line="322" w:lineRule="exact"/>
        <w:ind w:left="904" w:hanging="303"/>
        <w:jc w:val="both"/>
      </w:pPr>
      <w:r>
        <w:t>эстетическое</w:t>
      </w:r>
      <w:r>
        <w:rPr>
          <w:spacing w:val="-2"/>
        </w:rPr>
        <w:t>воспитание:</w:t>
      </w:r>
    </w:p>
    <w:p w:rsidR="00210C8D" w:rsidRDefault="009B20A8">
      <w:pPr>
        <w:pStyle w:val="a3"/>
        <w:spacing w:before="33" w:line="264" w:lineRule="auto"/>
        <w:ind w:right="141"/>
      </w:pPr>
      <w:r>
        <w:t xml:space="preserve">способностью к эмоциональному и эстетическому восприятию </w:t>
      </w:r>
      <w:proofErr w:type="spellStart"/>
      <w:r>
        <w:t>матема-тических</w:t>
      </w:r>
      <w:proofErr w:type="spellEnd"/>
      <w:r>
        <w:t xml:space="preserve"> объектов, задач, решений, рассуждений, умению видеть </w:t>
      </w:r>
      <w:proofErr w:type="spellStart"/>
      <w:r>
        <w:t>математи-ческие</w:t>
      </w:r>
      <w:proofErr w:type="spellEnd"/>
      <w:r>
        <w:t xml:space="preserve"> закономерности в искусстве;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210C8D" w:rsidRDefault="009B20A8">
      <w:pPr>
        <w:pStyle w:val="a3"/>
        <w:spacing w:before="33" w:line="264" w:lineRule="auto"/>
        <w:ind w:right="141"/>
      </w:pPr>
      <w:r>
        <w:t xml:space="preserve">ориентацией в деятельности на современную систему научных </w:t>
      </w:r>
      <w:proofErr w:type="spellStart"/>
      <w:r>
        <w:t>пред-ставлений</w:t>
      </w:r>
      <w:proofErr w:type="spellEnd"/>
      <w:r>
        <w:t xml:space="preserve"> об основных закономерностях развития человека, природы и </w:t>
      </w:r>
      <w:proofErr w:type="spellStart"/>
      <w:r>
        <w:t>об-щества</w:t>
      </w:r>
      <w:proofErr w:type="spellEnd"/>
      <w:r>
        <w:t xml:space="preserve">, пониманием математической науки как сферы человеческой </w:t>
      </w:r>
      <w:proofErr w:type="spellStart"/>
      <w:r>
        <w:t>дея-тельности</w:t>
      </w:r>
      <w:proofErr w:type="spellEnd"/>
      <w:r>
        <w:t xml:space="preserve">, этапов её развития и значимости для развития цивилизации, </w:t>
      </w:r>
      <w:proofErr w:type="spellStart"/>
      <w:r>
        <w:t>овла-дением</w:t>
      </w:r>
      <w:proofErr w:type="spellEnd"/>
      <w:r>
        <w:t xml:space="preserve"> языком математики и математической культурой как средством </w:t>
      </w:r>
      <w:proofErr w:type="spellStart"/>
      <w:r>
        <w:t>по-знания</w:t>
      </w:r>
      <w:proofErr w:type="spellEnd"/>
      <w:r>
        <w:t xml:space="preserve"> мира, овладением простейшими навыками исследовательской </w:t>
      </w:r>
      <w:proofErr w:type="spellStart"/>
      <w:r>
        <w:t>дея-</w:t>
      </w:r>
      <w:r>
        <w:rPr>
          <w:spacing w:val="-2"/>
        </w:rPr>
        <w:t>тельности</w:t>
      </w:r>
      <w:proofErr w:type="spellEnd"/>
      <w:r>
        <w:rPr>
          <w:spacing w:val="-2"/>
        </w:rPr>
        <w:t>;</w:t>
      </w:r>
    </w:p>
    <w:p w:rsidR="00210C8D" w:rsidRDefault="00210C8D">
      <w:pPr>
        <w:pStyle w:val="a3"/>
        <w:spacing w:line="264" w:lineRule="auto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2"/>
        <w:numPr>
          <w:ilvl w:val="0"/>
          <w:numId w:val="1"/>
        </w:numPr>
        <w:tabs>
          <w:tab w:val="left" w:pos="1016"/>
        </w:tabs>
        <w:spacing w:before="73" w:line="264" w:lineRule="auto"/>
        <w:ind w:left="2" w:right="140" w:firstLine="599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:rsidR="00210C8D" w:rsidRDefault="009B20A8">
      <w:pPr>
        <w:pStyle w:val="a3"/>
        <w:spacing w:before="2" w:line="264" w:lineRule="auto"/>
        <w:ind w:right="143"/>
      </w:pPr>
      <w:r>
        <w:t xml:space="preserve">готовностью применять математические знания в интересах своего </w:t>
      </w:r>
      <w:proofErr w:type="spellStart"/>
      <w:r>
        <w:t>здо-ровья</w:t>
      </w:r>
      <w:proofErr w:type="spellEnd"/>
      <w:r>
        <w:t xml:space="preserve">, ведения здорового образа жизни (здоровое питание, </w:t>
      </w:r>
      <w:proofErr w:type="spellStart"/>
      <w:r>
        <w:t>сбалансирован-ный</w:t>
      </w:r>
      <w:proofErr w:type="spellEnd"/>
      <w:r>
        <w:t xml:space="preserve"> режим занятий и отдыха, регулярная физическая активность), </w:t>
      </w:r>
      <w:proofErr w:type="spellStart"/>
      <w:r>
        <w:t>сформи-рованностью</w:t>
      </w:r>
      <w:proofErr w:type="spellEnd"/>
      <w:r>
        <w:t xml:space="preserve"> навыка рефлексии, признанием своего права на ошибку и </w:t>
      </w:r>
      <w:proofErr w:type="spellStart"/>
      <w:r>
        <w:t>тако-го</w:t>
      </w:r>
      <w:proofErr w:type="spellEnd"/>
      <w:r>
        <w:t xml:space="preserve"> же права другого человека;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экологическое</w:t>
      </w:r>
      <w:r>
        <w:rPr>
          <w:spacing w:val="-2"/>
        </w:rPr>
        <w:t>воспитание:</w:t>
      </w:r>
    </w:p>
    <w:p w:rsidR="00210C8D" w:rsidRDefault="009B20A8">
      <w:pPr>
        <w:pStyle w:val="a3"/>
        <w:spacing w:before="33" w:line="264" w:lineRule="auto"/>
        <w:ind w:right="146"/>
      </w:pPr>
      <w:r>
        <w:t xml:space="preserve">ориентацией на применение математических знаний для решения задачв области сохранности окружающей среды, планирования поступков и </w:t>
      </w:r>
      <w:proofErr w:type="spellStart"/>
      <w:r>
        <w:t>оцен-ки</w:t>
      </w:r>
      <w:proofErr w:type="spellEnd"/>
      <w:r>
        <w:t xml:space="preserve"> их возможных последствий для окружающей среды, осознанием </w:t>
      </w:r>
      <w:proofErr w:type="spellStart"/>
      <w:r>
        <w:t>глобаль-ного</w:t>
      </w:r>
      <w:proofErr w:type="spellEnd"/>
      <w:r>
        <w:t xml:space="preserve"> характера экологических проблем и путей их решения;</w:t>
      </w:r>
    </w:p>
    <w:p w:rsidR="00210C8D" w:rsidRDefault="009B20A8">
      <w:pPr>
        <w:pStyle w:val="2"/>
        <w:numPr>
          <w:ilvl w:val="0"/>
          <w:numId w:val="1"/>
        </w:numPr>
        <w:tabs>
          <w:tab w:val="left" w:pos="946"/>
        </w:tabs>
        <w:spacing w:line="264" w:lineRule="auto"/>
        <w:ind w:left="2" w:right="142" w:firstLine="599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210C8D" w:rsidRDefault="009B20A8">
      <w:pPr>
        <w:pStyle w:val="a3"/>
        <w:spacing w:line="264" w:lineRule="auto"/>
        <w:ind w:right="141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но-вые знания, навыки и компетенции из опыта других;</w:t>
      </w:r>
    </w:p>
    <w:p w:rsidR="00210C8D" w:rsidRDefault="009B20A8">
      <w:pPr>
        <w:pStyle w:val="a3"/>
        <w:spacing w:before="2" w:line="264" w:lineRule="auto"/>
        <w:ind w:right="145"/>
      </w:pPr>
      <w:r>
        <w:t xml:space="preserve">необходимостью в формировании новых знаний, в том числе </w:t>
      </w:r>
      <w:proofErr w:type="spellStart"/>
      <w:r>
        <w:t>формули-ровать</w:t>
      </w:r>
      <w:proofErr w:type="spellEnd"/>
      <w:r>
        <w:t xml:space="preserve">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10C8D" w:rsidRDefault="009B20A8">
      <w:pPr>
        <w:pStyle w:val="a3"/>
        <w:spacing w:line="264" w:lineRule="auto"/>
        <w:ind w:right="142"/>
      </w:pPr>
      <w:r>
        <w:t xml:space="preserve">способностью осознавать стрессовую ситуацию, воспринимать </w:t>
      </w:r>
      <w:proofErr w:type="spellStart"/>
      <w:r>
        <w:t>стрессо-вую</w:t>
      </w:r>
      <w:proofErr w:type="spellEnd"/>
      <w:r>
        <w:t xml:space="preserve"> ситуацию как вызов, требующий контрмер, корректировать </w:t>
      </w:r>
      <w:proofErr w:type="spellStart"/>
      <w:r>
        <w:t>принимае-мые</w:t>
      </w:r>
      <w:proofErr w:type="spellEnd"/>
      <w:r>
        <w:t xml:space="preserve"> решения и действия, формулировать и оценивать риски и последствия, формировать опыт.</w:t>
      </w:r>
    </w:p>
    <w:p w:rsidR="00210C8D" w:rsidRDefault="009B20A8">
      <w:pPr>
        <w:pStyle w:val="1"/>
        <w:spacing w:before="295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210C8D" w:rsidRDefault="009B20A8">
      <w:pPr>
        <w:pStyle w:val="2"/>
        <w:spacing w:line="650" w:lineRule="atLeast"/>
        <w:ind w:right="2838"/>
      </w:pPr>
      <w:r>
        <w:t>Познавательныеуниверсальныеучебныедействия Базовые логические действия: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31" w:line="264" w:lineRule="auto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класси-фикации,основаниядляобобщенияисравнения,критериипроводимо-го анализа;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1" w:line="264" w:lineRule="auto"/>
        <w:rPr>
          <w:sz w:val="28"/>
        </w:rPr>
      </w:pPr>
      <w:r>
        <w:rPr>
          <w:sz w:val="28"/>
        </w:rPr>
        <w:t>воспринимать, формулировать и преобразовывать суждения: утверди-тельные и отрицательные, единичные, частные и общие, условные;</w:t>
      </w:r>
    </w:p>
    <w:p w:rsidR="00210C8D" w:rsidRDefault="00210C8D">
      <w:pPr>
        <w:pStyle w:val="a4"/>
        <w:spacing w:line="264" w:lineRule="auto"/>
        <w:rPr>
          <w:sz w:val="28"/>
        </w:rPr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73" w:line="264" w:lineRule="auto"/>
        <w:ind w:right="140"/>
        <w:rPr>
          <w:sz w:val="28"/>
        </w:rPr>
      </w:pPr>
      <w:r>
        <w:rPr>
          <w:sz w:val="28"/>
        </w:rPr>
        <w:lastRenderedPageBreak/>
        <w:t xml:space="preserve">выявлять математические закономерности, взаимосвязи и </w:t>
      </w:r>
      <w:proofErr w:type="spellStart"/>
      <w:r>
        <w:rPr>
          <w:sz w:val="28"/>
        </w:rPr>
        <w:t>противоре-чия</w:t>
      </w:r>
      <w:proofErr w:type="spellEnd"/>
      <w:r>
        <w:rPr>
          <w:sz w:val="28"/>
        </w:rPr>
        <w:t xml:space="preserve"> в фактах, данных, наблюдениях и утверждениях, предлагать </w:t>
      </w:r>
      <w:proofErr w:type="spellStart"/>
      <w:r>
        <w:rPr>
          <w:sz w:val="28"/>
        </w:rPr>
        <w:t>кри-терии</w:t>
      </w:r>
      <w:proofErr w:type="spellEnd"/>
      <w:r>
        <w:rPr>
          <w:sz w:val="28"/>
        </w:rPr>
        <w:t xml:space="preserve"> для выявления закономерностей и противоречий;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1" w:line="264" w:lineRule="auto"/>
        <w:ind w:right="141"/>
        <w:rPr>
          <w:sz w:val="28"/>
        </w:rPr>
      </w:pPr>
      <w:r>
        <w:rPr>
          <w:sz w:val="28"/>
        </w:rPr>
        <w:t xml:space="preserve">делать выводы с использованием законов логики, дедуктивных и </w:t>
      </w:r>
      <w:proofErr w:type="spellStart"/>
      <w:r>
        <w:rPr>
          <w:sz w:val="28"/>
        </w:rPr>
        <w:t>ин-дуктивных</w:t>
      </w:r>
      <w:proofErr w:type="spellEnd"/>
      <w:r>
        <w:rPr>
          <w:sz w:val="28"/>
        </w:rPr>
        <w:t xml:space="preserve"> умозаключений, умозаключений по аналогии;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</w:t>
      </w:r>
      <w:proofErr w:type="spellStart"/>
      <w:r>
        <w:rPr>
          <w:sz w:val="28"/>
        </w:rPr>
        <w:t>при-меры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, обосновывать собственные рассуждения;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2" w:line="264" w:lineRule="auto"/>
        <w:rPr>
          <w:sz w:val="28"/>
        </w:rPr>
      </w:pPr>
      <w:r>
        <w:rPr>
          <w:sz w:val="28"/>
        </w:rPr>
        <w:t xml:space="preserve">выбиратьспособ решения учебной задачи (сравниватьнесколько вари-антов решения, выбирать наиболее подходящий с учётом </w:t>
      </w:r>
      <w:proofErr w:type="spellStart"/>
      <w:r>
        <w:rPr>
          <w:sz w:val="28"/>
        </w:rPr>
        <w:t>самостоя-тельно</w:t>
      </w:r>
      <w:proofErr w:type="spellEnd"/>
      <w:r>
        <w:rPr>
          <w:sz w:val="28"/>
        </w:rPr>
        <w:t xml:space="preserve"> выделенных критериев).</w:t>
      </w:r>
    </w:p>
    <w:p w:rsidR="00210C8D" w:rsidRDefault="009B20A8">
      <w:pPr>
        <w:pStyle w:val="2"/>
        <w:spacing w:line="320" w:lineRule="exact"/>
        <w:rPr>
          <w:b w:val="0"/>
        </w:rPr>
      </w:pPr>
      <w:r>
        <w:t>Базовыеисследовательские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33" w:line="264" w:lineRule="auto"/>
        <w:ind w:right="143"/>
        <w:rPr>
          <w:sz w:val="28"/>
        </w:rPr>
      </w:pPr>
      <w:r>
        <w:rPr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</w:t>
      </w:r>
      <w:proofErr w:type="spellStart"/>
      <w:r>
        <w:rPr>
          <w:sz w:val="28"/>
        </w:rPr>
        <w:t>са-мостоятельно</w:t>
      </w:r>
      <w:proofErr w:type="spellEnd"/>
      <w:r>
        <w:rPr>
          <w:sz w:val="28"/>
        </w:rPr>
        <w:t xml:space="preserve"> устанавливать искомое и данное, формировать гипотезу, аргументировать свою позицию, мнение;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 xml:space="preserve">проводить по самостоятельно составленному плану </w:t>
      </w:r>
      <w:proofErr w:type="spellStart"/>
      <w:r>
        <w:rPr>
          <w:sz w:val="28"/>
        </w:rPr>
        <w:t>несложныйэкспе-римент</w:t>
      </w:r>
      <w:proofErr w:type="spellEnd"/>
      <w:r>
        <w:rPr>
          <w:sz w:val="28"/>
        </w:rPr>
        <w:t xml:space="preserve">, небольшое исследование по установлению особенностей </w:t>
      </w:r>
      <w:proofErr w:type="spellStart"/>
      <w:r>
        <w:rPr>
          <w:sz w:val="28"/>
        </w:rPr>
        <w:t>ма-тематического</w:t>
      </w:r>
      <w:proofErr w:type="spellEnd"/>
      <w:r>
        <w:rPr>
          <w:sz w:val="28"/>
        </w:rPr>
        <w:t xml:space="preserve"> объекта, зависимостей объектов между собой;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1" w:line="264" w:lineRule="auto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10C8D" w:rsidRDefault="009B20A8">
      <w:pPr>
        <w:pStyle w:val="2"/>
        <w:spacing w:line="322" w:lineRule="exact"/>
      </w:pPr>
      <w:r>
        <w:t>Работас</w:t>
      </w:r>
      <w:r>
        <w:rPr>
          <w:spacing w:val="-2"/>
        </w:rPr>
        <w:t>информацией: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32" w:line="264" w:lineRule="auto"/>
        <w:rPr>
          <w:sz w:val="28"/>
        </w:rPr>
      </w:pPr>
      <w:r>
        <w:rPr>
          <w:sz w:val="28"/>
        </w:rPr>
        <w:t xml:space="preserve">выявлять недостаточность и избыточность информации, данных, </w:t>
      </w:r>
      <w:proofErr w:type="spellStart"/>
      <w:r>
        <w:rPr>
          <w:sz w:val="28"/>
        </w:rPr>
        <w:t>необ-ходимых</w:t>
      </w:r>
      <w:proofErr w:type="spellEnd"/>
      <w:r>
        <w:rPr>
          <w:sz w:val="28"/>
        </w:rPr>
        <w:t xml:space="preserve"> для решения задачи;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ind w:right="144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ин-формацию различных видов и форм представления;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1" w:line="264" w:lineRule="auto"/>
        <w:ind w:right="140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</w:t>
      </w:r>
      <w:proofErr w:type="spellStart"/>
      <w:r>
        <w:rPr>
          <w:sz w:val="28"/>
        </w:rPr>
        <w:t>реша-емые</w:t>
      </w:r>
      <w:proofErr w:type="spellEnd"/>
      <w:r>
        <w:rPr>
          <w:sz w:val="28"/>
        </w:rPr>
        <w:t xml:space="preserve"> задачи схемами, диаграммами, иной графикой и их комбинация-</w:t>
      </w:r>
      <w:r>
        <w:rPr>
          <w:spacing w:val="-4"/>
          <w:sz w:val="28"/>
        </w:rPr>
        <w:t>ми;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ind w:right="144"/>
        <w:rPr>
          <w:sz w:val="28"/>
        </w:rPr>
      </w:pPr>
      <w:r>
        <w:rPr>
          <w:sz w:val="28"/>
        </w:rPr>
        <w:t xml:space="preserve">оцениватьнадёжность информации по критериям, предложенным </w:t>
      </w:r>
      <w:proofErr w:type="spellStart"/>
      <w:r>
        <w:rPr>
          <w:sz w:val="28"/>
        </w:rPr>
        <w:t>учи-телем</w:t>
      </w:r>
      <w:proofErr w:type="spellEnd"/>
      <w:r>
        <w:rPr>
          <w:sz w:val="28"/>
        </w:rPr>
        <w:t xml:space="preserve"> или сформулированным самостоятельно.</w:t>
      </w:r>
    </w:p>
    <w:p w:rsidR="00210C8D" w:rsidRDefault="009B20A8">
      <w:pPr>
        <w:pStyle w:val="2"/>
      </w:pPr>
      <w:r>
        <w:t>Коммуникативныеуниверсальныеучебные</w:t>
      </w:r>
      <w:r>
        <w:rPr>
          <w:spacing w:val="-2"/>
        </w:rPr>
        <w:t>действия: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32" w:line="264" w:lineRule="auto"/>
        <w:ind w:right="145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</w:p>
    <w:p w:rsidR="00210C8D" w:rsidRDefault="00210C8D">
      <w:pPr>
        <w:pStyle w:val="a4"/>
        <w:spacing w:line="264" w:lineRule="auto"/>
        <w:rPr>
          <w:sz w:val="28"/>
        </w:rPr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a3"/>
        <w:spacing w:before="73" w:line="264" w:lineRule="auto"/>
        <w:ind w:left="789" w:right="145" w:firstLine="0"/>
      </w:pPr>
      <w: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2" w:line="264" w:lineRule="auto"/>
        <w:rPr>
          <w:sz w:val="28"/>
        </w:rPr>
      </w:pPr>
      <w:r>
        <w:rPr>
          <w:sz w:val="28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</w:t>
      </w:r>
      <w:proofErr w:type="spellStart"/>
      <w:r>
        <w:rPr>
          <w:sz w:val="28"/>
        </w:rPr>
        <w:t>участни-ковдиалога,обнаруживатьразличиеи</w:t>
      </w:r>
      <w:proofErr w:type="spellEnd"/>
      <w:r>
        <w:rPr>
          <w:sz w:val="28"/>
        </w:rPr>
        <w:t xml:space="preserve"> сходство позиций, </w:t>
      </w:r>
      <w:proofErr w:type="spellStart"/>
      <w:r>
        <w:rPr>
          <w:sz w:val="28"/>
        </w:rPr>
        <w:t>вкорректной</w:t>
      </w:r>
      <w:proofErr w:type="spellEnd"/>
      <w:r>
        <w:rPr>
          <w:sz w:val="28"/>
        </w:rPr>
        <w:t xml:space="preserve"> форме формулировать разногласия, свои возражения;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ind w:right="139"/>
        <w:rPr>
          <w:sz w:val="28"/>
        </w:rPr>
      </w:pPr>
      <w:r>
        <w:rPr>
          <w:sz w:val="28"/>
        </w:rPr>
        <w:t xml:space="preserve">представлять результаты решения задачи, эксперимента, </w:t>
      </w:r>
      <w:proofErr w:type="spellStart"/>
      <w:r>
        <w:rPr>
          <w:sz w:val="28"/>
        </w:rPr>
        <w:t>исследова-ния</w:t>
      </w:r>
      <w:proofErr w:type="spellEnd"/>
      <w:r>
        <w:rPr>
          <w:sz w:val="28"/>
        </w:rPr>
        <w:t>, проекта, самостоятельно выбирать формат выступления с учётом задач презентации и особенностей аудитории;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ind w:right="145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</w:t>
      </w:r>
      <w:proofErr w:type="spellStart"/>
      <w:r>
        <w:rPr>
          <w:sz w:val="28"/>
        </w:rPr>
        <w:t>обсуж-дать</w:t>
      </w:r>
      <w:proofErr w:type="spellEnd"/>
      <w:r>
        <w:rPr>
          <w:sz w:val="28"/>
        </w:rPr>
        <w:t xml:space="preserve"> процесс и результат работы, обобщать мнения нескольких людей;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 xml:space="preserve">участвовать в групповых формах работы (обсуждения, обмен мнения-ми, мозговые штурмы и другие), выполнять свою часть работы и </w:t>
      </w:r>
      <w:proofErr w:type="spellStart"/>
      <w:r>
        <w:rPr>
          <w:sz w:val="28"/>
        </w:rPr>
        <w:t>коор-динировать</w:t>
      </w:r>
      <w:proofErr w:type="spellEnd"/>
      <w:r>
        <w:rPr>
          <w:sz w:val="28"/>
        </w:rPr>
        <w:t xml:space="preserve"> свои действия с другими членами команды, оценивать </w:t>
      </w:r>
      <w:proofErr w:type="spellStart"/>
      <w:r>
        <w:rPr>
          <w:sz w:val="28"/>
        </w:rPr>
        <w:t>ка-чество</w:t>
      </w:r>
      <w:proofErr w:type="spellEnd"/>
      <w:r>
        <w:rPr>
          <w:sz w:val="28"/>
        </w:rPr>
        <w:t xml:space="preserve"> своего вклада в общий продукт по критериям, </w:t>
      </w:r>
      <w:proofErr w:type="spellStart"/>
      <w:r>
        <w:rPr>
          <w:sz w:val="28"/>
        </w:rPr>
        <w:t>сформулирован-ным</w:t>
      </w:r>
      <w:proofErr w:type="spellEnd"/>
      <w:r>
        <w:rPr>
          <w:sz w:val="28"/>
        </w:rPr>
        <w:t xml:space="preserve"> участниками взаимодействия.</w:t>
      </w:r>
    </w:p>
    <w:p w:rsidR="00210C8D" w:rsidRDefault="009B20A8">
      <w:pPr>
        <w:pStyle w:val="2"/>
        <w:spacing w:before="37" w:line="650" w:lineRule="exact"/>
        <w:ind w:right="3148"/>
      </w:pPr>
      <w:r>
        <w:t xml:space="preserve">Регулятивныеуниверсальныеучебныедействия </w:t>
      </w:r>
      <w:r>
        <w:rPr>
          <w:spacing w:val="-2"/>
        </w:rPr>
        <w:t>Самоорганизация: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8"/>
        </w:tabs>
        <w:spacing w:line="284" w:lineRule="exact"/>
        <w:ind w:left="788" w:right="0" w:hanging="359"/>
        <w:rPr>
          <w:sz w:val="28"/>
        </w:rPr>
      </w:pPr>
      <w:r>
        <w:rPr>
          <w:sz w:val="28"/>
        </w:rPr>
        <w:t>самостоятельносоставлятьплан,алгоритмрешениязадачи(или</w:t>
      </w:r>
      <w:r>
        <w:rPr>
          <w:spacing w:val="-5"/>
          <w:sz w:val="28"/>
        </w:rPr>
        <w:t>его</w:t>
      </w:r>
    </w:p>
    <w:p w:rsidR="00210C8D" w:rsidRDefault="009B20A8">
      <w:pPr>
        <w:pStyle w:val="a3"/>
        <w:spacing w:before="33" w:line="264" w:lineRule="auto"/>
        <w:ind w:left="789" w:right="142" w:firstLine="0"/>
      </w:pPr>
      <w:r>
        <w:t xml:space="preserve">часть), выбирать способ решения с учётом имеющихся ресурсов и </w:t>
      </w:r>
      <w:proofErr w:type="spellStart"/>
      <w:r>
        <w:t>соб-ственных</w:t>
      </w:r>
      <w:proofErr w:type="spellEnd"/>
      <w:r>
        <w:t xml:space="preserve"> возможностей, аргументировать и корректировать варианты решений с учётом новой информации.</w:t>
      </w:r>
    </w:p>
    <w:p w:rsidR="00210C8D" w:rsidRDefault="009B20A8">
      <w:pPr>
        <w:pStyle w:val="2"/>
        <w:spacing w:before="2"/>
      </w:pPr>
      <w:r>
        <w:t>Самоконтроль,эмоциональный</w:t>
      </w:r>
      <w:r>
        <w:rPr>
          <w:spacing w:val="-2"/>
        </w:rPr>
        <w:t>интеллект: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30" w:line="264" w:lineRule="auto"/>
        <w:ind w:right="143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line="264" w:lineRule="auto"/>
        <w:rPr>
          <w:sz w:val="28"/>
        </w:rPr>
      </w:pPr>
      <w:r>
        <w:rPr>
          <w:sz w:val="28"/>
        </w:rPr>
        <w:t>предвидетьтрудности,которыемогутвозникнутьприрешениизадачи, вносить коррективы в деятельность на основе новых обстоятельств, найденных ошибок, выявленных трудностей;</w:t>
      </w:r>
    </w:p>
    <w:p w:rsidR="00210C8D" w:rsidRDefault="009B20A8">
      <w:pPr>
        <w:pStyle w:val="a4"/>
        <w:numPr>
          <w:ilvl w:val="0"/>
          <w:numId w:val="2"/>
        </w:numPr>
        <w:tabs>
          <w:tab w:val="left" w:pos="789"/>
        </w:tabs>
        <w:spacing w:before="1" w:line="264" w:lineRule="auto"/>
        <w:ind w:right="145"/>
        <w:rPr>
          <w:sz w:val="28"/>
        </w:rPr>
      </w:pPr>
      <w:r>
        <w:rPr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цели, находить ошибку, давать оценку приобретённому опыту.</w:t>
      </w:r>
    </w:p>
    <w:p w:rsidR="00210C8D" w:rsidRDefault="00210C8D">
      <w:pPr>
        <w:pStyle w:val="a4"/>
        <w:spacing w:line="264" w:lineRule="auto"/>
        <w:rPr>
          <w:sz w:val="28"/>
        </w:rPr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73"/>
      </w:pPr>
      <w:r>
        <w:lastRenderedPageBreak/>
        <w:t>ПРЕДМЕТНЫЕ</w:t>
      </w:r>
      <w:r>
        <w:rPr>
          <w:spacing w:val="-2"/>
        </w:rPr>
        <w:t>РЕЗУЛЬТАТЫ</w:t>
      </w:r>
    </w:p>
    <w:p w:rsidR="00210C8D" w:rsidRDefault="00210C8D">
      <w:pPr>
        <w:pStyle w:val="a3"/>
        <w:spacing w:before="6"/>
        <w:ind w:left="0" w:firstLine="0"/>
        <w:jc w:val="left"/>
        <w:rPr>
          <w:b/>
        </w:rPr>
      </w:pPr>
    </w:p>
    <w:p w:rsidR="00210C8D" w:rsidRDefault="009B20A8">
      <w:pPr>
        <w:pStyle w:val="a3"/>
        <w:spacing w:before="1" w:line="264" w:lineRule="auto"/>
        <w:ind w:right="138"/>
      </w:pPr>
      <w:r>
        <w:t xml:space="preserve">К концу обучения </w:t>
      </w:r>
      <w:r>
        <w:rPr>
          <w:b/>
        </w:rPr>
        <w:t xml:space="preserve">в 7 классе </w:t>
      </w:r>
      <w:r>
        <w:t xml:space="preserve">обучающийся получит следующие </w:t>
      </w:r>
      <w:proofErr w:type="spellStart"/>
      <w:r>
        <w:t>пред-метные</w:t>
      </w:r>
      <w:proofErr w:type="spellEnd"/>
      <w:r>
        <w:t xml:space="preserve"> результаты:</w:t>
      </w:r>
    </w:p>
    <w:p w:rsidR="00210C8D" w:rsidRDefault="009B20A8">
      <w:pPr>
        <w:pStyle w:val="a3"/>
        <w:spacing w:line="264" w:lineRule="auto"/>
        <w:ind w:right="141"/>
      </w:pPr>
      <w:r>
        <w:t xml:space="preserve">Распознавать изученные геометрические фигуры, определять их </w:t>
      </w:r>
      <w:proofErr w:type="spellStart"/>
      <w:r>
        <w:t>взаим-ное</w:t>
      </w:r>
      <w:proofErr w:type="spellEnd"/>
      <w:r>
        <w:t xml:space="preserve">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210C8D" w:rsidRDefault="009B20A8">
      <w:pPr>
        <w:pStyle w:val="a3"/>
        <w:spacing w:before="1" w:line="264" w:lineRule="auto"/>
        <w:ind w:right="143"/>
      </w:pPr>
      <w:r>
        <w:t xml:space="preserve">Делать грубую оценку линейных и угловых величин предметов в </w:t>
      </w:r>
      <w:proofErr w:type="spellStart"/>
      <w:r>
        <w:t>реаль-ной</w:t>
      </w:r>
      <w:proofErr w:type="spellEnd"/>
      <w:r>
        <w:t xml:space="preserve"> жизни, размеров природных объектов. Различать размеры этих объектов по порядку величины.</w:t>
      </w:r>
    </w:p>
    <w:p w:rsidR="00210C8D" w:rsidRDefault="009B20A8">
      <w:pPr>
        <w:pStyle w:val="a3"/>
        <w:spacing w:line="321" w:lineRule="exact"/>
        <w:ind w:left="601" w:firstLine="0"/>
      </w:pPr>
      <w:r>
        <w:t>Строитьчертежикгеометрическим</w:t>
      </w:r>
      <w:r>
        <w:rPr>
          <w:spacing w:val="-2"/>
        </w:rPr>
        <w:t>задачам.</w:t>
      </w:r>
    </w:p>
    <w:p w:rsidR="00210C8D" w:rsidRDefault="009B20A8">
      <w:pPr>
        <w:pStyle w:val="a3"/>
        <w:spacing w:before="33" w:line="264" w:lineRule="auto"/>
        <w:ind w:right="144"/>
      </w:pPr>
      <w:r>
        <w:t>Пользоваться признаками равенства треугольников, использовать при-знаки и свойства равнобедренных треугольников при решении задач.</w:t>
      </w:r>
    </w:p>
    <w:p w:rsidR="00210C8D" w:rsidRDefault="009B20A8">
      <w:pPr>
        <w:pStyle w:val="a3"/>
        <w:spacing w:line="264" w:lineRule="auto"/>
        <w:ind w:right="144"/>
      </w:pPr>
      <w:r>
        <w:t xml:space="preserve">Проводить логические рассуждения с использованием геометрических </w:t>
      </w:r>
      <w:r>
        <w:rPr>
          <w:spacing w:val="-2"/>
        </w:rPr>
        <w:t>теорем.</w:t>
      </w:r>
    </w:p>
    <w:p w:rsidR="00210C8D" w:rsidRDefault="009B20A8">
      <w:pPr>
        <w:pStyle w:val="a3"/>
        <w:spacing w:line="264" w:lineRule="auto"/>
        <w:ind w:right="142"/>
      </w:pPr>
      <w:r>
        <w:t xml:space="preserve">Пользоваться признаками равенства прямоугольных треугольников, свойством медианы, проведённой к гипотенузе прямоугольного </w:t>
      </w:r>
      <w:proofErr w:type="spellStart"/>
      <w:r>
        <w:t>треугольни-ка</w:t>
      </w:r>
      <w:proofErr w:type="spellEnd"/>
      <w:r>
        <w:t>, в решении геометрических задач.</w:t>
      </w:r>
    </w:p>
    <w:p w:rsidR="00210C8D" w:rsidRDefault="009B20A8">
      <w:pPr>
        <w:pStyle w:val="a3"/>
        <w:spacing w:before="1" w:line="264" w:lineRule="auto"/>
        <w:ind w:right="143"/>
      </w:pPr>
      <w:r>
        <w:t>Определятьпараллельностьпрямыхспомощьюуглов,которыеобразует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210C8D" w:rsidRDefault="009B20A8">
      <w:pPr>
        <w:pStyle w:val="a3"/>
        <w:ind w:left="601" w:firstLine="0"/>
      </w:pPr>
      <w:r>
        <w:t>Решатьзадачинаклетчатой</w:t>
      </w:r>
      <w:r>
        <w:rPr>
          <w:spacing w:val="-2"/>
        </w:rPr>
        <w:t>бумаге.</w:t>
      </w:r>
    </w:p>
    <w:p w:rsidR="00210C8D" w:rsidRDefault="009B20A8">
      <w:pPr>
        <w:pStyle w:val="a3"/>
        <w:spacing w:before="31" w:line="264" w:lineRule="auto"/>
        <w:ind w:right="145"/>
      </w:pPr>
      <w:r>
        <w:t xml:space="preserve">Проводить вычисления и находить числовые и буквенные значения </w:t>
      </w:r>
      <w:proofErr w:type="spellStart"/>
      <w:r>
        <w:t>уг-лов</w:t>
      </w:r>
      <w:proofErr w:type="spellEnd"/>
      <w:r>
        <w:t xml:space="preserve"> в геометрических задачах с использованием суммы углов треугольников и многоугольников, свойств углов, образованных при пересечении двух </w:t>
      </w:r>
      <w:proofErr w:type="spellStart"/>
      <w:r>
        <w:t>па-раллельных</w:t>
      </w:r>
      <w:proofErr w:type="spellEnd"/>
      <w:r>
        <w:t xml:space="preserve"> прямых секущей. Решать практические задачи на нахождение </w:t>
      </w:r>
      <w:r>
        <w:rPr>
          <w:spacing w:val="-2"/>
        </w:rPr>
        <w:t>углов.</w:t>
      </w:r>
    </w:p>
    <w:p w:rsidR="00210C8D" w:rsidRDefault="009B20A8">
      <w:pPr>
        <w:pStyle w:val="a3"/>
        <w:spacing w:before="1" w:line="264" w:lineRule="auto"/>
        <w:ind w:right="140"/>
      </w:pPr>
      <w:r>
        <w:t xml:space="preserve">Владеть понятием геометрического места точек. Уметь определять </w:t>
      </w:r>
      <w:proofErr w:type="spellStart"/>
      <w:r>
        <w:t>бис-сектрису</w:t>
      </w:r>
      <w:proofErr w:type="spellEnd"/>
      <w:r>
        <w:t xml:space="preserve"> угла и серединный перпендикуляр к отрезку как геометрические места точек.</w:t>
      </w:r>
    </w:p>
    <w:p w:rsidR="00210C8D" w:rsidRDefault="009B20A8">
      <w:pPr>
        <w:pStyle w:val="a3"/>
        <w:spacing w:before="1" w:line="264" w:lineRule="auto"/>
        <w:ind w:right="145"/>
      </w:pPr>
      <w: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210C8D" w:rsidRDefault="009B20A8">
      <w:pPr>
        <w:pStyle w:val="a3"/>
        <w:spacing w:line="264" w:lineRule="auto"/>
        <w:ind w:right="143"/>
      </w:pPr>
      <w:r>
        <w:t xml:space="preserve">Владеть понятием описанной около треугольника окружности, уметь находить её центр. Пользоваться фактами о том, что биссектрисы углов </w:t>
      </w:r>
      <w:proofErr w:type="spellStart"/>
      <w:r>
        <w:t>тре-угольника</w:t>
      </w:r>
      <w:proofErr w:type="spellEnd"/>
      <w:r>
        <w:t xml:space="preserve"> пересекаются в одной точке, и о том, что серединные </w:t>
      </w:r>
      <w:proofErr w:type="spellStart"/>
      <w:r>
        <w:t>перпендику-ляры</w:t>
      </w:r>
      <w:proofErr w:type="spellEnd"/>
      <w:r>
        <w:t xml:space="preserve"> к сторонам треугольника пересекаются в одной точке.</w:t>
      </w:r>
    </w:p>
    <w:p w:rsidR="00210C8D" w:rsidRDefault="009B20A8">
      <w:pPr>
        <w:pStyle w:val="a3"/>
        <w:spacing w:line="264" w:lineRule="auto"/>
        <w:ind w:right="146"/>
      </w:pPr>
      <w: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210C8D" w:rsidRDefault="00210C8D">
      <w:pPr>
        <w:pStyle w:val="a3"/>
        <w:spacing w:line="264" w:lineRule="auto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a3"/>
        <w:spacing w:before="73" w:line="264" w:lineRule="auto"/>
        <w:ind w:right="141"/>
      </w:pPr>
      <w:r>
        <w:lastRenderedPageBreak/>
        <w:t>Пользоваться простейшими геометрическими неравенствами, понимать их практический смысл.</w:t>
      </w:r>
    </w:p>
    <w:p w:rsidR="00210C8D" w:rsidRDefault="009B20A8">
      <w:pPr>
        <w:pStyle w:val="a3"/>
        <w:spacing w:before="2" w:line="264" w:lineRule="auto"/>
        <w:ind w:right="147"/>
      </w:pPr>
      <w:r>
        <w:t xml:space="preserve">Проводить основные геометрические построения с помощью циркуля и </w:t>
      </w:r>
      <w:r>
        <w:rPr>
          <w:spacing w:val="-2"/>
        </w:rPr>
        <w:t>линейки.</w:t>
      </w:r>
    </w:p>
    <w:p w:rsidR="00210C8D" w:rsidRDefault="009B20A8">
      <w:pPr>
        <w:pStyle w:val="a3"/>
        <w:spacing w:line="264" w:lineRule="auto"/>
        <w:ind w:right="138"/>
      </w:pPr>
      <w:r>
        <w:t xml:space="preserve">К концу обучения </w:t>
      </w:r>
      <w:r>
        <w:rPr>
          <w:b/>
        </w:rPr>
        <w:t xml:space="preserve">в 8 классе </w:t>
      </w:r>
      <w:r>
        <w:t xml:space="preserve">обучающийся получит следующие </w:t>
      </w:r>
      <w:proofErr w:type="spellStart"/>
      <w:r>
        <w:t>пред-метные</w:t>
      </w:r>
      <w:proofErr w:type="spellEnd"/>
      <w:r>
        <w:t xml:space="preserve"> результаты:</w:t>
      </w:r>
    </w:p>
    <w:p w:rsidR="00210C8D" w:rsidRDefault="009B20A8">
      <w:pPr>
        <w:pStyle w:val="a3"/>
        <w:spacing w:line="264" w:lineRule="auto"/>
        <w:ind w:right="143"/>
      </w:pPr>
      <w:r>
        <w:t xml:space="preserve">Распознавать основные виды четырёхугольников, их элементы, </w:t>
      </w:r>
      <w:proofErr w:type="spellStart"/>
      <w:r>
        <w:t>пользо-ваться</w:t>
      </w:r>
      <w:proofErr w:type="spellEnd"/>
      <w:r>
        <w:t xml:space="preserve"> их свойствами при решении геометрических задач.</w:t>
      </w:r>
    </w:p>
    <w:p w:rsidR="00210C8D" w:rsidRDefault="009B20A8">
      <w:pPr>
        <w:pStyle w:val="a3"/>
        <w:spacing w:line="266" w:lineRule="auto"/>
        <w:ind w:right="145"/>
      </w:pPr>
      <w:r>
        <w:t>Применять свойства точки пересечения медиан треугольника (центра масс) в решении задач.</w:t>
      </w:r>
    </w:p>
    <w:p w:rsidR="00210C8D" w:rsidRDefault="009B20A8">
      <w:pPr>
        <w:pStyle w:val="a3"/>
        <w:spacing w:line="264" w:lineRule="auto"/>
        <w:ind w:right="144"/>
      </w:pPr>
      <w:r>
        <w:t>Владеть понятием средней линии треугольника и трапеции, применять их свойства при решении геометрических задач. Пользоваться теоремой Фа-леса и теоремой о пропорциональных отрезках, применять их для решения практических задач.</w:t>
      </w:r>
    </w:p>
    <w:p w:rsidR="00210C8D" w:rsidRDefault="009B20A8">
      <w:pPr>
        <w:pStyle w:val="a3"/>
        <w:spacing w:line="264" w:lineRule="auto"/>
        <w:ind w:right="150"/>
      </w:pPr>
      <w:r>
        <w:t xml:space="preserve">Применять признаки подобия треугольников в решении геометрических </w:t>
      </w:r>
      <w:r>
        <w:rPr>
          <w:spacing w:val="-2"/>
        </w:rPr>
        <w:t>задач.</w:t>
      </w:r>
    </w:p>
    <w:p w:rsidR="00210C8D" w:rsidRDefault="009B20A8">
      <w:pPr>
        <w:pStyle w:val="a3"/>
        <w:spacing w:line="264" w:lineRule="auto"/>
        <w:ind w:right="141"/>
      </w:pPr>
      <w:r>
        <w:t xml:space="preserve">Пользоваться теоремой Пифагора для решения геометрических и </w:t>
      </w:r>
      <w:proofErr w:type="spellStart"/>
      <w:r>
        <w:t>прак-тических</w:t>
      </w:r>
      <w:proofErr w:type="spellEnd"/>
      <w:r>
        <w:t xml:space="preserve"> задач. Строить математическую модель в практических задачах, самостоятельно делать чертёж и находить соответствующие длины.</w:t>
      </w:r>
    </w:p>
    <w:p w:rsidR="00210C8D" w:rsidRDefault="009B20A8">
      <w:pPr>
        <w:pStyle w:val="a3"/>
        <w:spacing w:line="264" w:lineRule="auto"/>
        <w:ind w:right="145"/>
      </w:pPr>
      <w:r>
        <w:t xml:space="preserve">Владеть понятиями синуса, косинуса и тангенса острого угла прямо-угольного треугольника. Пользоваться этими понятиями для решения </w:t>
      </w:r>
      <w:proofErr w:type="spellStart"/>
      <w:r>
        <w:t>прак-тических</w:t>
      </w:r>
      <w:proofErr w:type="spellEnd"/>
      <w:r>
        <w:t xml:space="preserve"> задач.</w:t>
      </w:r>
    </w:p>
    <w:p w:rsidR="00210C8D" w:rsidRDefault="009B20A8">
      <w:pPr>
        <w:pStyle w:val="a3"/>
        <w:spacing w:line="264" w:lineRule="auto"/>
        <w:ind w:right="142"/>
      </w:pPr>
      <w:r>
        <w:t xml:space="preserve">Вычислять (различными способами) площадь треугольника и площади многоугольных фигур (пользуясь, где необходимо, калькулятором). </w:t>
      </w:r>
      <w:proofErr w:type="spellStart"/>
      <w:r>
        <w:t>Приме-нять</w:t>
      </w:r>
      <w:proofErr w:type="spellEnd"/>
      <w:r>
        <w:t xml:space="preserve"> полученные умения в практических задачах.</w:t>
      </w:r>
    </w:p>
    <w:p w:rsidR="00210C8D" w:rsidRDefault="009B20A8">
      <w:pPr>
        <w:pStyle w:val="a3"/>
        <w:spacing w:line="264" w:lineRule="auto"/>
        <w:ind w:right="142"/>
      </w:pPr>
      <w:r>
        <w:t xml:space="preserve">Владеть понятиями вписанного и центрального угла, использовать </w:t>
      </w:r>
      <w:proofErr w:type="spellStart"/>
      <w:r>
        <w:t>тео-ремы</w:t>
      </w:r>
      <w:proofErr w:type="spellEnd"/>
      <w:r>
        <w:t xml:space="preserve"> о вписанных углах, углах между хордами (секущими) и угле между </w:t>
      </w:r>
      <w:proofErr w:type="spellStart"/>
      <w:r>
        <w:t>ка-сательной</w:t>
      </w:r>
      <w:proofErr w:type="spellEnd"/>
      <w:r>
        <w:t xml:space="preserve"> и хордой при решении геометрических задач.</w:t>
      </w:r>
    </w:p>
    <w:p w:rsidR="00210C8D" w:rsidRDefault="009B20A8">
      <w:pPr>
        <w:pStyle w:val="a3"/>
        <w:spacing w:line="264" w:lineRule="auto"/>
        <w:ind w:right="145"/>
      </w:pPr>
      <w:r>
        <w:t>Владеть понятием описанного четырёхугольника, применять свойства описанного четырёхугольника при решении задач.</w:t>
      </w:r>
    </w:p>
    <w:p w:rsidR="00210C8D" w:rsidRDefault="009B20A8">
      <w:pPr>
        <w:pStyle w:val="a3"/>
        <w:spacing w:line="264" w:lineRule="auto"/>
        <w:ind w:right="136"/>
      </w:pPr>
      <w: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</w:t>
      </w:r>
      <w:proofErr w:type="spellStart"/>
      <w:r>
        <w:t>каль-</w:t>
      </w:r>
      <w:r>
        <w:rPr>
          <w:spacing w:val="-2"/>
        </w:rPr>
        <w:t>кулятором</w:t>
      </w:r>
      <w:proofErr w:type="spellEnd"/>
      <w:r>
        <w:rPr>
          <w:spacing w:val="-2"/>
        </w:rPr>
        <w:t>).</w:t>
      </w:r>
    </w:p>
    <w:p w:rsidR="00210C8D" w:rsidRDefault="009B20A8">
      <w:pPr>
        <w:pStyle w:val="a3"/>
        <w:spacing w:line="264" w:lineRule="auto"/>
        <w:ind w:right="138"/>
      </w:pPr>
      <w:r>
        <w:t xml:space="preserve">К концу обучения </w:t>
      </w:r>
      <w:r>
        <w:rPr>
          <w:b/>
        </w:rPr>
        <w:t xml:space="preserve">в 9 классе </w:t>
      </w:r>
      <w:r>
        <w:t xml:space="preserve">обучающийся получит следующие </w:t>
      </w:r>
      <w:proofErr w:type="spellStart"/>
      <w:r>
        <w:t>пред-метные</w:t>
      </w:r>
      <w:proofErr w:type="spellEnd"/>
      <w:r>
        <w:t xml:space="preserve"> результаты:</w:t>
      </w:r>
    </w:p>
    <w:p w:rsidR="00210C8D" w:rsidRDefault="009B20A8">
      <w:pPr>
        <w:pStyle w:val="a3"/>
        <w:spacing w:line="264" w:lineRule="auto"/>
        <w:ind w:right="145"/>
      </w:pPr>
      <w:r>
        <w:t>Знать тригонометрические функции острых углов, находить с их помо-щьюразличныеэлементыпрямоугольноготреугольника(«решение</w:t>
      </w:r>
      <w:r>
        <w:rPr>
          <w:spacing w:val="-2"/>
        </w:rPr>
        <w:t>прямо-</w:t>
      </w:r>
    </w:p>
    <w:p w:rsidR="00210C8D" w:rsidRDefault="00210C8D">
      <w:pPr>
        <w:pStyle w:val="a3"/>
        <w:spacing w:line="264" w:lineRule="auto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9B20A8">
      <w:pPr>
        <w:pStyle w:val="a3"/>
        <w:spacing w:before="73" w:line="264" w:lineRule="auto"/>
        <w:ind w:right="145" w:firstLine="0"/>
      </w:pPr>
      <w:r>
        <w:lastRenderedPageBreak/>
        <w:t xml:space="preserve">угольных треугольников»). Находить (с помощью калькулятора) длины и </w:t>
      </w:r>
      <w:proofErr w:type="spellStart"/>
      <w:r>
        <w:t>уг-лы</w:t>
      </w:r>
      <w:proofErr w:type="spellEnd"/>
      <w:r>
        <w:t xml:space="preserve"> для </w:t>
      </w:r>
      <w:proofErr w:type="spellStart"/>
      <w:r>
        <w:t>нетабличных</w:t>
      </w:r>
      <w:proofErr w:type="spellEnd"/>
      <w:r>
        <w:t xml:space="preserve"> значений.</w:t>
      </w:r>
    </w:p>
    <w:p w:rsidR="00210C8D" w:rsidRDefault="009B20A8">
      <w:pPr>
        <w:pStyle w:val="a3"/>
        <w:spacing w:before="2" w:line="264" w:lineRule="auto"/>
        <w:ind w:right="141"/>
      </w:pPr>
      <w:r>
        <w:t xml:space="preserve">Пользоваться формулами приведения и основным тригонометрическим тождеством для нахождения соотношений между тригонометрическими </w:t>
      </w:r>
      <w:proofErr w:type="spellStart"/>
      <w:r>
        <w:t>ве-</w:t>
      </w:r>
      <w:r>
        <w:rPr>
          <w:spacing w:val="-2"/>
        </w:rPr>
        <w:t>личинами</w:t>
      </w:r>
      <w:proofErr w:type="spellEnd"/>
      <w:r>
        <w:rPr>
          <w:spacing w:val="-2"/>
        </w:rPr>
        <w:t>.</w:t>
      </w:r>
    </w:p>
    <w:p w:rsidR="00210C8D" w:rsidRDefault="009B20A8">
      <w:pPr>
        <w:pStyle w:val="a3"/>
        <w:spacing w:line="264" w:lineRule="auto"/>
        <w:ind w:right="144"/>
      </w:pPr>
      <w:r>
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</w:t>
      </w:r>
      <w:proofErr w:type="spellStart"/>
      <w:r>
        <w:t>ре-шении</w:t>
      </w:r>
      <w:proofErr w:type="spellEnd"/>
      <w:r>
        <w:t xml:space="preserve"> геометрических задач.</w:t>
      </w:r>
    </w:p>
    <w:p w:rsidR="00210C8D" w:rsidRDefault="009B20A8">
      <w:pPr>
        <w:pStyle w:val="a3"/>
        <w:spacing w:line="264" w:lineRule="auto"/>
        <w:ind w:right="143"/>
      </w:pPr>
      <w:r>
        <w:t xml:space="preserve">Владеть понятиями преобразования подобия, соответственных </w:t>
      </w:r>
      <w:proofErr w:type="spellStart"/>
      <w:r>
        <w:t>элемен-тов</w:t>
      </w:r>
      <w:proofErr w:type="spellEnd"/>
      <w:r>
        <w:t xml:space="preserve"> подобных фигур. Пользоваться свойствами подобия произвольных </w:t>
      </w:r>
      <w:proofErr w:type="spellStart"/>
      <w:r>
        <w:t>фи-гур</w:t>
      </w:r>
      <w:proofErr w:type="spellEnd"/>
      <w:r>
        <w:t xml:space="preserve">, уметь вычислять длины и находить углы у подобных фигур. Применять свойства подобия в практических задачах. Уметь приводить примеры </w:t>
      </w:r>
      <w:proofErr w:type="spellStart"/>
      <w:r>
        <w:t>подоб-ных</w:t>
      </w:r>
      <w:proofErr w:type="spellEnd"/>
      <w:r>
        <w:t xml:space="preserve"> фигур в окружающем мире.</w:t>
      </w:r>
    </w:p>
    <w:p w:rsidR="00210C8D" w:rsidRDefault="009B20A8">
      <w:pPr>
        <w:pStyle w:val="a3"/>
        <w:spacing w:line="264" w:lineRule="auto"/>
        <w:ind w:right="146"/>
      </w:pPr>
      <w:r>
        <w:t>Пользоваться теоремами о произведении отрезков хорд, о произведении отрезков секущих, о квадрате касательной.</w:t>
      </w:r>
    </w:p>
    <w:p w:rsidR="00210C8D" w:rsidRDefault="009B20A8">
      <w:pPr>
        <w:pStyle w:val="a3"/>
        <w:spacing w:line="264" w:lineRule="auto"/>
        <w:ind w:right="143"/>
      </w:pPr>
      <w:r>
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</w:r>
      <w:proofErr w:type="spellStart"/>
      <w:r>
        <w:t>Приме-нять</w:t>
      </w:r>
      <w:proofErr w:type="spellEnd"/>
      <w:r>
        <w:t xml:space="preserve"> скалярное произведение векторов для нахождения длин и углов.</w:t>
      </w:r>
    </w:p>
    <w:p w:rsidR="00210C8D" w:rsidRDefault="009B20A8">
      <w:pPr>
        <w:pStyle w:val="a3"/>
        <w:spacing w:before="1" w:line="264" w:lineRule="auto"/>
        <w:ind w:right="145"/>
      </w:pPr>
      <w:r>
        <w:t xml:space="preserve">Пользоваться методом координат на плоскости, применять его в </w:t>
      </w:r>
      <w:proofErr w:type="spellStart"/>
      <w:r>
        <w:t>реше-нии</w:t>
      </w:r>
      <w:proofErr w:type="spellEnd"/>
      <w:r>
        <w:t xml:space="preserve"> геометрических и практических задач.</w:t>
      </w:r>
    </w:p>
    <w:p w:rsidR="00210C8D" w:rsidRDefault="009B20A8">
      <w:pPr>
        <w:pStyle w:val="a3"/>
        <w:spacing w:line="264" w:lineRule="auto"/>
        <w:ind w:right="143"/>
      </w:pPr>
      <w: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210C8D" w:rsidRDefault="009B20A8">
      <w:pPr>
        <w:pStyle w:val="a3"/>
        <w:spacing w:line="264" w:lineRule="auto"/>
        <w:ind w:right="145"/>
      </w:pPr>
      <w:r>
        <w:t>Находить оси (или центры) симметрии фигур, применять движения плоскости в простейших случаях.</w:t>
      </w:r>
    </w:p>
    <w:p w:rsidR="00210C8D" w:rsidRDefault="009B20A8">
      <w:pPr>
        <w:pStyle w:val="a3"/>
        <w:spacing w:line="264" w:lineRule="auto"/>
        <w:ind w:right="136"/>
      </w:pPr>
      <w: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210C8D" w:rsidRDefault="00210C8D">
      <w:pPr>
        <w:pStyle w:val="a3"/>
        <w:spacing w:line="264" w:lineRule="auto"/>
        <w:sectPr w:rsidR="00210C8D">
          <w:pgSz w:w="11910" w:h="16390"/>
          <w:pgMar w:top="1060" w:right="708" w:bottom="280" w:left="1700" w:header="720" w:footer="720" w:gutter="0"/>
          <w:cols w:space="720"/>
        </w:sectPr>
      </w:pPr>
    </w:p>
    <w:p w:rsidR="00210C8D" w:rsidRDefault="00210C8D">
      <w:pPr>
        <w:pStyle w:val="a3"/>
        <w:spacing w:before="3"/>
        <w:ind w:left="0" w:firstLine="0"/>
        <w:jc w:val="left"/>
        <w:rPr>
          <w:b/>
          <w:sz w:val="2"/>
        </w:rPr>
      </w:pPr>
    </w:p>
    <w:p w:rsidR="00210C8D" w:rsidRDefault="009B20A8">
      <w:pPr>
        <w:pStyle w:val="1"/>
        <w:spacing w:before="70" w:line="336" w:lineRule="auto"/>
        <w:ind w:right="414"/>
      </w:pPr>
      <w:r>
        <w:t>ПРОВЕРЯЕМЫЕТРЕБОВАНИЯКРЕЗУЛЬТАТАМОСВОЕНИЯ</w:t>
      </w:r>
      <w:r w:rsidR="0092054C">
        <w:t>ОС</w:t>
      </w:r>
      <w:r>
        <w:t>НОВНОЙ ОБРАЗОВАТЕЛЬНОЙ ПРОГРАММЫ</w:t>
      </w:r>
    </w:p>
    <w:p w:rsidR="00210C8D" w:rsidRDefault="009B20A8">
      <w:pPr>
        <w:spacing w:before="201"/>
        <w:ind w:left="122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2"/>
          <w:sz w:val="28"/>
        </w:rPr>
        <w:t>КЛАСС</w:t>
      </w:r>
    </w:p>
    <w:p w:rsidR="00210C8D" w:rsidRDefault="00210C8D">
      <w:pPr>
        <w:pStyle w:val="a3"/>
        <w:spacing w:before="9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4"/>
        <w:gridCol w:w="7937"/>
      </w:tblGrid>
      <w:tr w:rsidR="00210C8D" w:rsidTr="0092054C">
        <w:trPr>
          <w:trHeight w:val="995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12" w:line="310" w:lineRule="atLeast"/>
              <w:ind w:left="59" w:right="23" w:firstLine="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Кодпрове-</w:t>
            </w:r>
            <w:r>
              <w:rPr>
                <w:b/>
                <w:spacing w:val="-2"/>
                <w:sz w:val="24"/>
              </w:rPr>
              <w:t>ряемого</w:t>
            </w:r>
            <w:proofErr w:type="spellEnd"/>
            <w:r>
              <w:rPr>
                <w:b/>
                <w:spacing w:val="-2"/>
                <w:sz w:val="24"/>
              </w:rPr>
              <w:t xml:space="preserve"> результата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204" w:line="276" w:lineRule="auto"/>
              <w:ind w:left="370" w:right="269" w:firstLine="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Проверяемыепредметныерезультатыосвоенияосновнойобра-зовательной</w:t>
            </w:r>
            <w:proofErr w:type="spellEnd"/>
            <w:r>
              <w:rPr>
                <w:b/>
                <w:sz w:val="24"/>
              </w:rPr>
              <w:t xml:space="preserve"> программы основного общего образования</w:t>
            </w:r>
          </w:p>
        </w:tc>
      </w:tr>
      <w:tr w:rsidR="00210C8D" w:rsidTr="0092054C">
        <w:trPr>
          <w:trHeight w:val="362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46"/>
              <w:ind w:left="3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 w:rsidTr="0092054C">
        <w:trPr>
          <w:trHeight w:val="1632"/>
        </w:trPr>
        <w:tc>
          <w:tcPr>
            <w:tcW w:w="1334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 w:line="27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изученные геометрические фигуры, определять их </w:t>
            </w:r>
            <w:proofErr w:type="spellStart"/>
            <w:r>
              <w:rPr>
                <w:sz w:val="24"/>
              </w:rPr>
              <w:t>вза-имное</w:t>
            </w:r>
            <w:proofErr w:type="spellEnd"/>
            <w:r>
              <w:rPr>
                <w:sz w:val="24"/>
              </w:rPr>
              <w:t xml:space="preserve"> расположение, изображать геометрические фигуры, </w:t>
            </w:r>
            <w:proofErr w:type="spellStart"/>
            <w:r>
              <w:rPr>
                <w:sz w:val="24"/>
              </w:rPr>
              <w:t>выпол-нять</w:t>
            </w:r>
            <w:proofErr w:type="spellEnd"/>
            <w:r>
              <w:rPr>
                <w:sz w:val="24"/>
              </w:rPr>
              <w:t xml:space="preserve"> чертежи по условию задачи. Измерять линейные и угловые </w:t>
            </w:r>
            <w:proofErr w:type="spellStart"/>
            <w:r>
              <w:rPr>
                <w:sz w:val="24"/>
              </w:rPr>
              <w:t>ве-личины.Решатьзадачинавычислениедлинотрезковивеличин</w:t>
            </w:r>
            <w:r>
              <w:rPr>
                <w:spacing w:val="-5"/>
                <w:sz w:val="24"/>
              </w:rPr>
              <w:t>уг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:rsidR="00210C8D" w:rsidRDefault="009B20A8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лов</w:t>
            </w:r>
          </w:p>
        </w:tc>
      </w:tr>
      <w:tr w:rsidR="00210C8D" w:rsidTr="0092054C">
        <w:trPr>
          <w:trHeight w:val="998"/>
        </w:trPr>
        <w:tc>
          <w:tcPr>
            <w:tcW w:w="1334" w:type="dxa"/>
          </w:tcPr>
          <w:p w:rsidR="00210C8D" w:rsidRDefault="00210C8D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Делатьгрубуюоценкулинейныхиугловыхвеличинпредметовв</w:t>
            </w:r>
            <w:r>
              <w:rPr>
                <w:spacing w:val="-5"/>
                <w:sz w:val="24"/>
              </w:rPr>
              <w:t>ре-</w:t>
            </w:r>
          </w:p>
          <w:p w:rsidR="00210C8D" w:rsidRDefault="009B20A8">
            <w:pPr>
              <w:pStyle w:val="TableParagraph"/>
              <w:spacing w:before="9" w:line="310" w:lineRule="atLeast"/>
              <w:ind w:left="413"/>
              <w:rPr>
                <w:sz w:val="24"/>
              </w:rPr>
            </w:pPr>
            <w:proofErr w:type="spellStart"/>
            <w:r>
              <w:rPr>
                <w:sz w:val="24"/>
              </w:rPr>
              <w:t>альнойжизни,размеровприродныхобъектов.Различатьразмеры</w:t>
            </w:r>
            <w:proofErr w:type="spellEnd"/>
            <w:r>
              <w:rPr>
                <w:sz w:val="24"/>
              </w:rPr>
              <w:t xml:space="preserve"> этих объектов по порядку величины</w:t>
            </w:r>
          </w:p>
        </w:tc>
      </w:tr>
      <w:tr w:rsidR="00210C8D" w:rsidTr="0092054C">
        <w:trPr>
          <w:trHeight w:val="362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Строитьчертежикгеометрическим</w:t>
            </w:r>
            <w:r>
              <w:rPr>
                <w:spacing w:val="-2"/>
                <w:sz w:val="24"/>
              </w:rPr>
              <w:t>задачам</w:t>
            </w:r>
          </w:p>
        </w:tc>
      </w:tr>
      <w:tr w:rsidR="00210C8D" w:rsidTr="0092054C">
        <w:trPr>
          <w:trHeight w:val="998"/>
        </w:trPr>
        <w:tc>
          <w:tcPr>
            <w:tcW w:w="1334" w:type="dxa"/>
          </w:tcPr>
          <w:p w:rsidR="00210C8D" w:rsidRDefault="00210C8D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Пользоваться признаками равенства треугольников, использовать признаки и свойства равнобедренных треугольников при решении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210C8D" w:rsidTr="0092054C">
        <w:trPr>
          <w:trHeight w:val="678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204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line="320" w:lineRule="atLeast"/>
              <w:ind w:left="413" w:right="110"/>
              <w:rPr>
                <w:sz w:val="24"/>
              </w:rPr>
            </w:pPr>
            <w:proofErr w:type="spellStart"/>
            <w:r>
              <w:rPr>
                <w:sz w:val="24"/>
              </w:rPr>
              <w:t>Проводитьлогическиерассуждениясиспользованиемгеометриче-ских</w:t>
            </w:r>
            <w:proofErr w:type="spellEnd"/>
            <w:r>
              <w:rPr>
                <w:sz w:val="24"/>
              </w:rPr>
              <w:t xml:space="preserve"> теорем</w:t>
            </w:r>
          </w:p>
        </w:tc>
      </w:tr>
      <w:tr w:rsidR="00210C8D" w:rsidTr="0092054C">
        <w:trPr>
          <w:trHeight w:val="995"/>
        </w:trPr>
        <w:tc>
          <w:tcPr>
            <w:tcW w:w="1334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</w:t>
            </w:r>
            <w:proofErr w:type="spellStart"/>
            <w:r>
              <w:rPr>
                <w:sz w:val="24"/>
              </w:rPr>
              <w:t>тре-угольника</w:t>
            </w:r>
            <w:proofErr w:type="spellEnd"/>
            <w:r>
              <w:rPr>
                <w:sz w:val="24"/>
              </w:rPr>
              <w:t>, в решении геометрических задач</w:t>
            </w:r>
          </w:p>
        </w:tc>
      </w:tr>
      <w:tr w:rsidR="00210C8D" w:rsidTr="0092054C">
        <w:trPr>
          <w:trHeight w:val="1315"/>
        </w:trPr>
        <w:tc>
          <w:tcPr>
            <w:tcW w:w="1334" w:type="dxa"/>
          </w:tcPr>
          <w:p w:rsidR="00210C8D" w:rsidRDefault="00210C8D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 w:line="27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параллельность прямых с помощью углов, которые об-разует с ними секущая. Определять параллельность прямых с </w:t>
            </w:r>
            <w:proofErr w:type="spellStart"/>
            <w:r>
              <w:rPr>
                <w:sz w:val="24"/>
              </w:rPr>
              <w:t>помо-щьюравенстварасстоянийотточекоднойпрямойдоточек</w:t>
            </w:r>
            <w:r>
              <w:rPr>
                <w:spacing w:val="-2"/>
                <w:sz w:val="24"/>
              </w:rPr>
              <w:t>другой</w:t>
            </w:r>
            <w:proofErr w:type="spellEnd"/>
          </w:p>
          <w:p w:rsidR="00210C8D" w:rsidRDefault="009B20A8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</w:tr>
      <w:tr w:rsidR="00210C8D" w:rsidTr="0092054C">
        <w:trPr>
          <w:trHeight w:val="362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46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Решатьзадачинаклетчатой</w:t>
            </w:r>
            <w:r>
              <w:rPr>
                <w:spacing w:val="-2"/>
                <w:sz w:val="24"/>
              </w:rPr>
              <w:t xml:space="preserve"> бумаге</w:t>
            </w:r>
          </w:p>
        </w:tc>
      </w:tr>
      <w:tr w:rsidR="00210C8D" w:rsidTr="0092054C">
        <w:trPr>
          <w:trHeight w:val="1631"/>
        </w:trPr>
        <w:tc>
          <w:tcPr>
            <w:tcW w:w="1334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3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 w:line="276" w:lineRule="auto"/>
              <w:ind w:left="41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вычисления и находить числовые и буквенные значения углов в геометрических задачах с использованием суммы углов </w:t>
            </w:r>
            <w:proofErr w:type="spellStart"/>
            <w:r>
              <w:rPr>
                <w:sz w:val="24"/>
              </w:rPr>
              <w:t>тре-угольников</w:t>
            </w:r>
            <w:proofErr w:type="spellEnd"/>
            <w:r>
              <w:rPr>
                <w:sz w:val="24"/>
              </w:rPr>
              <w:t xml:space="preserve"> и многоугольников, свойств углов, образованных при пересечениидвухпараллельныхпрямыхсекущей.</w:t>
            </w:r>
            <w:r>
              <w:rPr>
                <w:spacing w:val="-2"/>
                <w:sz w:val="24"/>
              </w:rPr>
              <w:t>Решать</w:t>
            </w:r>
          </w:p>
          <w:p w:rsidR="00210C8D" w:rsidRDefault="009B20A8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практическиезадачинанахождение</w:t>
            </w:r>
            <w:r>
              <w:rPr>
                <w:spacing w:val="-2"/>
                <w:sz w:val="24"/>
              </w:rPr>
              <w:t>углов</w:t>
            </w:r>
          </w:p>
        </w:tc>
      </w:tr>
      <w:tr w:rsidR="00210C8D" w:rsidTr="0092054C">
        <w:trPr>
          <w:trHeight w:val="998"/>
        </w:trPr>
        <w:tc>
          <w:tcPr>
            <w:tcW w:w="1334" w:type="dxa"/>
          </w:tcPr>
          <w:p w:rsidR="00210C8D" w:rsidRDefault="00210C8D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46" w:line="276" w:lineRule="auto"/>
              <w:ind w:left="413" w:right="107"/>
              <w:rPr>
                <w:sz w:val="24"/>
              </w:rPr>
            </w:pPr>
            <w:proofErr w:type="spellStart"/>
            <w:r>
              <w:rPr>
                <w:sz w:val="24"/>
              </w:rPr>
              <w:t>Владетьпонятиемгеометрическогоместаточек.Уметьопределять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биссектрисууглаисерединныйперпендикуляркотрезкукак</w:t>
            </w:r>
            <w:r>
              <w:rPr>
                <w:spacing w:val="-4"/>
                <w:sz w:val="24"/>
              </w:rPr>
              <w:t>гео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:rsidR="00210C8D" w:rsidRDefault="009B20A8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z w:val="24"/>
              </w:rPr>
              <w:t>метрическиеместа</w:t>
            </w:r>
            <w:r>
              <w:rPr>
                <w:spacing w:val="-4"/>
                <w:sz w:val="24"/>
              </w:rPr>
              <w:t>точек</w:t>
            </w:r>
          </w:p>
        </w:tc>
      </w:tr>
      <w:tr w:rsidR="00210C8D" w:rsidTr="0092054C">
        <w:trPr>
          <w:trHeight w:val="676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204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7937" w:type="dxa"/>
          </w:tcPr>
          <w:p w:rsidR="00210C8D" w:rsidRDefault="009B20A8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Формулировать определения окружности и круга, хорды и диаметра окружности,пользоватьсяихсвойствами.Уметьприменять</w:t>
            </w:r>
            <w:r>
              <w:rPr>
                <w:spacing w:val="-5"/>
                <w:sz w:val="24"/>
              </w:rPr>
              <w:t>эти</w:t>
            </w:r>
          </w:p>
        </w:tc>
      </w:tr>
    </w:tbl>
    <w:p w:rsidR="00210C8D" w:rsidRDefault="00210C8D">
      <w:pPr>
        <w:pStyle w:val="TableParagraph"/>
        <w:spacing w:line="310" w:lineRule="atLeast"/>
        <w:rPr>
          <w:sz w:val="24"/>
        </w:rPr>
        <w:sectPr w:rsidR="00210C8D">
          <w:pgSz w:w="11910" w:h="16390"/>
          <w:pgMar w:top="1060" w:right="566" w:bottom="1253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4"/>
        <w:gridCol w:w="7665"/>
      </w:tblGrid>
      <w:tr w:rsidR="00210C8D">
        <w:trPr>
          <w:trHeight w:val="365"/>
        </w:trPr>
        <w:tc>
          <w:tcPr>
            <w:tcW w:w="1334" w:type="dxa"/>
          </w:tcPr>
          <w:p w:rsidR="00210C8D" w:rsidRDefault="00210C8D">
            <w:pPr>
              <w:pStyle w:val="TableParagraph"/>
              <w:rPr>
                <w:sz w:val="24"/>
              </w:rPr>
            </w:pPr>
          </w:p>
        </w:tc>
        <w:tc>
          <w:tcPr>
            <w:tcW w:w="7665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свойстваприрешении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 w:rsidR="00210C8D">
        <w:trPr>
          <w:trHeight w:val="1631"/>
        </w:trPr>
        <w:tc>
          <w:tcPr>
            <w:tcW w:w="1334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7665" w:type="dxa"/>
          </w:tcPr>
          <w:p w:rsidR="00210C8D" w:rsidRDefault="009B20A8">
            <w:pPr>
              <w:pStyle w:val="TableParagraph"/>
              <w:spacing w:before="43" w:line="276" w:lineRule="auto"/>
              <w:ind w:left="413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Владетьпонятиемописаннойоколотреугольникаокружности,уметь находить её центр. Пользоваться фактами о том, что биссектрисы углов треугольника пересекаются в одной точке, и о том, что </w:t>
            </w:r>
            <w:proofErr w:type="spellStart"/>
            <w:r>
              <w:rPr>
                <w:sz w:val="24"/>
              </w:rPr>
              <w:t>сере-динныеперпендикулярыксторонамтреугольникапересекаются</w:t>
            </w:r>
            <w:r>
              <w:rPr>
                <w:spacing w:val="-10"/>
                <w:sz w:val="24"/>
              </w:rPr>
              <w:t>в</w:t>
            </w:r>
            <w:proofErr w:type="spellEnd"/>
          </w:p>
          <w:p w:rsidR="00210C8D" w:rsidRDefault="009B20A8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точке</w:t>
            </w:r>
          </w:p>
        </w:tc>
      </w:tr>
      <w:tr w:rsidR="00210C8D">
        <w:trPr>
          <w:trHeight w:val="995"/>
        </w:trPr>
        <w:tc>
          <w:tcPr>
            <w:tcW w:w="1334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7665" w:type="dxa"/>
          </w:tcPr>
          <w:p w:rsidR="00210C8D" w:rsidRDefault="009B20A8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Владетьпонятиемкасательнойкокружности,пользоваться</w:t>
            </w:r>
            <w:r>
              <w:rPr>
                <w:spacing w:val="-2"/>
                <w:sz w:val="24"/>
              </w:rPr>
              <w:t xml:space="preserve"> теоремой</w:t>
            </w:r>
          </w:p>
          <w:p w:rsidR="00210C8D" w:rsidRDefault="009B20A8">
            <w:pPr>
              <w:pStyle w:val="TableParagraph"/>
              <w:spacing w:before="9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о перпендикулярности касательной и радиуса, проведённого к точке </w:t>
            </w:r>
            <w:r>
              <w:rPr>
                <w:spacing w:val="-2"/>
                <w:sz w:val="24"/>
              </w:rPr>
              <w:t>касания</w:t>
            </w:r>
          </w:p>
        </w:tc>
      </w:tr>
      <w:tr w:rsidR="00210C8D">
        <w:trPr>
          <w:trHeight w:val="679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205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7665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5"/>
              <w:rPr>
                <w:sz w:val="24"/>
              </w:rPr>
            </w:pPr>
            <w:r>
              <w:rPr>
                <w:sz w:val="24"/>
              </w:rPr>
              <w:t>Пользоватьсяпростейшимигеометрическиминеравенствами,пони-мать их практический смысл</w:t>
            </w:r>
          </w:p>
        </w:tc>
      </w:tr>
      <w:tr w:rsidR="00210C8D">
        <w:trPr>
          <w:trHeight w:val="679"/>
        </w:trPr>
        <w:tc>
          <w:tcPr>
            <w:tcW w:w="1334" w:type="dxa"/>
          </w:tcPr>
          <w:p w:rsidR="00210C8D" w:rsidRDefault="009B20A8">
            <w:pPr>
              <w:pStyle w:val="TableParagraph"/>
              <w:spacing w:before="204"/>
              <w:ind w:right="2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6.15</w:t>
            </w:r>
          </w:p>
        </w:tc>
        <w:tc>
          <w:tcPr>
            <w:tcW w:w="7665" w:type="dxa"/>
          </w:tcPr>
          <w:p w:rsidR="00210C8D" w:rsidRDefault="009B20A8">
            <w:pPr>
              <w:pStyle w:val="TableParagraph"/>
              <w:spacing w:before="2" w:line="320" w:lineRule="atLeast"/>
              <w:ind w:left="413" w:right="104"/>
              <w:rPr>
                <w:sz w:val="24"/>
              </w:rPr>
            </w:pPr>
            <w:r>
              <w:rPr>
                <w:sz w:val="24"/>
              </w:rPr>
              <w:t>Проводить основные геометрические построения с помощью цирку-ля и линейки</w:t>
            </w:r>
          </w:p>
        </w:tc>
      </w:tr>
    </w:tbl>
    <w:p w:rsidR="00210C8D" w:rsidRDefault="00210C8D">
      <w:pPr>
        <w:pStyle w:val="a3"/>
        <w:spacing w:before="194"/>
        <w:ind w:left="0" w:firstLine="0"/>
        <w:jc w:val="left"/>
        <w:rPr>
          <w:b/>
        </w:rPr>
      </w:pPr>
    </w:p>
    <w:p w:rsidR="00210C8D" w:rsidRDefault="009B20A8">
      <w:pPr>
        <w:pStyle w:val="1"/>
      </w:pPr>
      <w:r>
        <w:t>8</w:t>
      </w:r>
      <w:r>
        <w:rPr>
          <w:spacing w:val="-2"/>
        </w:rPr>
        <w:t>КЛАСС</w:t>
      </w:r>
    </w:p>
    <w:p w:rsidR="00210C8D" w:rsidRDefault="00210C8D">
      <w:pPr>
        <w:pStyle w:val="a3"/>
        <w:ind w:left="0" w:firstLine="0"/>
        <w:jc w:val="left"/>
        <w:rPr>
          <w:b/>
          <w:sz w:val="20"/>
        </w:rPr>
      </w:pPr>
    </w:p>
    <w:p w:rsidR="00210C8D" w:rsidRDefault="00210C8D">
      <w:pPr>
        <w:pStyle w:val="a3"/>
        <w:spacing w:before="96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639"/>
        <w:gridCol w:w="7742"/>
      </w:tblGrid>
      <w:tr w:rsidR="00210C8D">
        <w:trPr>
          <w:trHeight w:val="998"/>
        </w:trPr>
        <w:tc>
          <w:tcPr>
            <w:tcW w:w="1639" w:type="dxa"/>
          </w:tcPr>
          <w:p w:rsidR="00210C8D" w:rsidRDefault="009B20A8">
            <w:pPr>
              <w:pStyle w:val="TableParagraph"/>
              <w:spacing w:before="46" w:line="276" w:lineRule="auto"/>
              <w:ind w:left="98" w:right="273" w:firstLine="2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Код </w:t>
            </w:r>
            <w:proofErr w:type="spellStart"/>
            <w:r>
              <w:rPr>
                <w:b/>
                <w:sz w:val="24"/>
              </w:rPr>
              <w:t>прове-ряемогоре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10C8D" w:rsidRDefault="009B20A8">
            <w:pPr>
              <w:pStyle w:val="TableParagraph"/>
              <w:spacing w:before="1"/>
              <w:ind w:left="9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зультата</w:t>
            </w:r>
            <w:proofErr w:type="spellEnd"/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204" w:line="276" w:lineRule="auto"/>
              <w:ind w:left="370" w:right="347" w:firstLine="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Проверяемыепредметныерезультатыосвоенияосновнойобра-зовательной</w:t>
            </w:r>
            <w:proofErr w:type="spellEnd"/>
            <w:r>
              <w:rPr>
                <w:b/>
                <w:sz w:val="24"/>
              </w:rPr>
              <w:t xml:space="preserve"> программы основного общего образования</w:t>
            </w:r>
          </w:p>
        </w:tc>
      </w:tr>
      <w:tr w:rsidR="00210C8D">
        <w:trPr>
          <w:trHeight w:val="362"/>
        </w:trPr>
        <w:tc>
          <w:tcPr>
            <w:tcW w:w="1639" w:type="dxa"/>
          </w:tcPr>
          <w:p w:rsidR="00210C8D" w:rsidRDefault="009B20A8">
            <w:pPr>
              <w:pStyle w:val="TableParagraph"/>
              <w:spacing w:before="46"/>
              <w:ind w:right="60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>
        <w:trPr>
          <w:trHeight w:val="679"/>
        </w:trPr>
        <w:tc>
          <w:tcPr>
            <w:tcW w:w="1639" w:type="dxa"/>
          </w:tcPr>
          <w:p w:rsidR="00210C8D" w:rsidRDefault="009B20A8">
            <w:pPr>
              <w:pStyle w:val="TableParagraph"/>
              <w:spacing w:before="204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6"/>
              <w:rPr>
                <w:sz w:val="24"/>
              </w:rPr>
            </w:pPr>
            <w:r>
              <w:rPr>
                <w:sz w:val="24"/>
              </w:rPr>
              <w:t xml:space="preserve">Распознавать основные виды четырёхугольников, их элементы, </w:t>
            </w:r>
            <w:proofErr w:type="spellStart"/>
            <w:r>
              <w:rPr>
                <w:sz w:val="24"/>
              </w:rPr>
              <w:t>поль-зоваться</w:t>
            </w:r>
            <w:proofErr w:type="spellEnd"/>
            <w:r>
              <w:rPr>
                <w:sz w:val="24"/>
              </w:rPr>
              <w:t xml:space="preserve"> их свойствами при решении геометрических задач</w:t>
            </w:r>
          </w:p>
        </w:tc>
      </w:tr>
      <w:tr w:rsidR="00210C8D">
        <w:trPr>
          <w:trHeight w:val="681"/>
        </w:trPr>
        <w:tc>
          <w:tcPr>
            <w:tcW w:w="1639" w:type="dxa"/>
          </w:tcPr>
          <w:p w:rsidR="00210C8D" w:rsidRDefault="009B20A8">
            <w:pPr>
              <w:pStyle w:val="TableParagraph"/>
              <w:spacing w:before="204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210C8D">
        <w:trPr>
          <w:trHeight w:val="1313"/>
        </w:trPr>
        <w:tc>
          <w:tcPr>
            <w:tcW w:w="1639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43" w:line="276" w:lineRule="auto"/>
              <w:ind w:left="413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 понятием средней линии треугольника и трапеции, </w:t>
            </w:r>
            <w:proofErr w:type="spellStart"/>
            <w:r>
              <w:rPr>
                <w:sz w:val="24"/>
              </w:rPr>
              <w:t>приме-нять</w:t>
            </w:r>
            <w:proofErr w:type="spellEnd"/>
            <w:r>
              <w:rPr>
                <w:sz w:val="24"/>
              </w:rPr>
              <w:t xml:space="preserve"> их свойства при решении геометрических задач. Пользоваться теоремойФалесаитеоремойопропорциональныхотрезках,</w:t>
            </w:r>
            <w:r>
              <w:rPr>
                <w:spacing w:val="-2"/>
                <w:sz w:val="24"/>
              </w:rPr>
              <w:t>приме-</w:t>
            </w:r>
          </w:p>
          <w:p w:rsidR="00210C8D" w:rsidRDefault="009B20A8">
            <w:pPr>
              <w:pStyle w:val="TableParagraph"/>
              <w:spacing w:before="1"/>
              <w:ind w:left="41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нятьихдлярешенияпрактических</w:t>
            </w:r>
            <w:r>
              <w:rPr>
                <w:spacing w:val="-4"/>
                <w:sz w:val="24"/>
              </w:rPr>
              <w:t>задач</w:t>
            </w:r>
            <w:proofErr w:type="spellEnd"/>
          </w:p>
        </w:tc>
      </w:tr>
      <w:tr w:rsidR="00210C8D">
        <w:trPr>
          <w:trHeight w:val="681"/>
        </w:trPr>
        <w:tc>
          <w:tcPr>
            <w:tcW w:w="1639" w:type="dxa"/>
          </w:tcPr>
          <w:p w:rsidR="00210C8D" w:rsidRDefault="009B20A8">
            <w:pPr>
              <w:pStyle w:val="TableParagraph"/>
              <w:spacing w:before="204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9"/>
              <w:rPr>
                <w:sz w:val="24"/>
              </w:rPr>
            </w:pPr>
            <w:r>
              <w:rPr>
                <w:sz w:val="24"/>
              </w:rPr>
              <w:t xml:space="preserve">Применять признаки подобия треугольников в решении </w:t>
            </w:r>
            <w:proofErr w:type="spellStart"/>
            <w:r>
              <w:rPr>
                <w:sz w:val="24"/>
              </w:rPr>
              <w:t>геометриче-ских</w:t>
            </w:r>
            <w:proofErr w:type="spellEnd"/>
            <w:r>
              <w:rPr>
                <w:sz w:val="24"/>
              </w:rPr>
              <w:t xml:space="preserve"> задач</w:t>
            </w:r>
          </w:p>
        </w:tc>
      </w:tr>
      <w:tr w:rsidR="00210C8D">
        <w:trPr>
          <w:trHeight w:val="1312"/>
        </w:trPr>
        <w:tc>
          <w:tcPr>
            <w:tcW w:w="1639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43" w:line="276" w:lineRule="auto"/>
              <w:ind w:left="413" w:right="104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 теоремой Пифагора для решения геометрических и практическихзадач.Строитьматематическую модель впрактических задачах,самостоятельноделатьчертёжинаходить</w:t>
            </w:r>
            <w:r>
              <w:rPr>
                <w:spacing w:val="-2"/>
                <w:sz w:val="24"/>
              </w:rPr>
              <w:t>соответствующие</w:t>
            </w:r>
          </w:p>
          <w:p w:rsidR="00210C8D" w:rsidRDefault="009B20A8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длины</w:t>
            </w:r>
          </w:p>
        </w:tc>
      </w:tr>
      <w:tr w:rsidR="00210C8D">
        <w:trPr>
          <w:trHeight w:val="998"/>
        </w:trPr>
        <w:tc>
          <w:tcPr>
            <w:tcW w:w="1639" w:type="dxa"/>
          </w:tcPr>
          <w:p w:rsidR="00210C8D" w:rsidRDefault="00210C8D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46" w:line="276" w:lineRule="auto"/>
              <w:ind w:left="413" w:right="106"/>
              <w:rPr>
                <w:sz w:val="24"/>
              </w:rPr>
            </w:pPr>
            <w:r>
              <w:rPr>
                <w:sz w:val="24"/>
              </w:rPr>
              <w:t>Владеть понятиями синуса, косинуса и тангенса острого угла прямо-угольноготреугольника.Пользоватьсяэтимипонятиями для</w:t>
            </w:r>
            <w:r>
              <w:rPr>
                <w:spacing w:val="-2"/>
                <w:sz w:val="24"/>
              </w:rPr>
              <w:t>решения</w:t>
            </w:r>
          </w:p>
          <w:p w:rsidR="00210C8D" w:rsidRDefault="009B20A8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210C8D">
        <w:trPr>
          <w:trHeight w:val="995"/>
        </w:trPr>
        <w:tc>
          <w:tcPr>
            <w:tcW w:w="1639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Вычислять (различными способами) площадь треугольника и </w:t>
            </w:r>
            <w:proofErr w:type="spellStart"/>
            <w:r>
              <w:rPr>
                <w:sz w:val="24"/>
              </w:rPr>
              <w:t>площа-ди</w:t>
            </w:r>
            <w:proofErr w:type="spellEnd"/>
            <w:r>
              <w:rPr>
                <w:sz w:val="24"/>
              </w:rPr>
              <w:t xml:space="preserve"> многоугольных фигур (пользуясь, где необходимо, </w:t>
            </w:r>
            <w:proofErr w:type="spellStart"/>
            <w:r>
              <w:rPr>
                <w:sz w:val="24"/>
              </w:rPr>
              <w:t>калькулято-ром</w:t>
            </w:r>
            <w:proofErr w:type="spellEnd"/>
            <w:r>
              <w:rPr>
                <w:sz w:val="24"/>
              </w:rPr>
              <w:t>). Применять полученные умения в практических задачах</w:t>
            </w:r>
          </w:p>
        </w:tc>
      </w:tr>
    </w:tbl>
    <w:p w:rsidR="00210C8D" w:rsidRDefault="00210C8D">
      <w:pPr>
        <w:pStyle w:val="TableParagraph"/>
        <w:spacing w:line="310" w:lineRule="atLeast"/>
        <w:jc w:val="both"/>
        <w:rPr>
          <w:sz w:val="24"/>
        </w:rPr>
        <w:sectPr w:rsidR="00210C8D">
          <w:type w:val="continuous"/>
          <w:pgSz w:w="11910" w:h="16390"/>
          <w:pgMar w:top="1120" w:right="566" w:bottom="928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639"/>
        <w:gridCol w:w="7742"/>
      </w:tblGrid>
      <w:tr w:rsidR="00210C8D">
        <w:trPr>
          <w:trHeight w:val="998"/>
        </w:trPr>
        <w:tc>
          <w:tcPr>
            <w:tcW w:w="1639" w:type="dxa"/>
          </w:tcPr>
          <w:p w:rsidR="00210C8D" w:rsidRDefault="00210C8D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Владетьпонятиямивписанногоицентральногоугла,</w:t>
            </w:r>
            <w:r>
              <w:rPr>
                <w:spacing w:val="-2"/>
                <w:sz w:val="24"/>
              </w:rPr>
              <w:t>использовать</w:t>
            </w:r>
          </w:p>
          <w:p w:rsidR="00210C8D" w:rsidRDefault="009B20A8">
            <w:pPr>
              <w:pStyle w:val="TableParagraph"/>
              <w:spacing w:before="9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210C8D">
        <w:trPr>
          <w:trHeight w:val="679"/>
        </w:trPr>
        <w:tc>
          <w:tcPr>
            <w:tcW w:w="1639" w:type="dxa"/>
          </w:tcPr>
          <w:p w:rsidR="00210C8D" w:rsidRDefault="009B20A8">
            <w:pPr>
              <w:pStyle w:val="TableParagraph"/>
              <w:spacing w:before="204"/>
              <w:ind w:right="5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Владетьпонятиемописанногочетырёхугольника,применятьсвой-ства</w:t>
            </w:r>
            <w:proofErr w:type="spellEnd"/>
            <w:r>
              <w:rPr>
                <w:sz w:val="24"/>
              </w:rPr>
              <w:t xml:space="preserve"> описанного четырёхугольника при решении задач</w:t>
            </w:r>
          </w:p>
        </w:tc>
      </w:tr>
      <w:tr w:rsidR="00210C8D">
        <w:trPr>
          <w:trHeight w:val="1312"/>
        </w:trPr>
        <w:tc>
          <w:tcPr>
            <w:tcW w:w="1639" w:type="dxa"/>
          </w:tcPr>
          <w:p w:rsidR="00210C8D" w:rsidRDefault="00210C8D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7742" w:type="dxa"/>
          </w:tcPr>
          <w:p w:rsidR="00210C8D" w:rsidRDefault="009B20A8">
            <w:pPr>
              <w:pStyle w:val="TableParagraph"/>
              <w:spacing w:before="46" w:line="276" w:lineRule="auto"/>
              <w:ind w:left="41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Применятьполученныезнаниянапрактике–строитьматематические модели для задач реальной жизни и проводить соответствующие </w:t>
            </w:r>
            <w:proofErr w:type="spellStart"/>
            <w:r>
              <w:rPr>
                <w:sz w:val="24"/>
              </w:rPr>
              <w:t>вы-числениясприменениемподобияитригонометрии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пользуясь,</w:t>
            </w:r>
            <w:r>
              <w:rPr>
                <w:spacing w:val="-5"/>
                <w:sz w:val="24"/>
              </w:rPr>
              <w:t>где</w:t>
            </w:r>
            <w:proofErr w:type="spellEnd"/>
          </w:p>
          <w:p w:rsidR="00210C8D" w:rsidRDefault="009B20A8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необходимо,</w:t>
            </w:r>
            <w:r>
              <w:rPr>
                <w:spacing w:val="-2"/>
                <w:sz w:val="24"/>
              </w:rPr>
              <w:t>калькулятором)</w:t>
            </w:r>
          </w:p>
        </w:tc>
      </w:tr>
    </w:tbl>
    <w:p w:rsidR="00210C8D" w:rsidRDefault="00210C8D">
      <w:pPr>
        <w:pStyle w:val="a3"/>
        <w:spacing w:before="196"/>
        <w:ind w:left="0" w:firstLine="0"/>
        <w:jc w:val="left"/>
        <w:rPr>
          <w:b/>
        </w:rPr>
      </w:pPr>
    </w:p>
    <w:p w:rsidR="00210C8D" w:rsidRDefault="009B20A8">
      <w:pPr>
        <w:pStyle w:val="1"/>
      </w:pPr>
      <w:r>
        <w:t>9</w:t>
      </w:r>
      <w:r>
        <w:rPr>
          <w:spacing w:val="-2"/>
        </w:rPr>
        <w:t>КЛАСС</w:t>
      </w:r>
    </w:p>
    <w:p w:rsidR="00210C8D" w:rsidRDefault="00210C8D">
      <w:pPr>
        <w:pStyle w:val="a3"/>
        <w:ind w:left="0" w:firstLine="0"/>
        <w:jc w:val="left"/>
        <w:rPr>
          <w:b/>
          <w:sz w:val="20"/>
        </w:rPr>
      </w:pPr>
    </w:p>
    <w:p w:rsidR="00210C8D" w:rsidRDefault="00210C8D">
      <w:pPr>
        <w:pStyle w:val="a3"/>
        <w:spacing w:before="96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760"/>
        <w:gridCol w:w="7521"/>
      </w:tblGrid>
      <w:tr w:rsidR="00210C8D">
        <w:trPr>
          <w:trHeight w:val="995"/>
        </w:trPr>
        <w:tc>
          <w:tcPr>
            <w:tcW w:w="1760" w:type="dxa"/>
          </w:tcPr>
          <w:p w:rsidR="00210C8D" w:rsidRDefault="009B20A8">
            <w:pPr>
              <w:pStyle w:val="TableParagraph"/>
              <w:spacing w:before="43"/>
              <w:ind w:left="1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210C8D" w:rsidRDefault="009B20A8">
            <w:pPr>
              <w:pStyle w:val="TableParagraph"/>
              <w:spacing w:before="9" w:line="310" w:lineRule="atLeast"/>
              <w:ind w:lef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204" w:line="276" w:lineRule="auto"/>
              <w:ind w:left="369" w:right="127" w:firstLine="6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Проверяемыепредметныерезультатыосвоенияосновнойобра-зовательной</w:t>
            </w:r>
            <w:proofErr w:type="spellEnd"/>
            <w:r>
              <w:rPr>
                <w:b/>
                <w:sz w:val="24"/>
              </w:rPr>
              <w:t xml:space="preserve"> программы основного общего образования</w:t>
            </w:r>
          </w:p>
        </w:tc>
      </w:tr>
      <w:tr w:rsidR="00210C8D">
        <w:trPr>
          <w:trHeight w:val="362"/>
        </w:trPr>
        <w:tc>
          <w:tcPr>
            <w:tcW w:w="1760" w:type="dxa"/>
          </w:tcPr>
          <w:p w:rsidR="00210C8D" w:rsidRDefault="009B20A8">
            <w:pPr>
              <w:pStyle w:val="TableParagraph"/>
              <w:spacing w:before="46"/>
              <w:ind w:right="6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>
        <w:trPr>
          <w:trHeight w:val="1315"/>
        </w:trPr>
        <w:tc>
          <w:tcPr>
            <w:tcW w:w="1760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5"/>
              <w:jc w:val="both"/>
              <w:rPr>
                <w:sz w:val="24"/>
              </w:rPr>
            </w:pPr>
            <w:r>
              <w:rPr>
                <w:sz w:val="24"/>
              </w:rPr>
              <w:t>Знать тригонометрические функции острых углов, находить с их помощью различные элементы прямоугольного треугольника («решениепрямоугольныхтреугольников»).Находить(с</w:t>
            </w:r>
            <w:r>
              <w:rPr>
                <w:spacing w:val="-2"/>
                <w:sz w:val="24"/>
              </w:rPr>
              <w:t>помощью</w:t>
            </w:r>
          </w:p>
          <w:p w:rsidR="00210C8D" w:rsidRDefault="009B20A8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калькулятора)</w:t>
            </w:r>
            <w:proofErr w:type="spellStart"/>
            <w:r>
              <w:rPr>
                <w:sz w:val="24"/>
              </w:rPr>
              <w:t>длиныиуглыдлянетабличных</w:t>
            </w:r>
            <w:r>
              <w:rPr>
                <w:spacing w:val="-2"/>
                <w:sz w:val="24"/>
              </w:rPr>
              <w:t>значений</w:t>
            </w:r>
            <w:proofErr w:type="spellEnd"/>
          </w:p>
        </w:tc>
      </w:tr>
      <w:tr w:rsidR="00210C8D">
        <w:trPr>
          <w:trHeight w:val="998"/>
        </w:trPr>
        <w:tc>
          <w:tcPr>
            <w:tcW w:w="1760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Пользоваться формулами приведения и основным </w:t>
            </w:r>
            <w:proofErr w:type="spellStart"/>
            <w:r>
              <w:rPr>
                <w:sz w:val="24"/>
              </w:rPr>
              <w:t>тригонометриче-ским</w:t>
            </w:r>
            <w:proofErr w:type="spellEnd"/>
            <w:r>
              <w:rPr>
                <w:sz w:val="24"/>
              </w:rPr>
              <w:t xml:space="preserve"> тождеством для нахождения соотношений между </w:t>
            </w:r>
            <w:proofErr w:type="spellStart"/>
            <w:r>
              <w:rPr>
                <w:sz w:val="24"/>
              </w:rPr>
              <w:t>тригоно-метрическими</w:t>
            </w:r>
            <w:proofErr w:type="spellEnd"/>
            <w:r>
              <w:rPr>
                <w:sz w:val="24"/>
              </w:rPr>
              <w:t xml:space="preserve"> величинами</w:t>
            </w:r>
          </w:p>
        </w:tc>
      </w:tr>
      <w:tr w:rsidR="00210C8D">
        <w:trPr>
          <w:trHeight w:val="995"/>
        </w:trPr>
        <w:tc>
          <w:tcPr>
            <w:tcW w:w="1760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3"/>
              <w:ind w:left="412"/>
              <w:rPr>
                <w:sz w:val="24"/>
              </w:rPr>
            </w:pPr>
            <w:r>
              <w:rPr>
                <w:sz w:val="24"/>
              </w:rPr>
              <w:t>Использоватьтеоремысинусовикосинусовдлянахождения</w:t>
            </w:r>
            <w:r>
              <w:rPr>
                <w:spacing w:val="-4"/>
                <w:sz w:val="24"/>
              </w:rPr>
              <w:t>раз-</w:t>
            </w:r>
          </w:p>
          <w:p w:rsidR="00210C8D" w:rsidRDefault="009B20A8">
            <w:pPr>
              <w:pStyle w:val="TableParagraph"/>
              <w:spacing w:before="9" w:line="310" w:lineRule="atLeast"/>
              <w:ind w:left="412" w:right="106"/>
              <w:rPr>
                <w:sz w:val="24"/>
              </w:rPr>
            </w:pPr>
            <w:r>
              <w:rPr>
                <w:sz w:val="24"/>
              </w:rPr>
              <w:t>личныхэлементовтреугольника(«решениетреугольников»),при-менять их при решении геометрических задач</w:t>
            </w:r>
          </w:p>
        </w:tc>
      </w:tr>
      <w:tr w:rsidR="00210C8D">
        <w:trPr>
          <w:trHeight w:val="1949"/>
        </w:trPr>
        <w:tc>
          <w:tcPr>
            <w:tcW w:w="1760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за-дачах.Уметьприводитьпримерыподобныхфигурв</w:t>
            </w:r>
            <w:r>
              <w:rPr>
                <w:spacing w:val="-2"/>
                <w:sz w:val="24"/>
              </w:rPr>
              <w:t>окружающем</w:t>
            </w:r>
          </w:p>
          <w:p w:rsidR="00210C8D" w:rsidRDefault="009B20A8">
            <w:pPr>
              <w:pStyle w:val="TableParagraph"/>
              <w:spacing w:line="276" w:lineRule="exact"/>
              <w:ind w:left="412"/>
              <w:rPr>
                <w:sz w:val="24"/>
              </w:rPr>
            </w:pPr>
            <w:r>
              <w:rPr>
                <w:spacing w:val="-4"/>
                <w:sz w:val="24"/>
              </w:rPr>
              <w:t>мире</w:t>
            </w:r>
          </w:p>
        </w:tc>
      </w:tr>
      <w:tr w:rsidR="00210C8D">
        <w:trPr>
          <w:trHeight w:val="681"/>
        </w:trPr>
        <w:tc>
          <w:tcPr>
            <w:tcW w:w="1760" w:type="dxa"/>
          </w:tcPr>
          <w:p w:rsidR="00210C8D" w:rsidRDefault="009B20A8">
            <w:pPr>
              <w:pStyle w:val="TableParagraph"/>
              <w:spacing w:before="204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07"/>
              <w:rPr>
                <w:sz w:val="24"/>
              </w:rPr>
            </w:pPr>
            <w:r>
              <w:rPr>
                <w:sz w:val="24"/>
              </w:rPr>
              <w:t xml:space="preserve">Пользоваться теоремами о произведении отрезков хорд, о </w:t>
            </w:r>
            <w:proofErr w:type="spellStart"/>
            <w:r>
              <w:rPr>
                <w:sz w:val="24"/>
              </w:rPr>
              <w:t>произве-дении</w:t>
            </w:r>
            <w:proofErr w:type="spellEnd"/>
            <w:r>
              <w:rPr>
                <w:sz w:val="24"/>
              </w:rPr>
              <w:t xml:space="preserve"> отрезков секущих, о квадрате касательной</w:t>
            </w:r>
          </w:p>
        </w:tc>
      </w:tr>
      <w:tr w:rsidR="00210C8D">
        <w:trPr>
          <w:trHeight w:val="1315"/>
        </w:trPr>
        <w:tc>
          <w:tcPr>
            <w:tcW w:w="1760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Пользоваться векторами, понимать их геометрический и </w:t>
            </w:r>
            <w:proofErr w:type="spellStart"/>
            <w:r>
              <w:rPr>
                <w:sz w:val="24"/>
              </w:rPr>
              <w:t>физиче-скийсмысл,применятьихврешениигеометрическихифизических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задач.Применятьскалярноепроизведениевекторов</w:t>
            </w:r>
            <w:r>
              <w:rPr>
                <w:spacing w:val="-5"/>
                <w:sz w:val="24"/>
              </w:rPr>
              <w:t>для</w:t>
            </w:r>
            <w:proofErr w:type="spellEnd"/>
          </w:p>
          <w:p w:rsidR="00210C8D" w:rsidRDefault="009B20A8">
            <w:pPr>
              <w:pStyle w:val="TableParagraph"/>
              <w:spacing w:line="275" w:lineRule="exact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нахождениядлини</w:t>
            </w:r>
            <w:r>
              <w:rPr>
                <w:spacing w:val="-2"/>
                <w:sz w:val="24"/>
              </w:rPr>
              <w:t>углов</w:t>
            </w:r>
          </w:p>
        </w:tc>
      </w:tr>
      <w:tr w:rsidR="00210C8D">
        <w:trPr>
          <w:trHeight w:val="679"/>
        </w:trPr>
        <w:tc>
          <w:tcPr>
            <w:tcW w:w="1760" w:type="dxa"/>
          </w:tcPr>
          <w:p w:rsidR="00210C8D" w:rsidRDefault="009B20A8">
            <w:pPr>
              <w:pStyle w:val="TableParagraph"/>
              <w:spacing w:before="202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line="320" w:lineRule="atLeast"/>
              <w:ind w:left="412" w:right="127"/>
              <w:rPr>
                <w:sz w:val="24"/>
              </w:rPr>
            </w:pPr>
            <w:r>
              <w:rPr>
                <w:sz w:val="24"/>
              </w:rPr>
              <w:t>Пользоватьсяметодомкоординатнаплоскости,применятьегов решении геометрических и практических задач</w:t>
            </w:r>
          </w:p>
        </w:tc>
      </w:tr>
      <w:tr w:rsidR="00210C8D">
        <w:trPr>
          <w:trHeight w:val="359"/>
        </w:trPr>
        <w:tc>
          <w:tcPr>
            <w:tcW w:w="1760" w:type="dxa"/>
          </w:tcPr>
          <w:p w:rsidR="00210C8D" w:rsidRDefault="009B20A8">
            <w:pPr>
              <w:pStyle w:val="TableParagraph"/>
              <w:spacing w:before="46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proofErr w:type="spellStart"/>
            <w:r>
              <w:rPr>
                <w:sz w:val="24"/>
              </w:rPr>
              <w:t>Владетьпонятиямиправильногомногоугольника,длины</w:t>
            </w:r>
            <w:r>
              <w:rPr>
                <w:spacing w:val="-2"/>
                <w:sz w:val="24"/>
              </w:rPr>
              <w:t>окружно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:rsidR="00210C8D" w:rsidRDefault="00210C8D">
      <w:pPr>
        <w:pStyle w:val="TableParagraph"/>
        <w:rPr>
          <w:sz w:val="24"/>
        </w:rPr>
        <w:sectPr w:rsidR="00210C8D">
          <w:type w:val="continuous"/>
          <w:pgSz w:w="11910" w:h="16390"/>
          <w:pgMar w:top="1120" w:right="566" w:bottom="662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760"/>
        <w:gridCol w:w="7521"/>
      </w:tblGrid>
      <w:tr w:rsidR="00210C8D">
        <w:trPr>
          <w:trHeight w:val="998"/>
        </w:trPr>
        <w:tc>
          <w:tcPr>
            <w:tcW w:w="1760" w:type="dxa"/>
          </w:tcPr>
          <w:p w:rsidR="00210C8D" w:rsidRDefault="00210C8D">
            <w:pPr>
              <w:pStyle w:val="TableParagraph"/>
              <w:rPr>
                <w:sz w:val="24"/>
              </w:rPr>
            </w:pP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proofErr w:type="spellStart"/>
            <w:r>
              <w:rPr>
                <w:sz w:val="24"/>
              </w:rPr>
              <w:t>сти,длиныдугиокружностиирадианноймерыугла,уметь</w:t>
            </w:r>
            <w:r>
              <w:rPr>
                <w:spacing w:val="-2"/>
                <w:sz w:val="24"/>
              </w:rPr>
              <w:t>вычис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210C8D" w:rsidRDefault="009B20A8">
            <w:pPr>
              <w:pStyle w:val="TableParagraph"/>
              <w:spacing w:before="9" w:line="310" w:lineRule="atLeast"/>
              <w:ind w:left="412" w:right="127"/>
              <w:rPr>
                <w:sz w:val="24"/>
              </w:rPr>
            </w:pPr>
            <w:proofErr w:type="spellStart"/>
            <w:r>
              <w:rPr>
                <w:sz w:val="24"/>
              </w:rPr>
              <w:t>лять</w:t>
            </w:r>
            <w:proofErr w:type="spellEnd"/>
            <w:r>
              <w:rPr>
                <w:sz w:val="24"/>
              </w:rPr>
              <w:t xml:space="preserve"> площадь круга и его частей. Применять полученные умения в практических задачах</w:t>
            </w:r>
          </w:p>
        </w:tc>
      </w:tr>
      <w:tr w:rsidR="00210C8D">
        <w:trPr>
          <w:trHeight w:val="679"/>
        </w:trPr>
        <w:tc>
          <w:tcPr>
            <w:tcW w:w="1760" w:type="dxa"/>
          </w:tcPr>
          <w:p w:rsidR="00210C8D" w:rsidRDefault="009B20A8">
            <w:pPr>
              <w:pStyle w:val="TableParagraph"/>
              <w:spacing w:before="204"/>
              <w:ind w:right="5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27"/>
              <w:rPr>
                <w:sz w:val="24"/>
              </w:rPr>
            </w:pPr>
            <w:r>
              <w:rPr>
                <w:sz w:val="24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210C8D">
        <w:trPr>
          <w:trHeight w:val="1312"/>
        </w:trPr>
        <w:tc>
          <w:tcPr>
            <w:tcW w:w="1760" w:type="dxa"/>
          </w:tcPr>
          <w:p w:rsidR="00210C8D" w:rsidRDefault="00210C8D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51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7521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полученные знания на практике – строить </w:t>
            </w:r>
            <w:proofErr w:type="spellStart"/>
            <w:r>
              <w:rPr>
                <w:sz w:val="24"/>
              </w:rPr>
              <w:t>математиче-ские</w:t>
            </w:r>
            <w:proofErr w:type="spellEnd"/>
            <w:r>
              <w:rPr>
                <w:sz w:val="24"/>
              </w:rPr>
              <w:t xml:space="preserve"> модели для задач реальной жизни и проводить соответствую-щиевычислениясприменениемподобияи</w:t>
            </w:r>
            <w:r>
              <w:rPr>
                <w:spacing w:val="-2"/>
                <w:sz w:val="24"/>
              </w:rPr>
              <w:t>тригонометрических</w:t>
            </w:r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функций(пользуясь,гденеобходимо,</w:t>
            </w:r>
            <w:r>
              <w:rPr>
                <w:spacing w:val="-2"/>
                <w:sz w:val="24"/>
              </w:rPr>
              <w:t>калькулятором)</w:t>
            </w:r>
          </w:p>
        </w:tc>
      </w:tr>
    </w:tbl>
    <w:p w:rsidR="00210C8D" w:rsidRDefault="00210C8D">
      <w:pPr>
        <w:pStyle w:val="TableParagraph"/>
        <w:jc w:val="both"/>
        <w:rPr>
          <w:sz w:val="24"/>
        </w:rPr>
        <w:sectPr w:rsidR="00210C8D">
          <w:type w:val="continuous"/>
          <w:pgSz w:w="11910" w:h="16390"/>
          <w:pgMar w:top="1120" w:right="566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70"/>
      </w:pPr>
      <w:r>
        <w:lastRenderedPageBreak/>
        <w:t>ПРОВЕРЯЕМЫЕЭЛЕМЕНТЫ</w:t>
      </w:r>
      <w:r>
        <w:rPr>
          <w:spacing w:val="-2"/>
        </w:rPr>
        <w:t>СОДЕРЖАНИЯ</w:t>
      </w:r>
    </w:p>
    <w:p w:rsidR="00210C8D" w:rsidRDefault="00210C8D">
      <w:pPr>
        <w:pStyle w:val="a3"/>
        <w:spacing w:before="7"/>
        <w:ind w:left="0" w:firstLine="0"/>
        <w:jc w:val="left"/>
        <w:rPr>
          <w:b/>
        </w:rPr>
      </w:pPr>
    </w:p>
    <w:p w:rsidR="00210C8D" w:rsidRDefault="009B20A8">
      <w:pPr>
        <w:ind w:left="122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2"/>
          <w:sz w:val="28"/>
        </w:rPr>
        <w:t>КЛАСС</w:t>
      </w:r>
    </w:p>
    <w:p w:rsidR="00210C8D" w:rsidRDefault="00210C8D">
      <w:pPr>
        <w:pStyle w:val="a3"/>
        <w:spacing w:before="17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42"/>
        <w:gridCol w:w="8040"/>
      </w:tblGrid>
      <w:tr w:rsidR="00210C8D">
        <w:trPr>
          <w:trHeight w:val="364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210C8D">
        <w:trPr>
          <w:trHeight w:val="362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43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>
        <w:trPr>
          <w:trHeight w:val="995"/>
        </w:trPr>
        <w:tc>
          <w:tcPr>
            <w:tcW w:w="1342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Начальныепонятиягеометрии.Точка,прямая,отрезок,луч.Угол.</w:t>
            </w:r>
            <w:r>
              <w:rPr>
                <w:spacing w:val="-4"/>
                <w:sz w:val="24"/>
              </w:rPr>
              <w:t>Виды</w:t>
            </w:r>
          </w:p>
          <w:p w:rsidR="00210C8D" w:rsidRDefault="009B20A8">
            <w:pPr>
              <w:pStyle w:val="TableParagraph"/>
              <w:spacing w:before="9" w:line="3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углов.Вертикальныеисмежныеуглы.Биссектрисаугла.Ломаная, многоугольник. Параллельность и перпендикулярность прямых</w:t>
            </w:r>
          </w:p>
        </w:tc>
      </w:tr>
      <w:tr w:rsidR="00210C8D">
        <w:trPr>
          <w:trHeight w:val="679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5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12" w:line="310" w:lineRule="atLeast"/>
              <w:ind w:left="415" w:right="107"/>
              <w:rPr>
                <w:sz w:val="24"/>
              </w:rPr>
            </w:pPr>
            <w:r>
              <w:rPr>
                <w:sz w:val="24"/>
              </w:rPr>
              <w:t xml:space="preserve">Симметричные фигуры. Основные свойства осевой симметрии. </w:t>
            </w:r>
            <w:proofErr w:type="spellStart"/>
            <w:r>
              <w:rPr>
                <w:sz w:val="24"/>
              </w:rPr>
              <w:t>Приме-ры</w:t>
            </w:r>
            <w:proofErr w:type="spellEnd"/>
            <w:r>
              <w:rPr>
                <w:sz w:val="24"/>
              </w:rPr>
              <w:t xml:space="preserve"> симметрии в окружающем мире</w:t>
            </w:r>
          </w:p>
        </w:tc>
      </w:tr>
      <w:tr w:rsidR="00210C8D">
        <w:trPr>
          <w:trHeight w:val="681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2" w:line="320" w:lineRule="atLeast"/>
              <w:ind w:left="415" w:right="108"/>
              <w:rPr>
                <w:sz w:val="24"/>
              </w:rPr>
            </w:pPr>
            <w:r>
              <w:rPr>
                <w:sz w:val="24"/>
              </w:rPr>
              <w:t xml:space="preserve">Основные построения с помощью циркуля и линейки. Треугольник. </w:t>
            </w:r>
            <w:proofErr w:type="spellStart"/>
            <w:r>
              <w:rPr>
                <w:sz w:val="24"/>
              </w:rPr>
              <w:t>Вы-сота</w:t>
            </w:r>
            <w:proofErr w:type="spellEnd"/>
            <w:r>
              <w:rPr>
                <w:sz w:val="24"/>
              </w:rPr>
              <w:t>, медиана, биссектриса, их свойства</w:t>
            </w:r>
          </w:p>
        </w:tc>
      </w:tr>
      <w:tr w:rsidR="00210C8D">
        <w:trPr>
          <w:trHeight w:val="678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12" w:line="310" w:lineRule="atLeast"/>
              <w:ind w:left="415" w:right="107"/>
              <w:rPr>
                <w:sz w:val="24"/>
              </w:rPr>
            </w:pPr>
            <w:r>
              <w:rPr>
                <w:sz w:val="24"/>
              </w:rPr>
              <w:t>Равнобедренныйиравностороннийтреугольники.Неравенствотре-</w:t>
            </w:r>
            <w:r>
              <w:rPr>
                <w:spacing w:val="-2"/>
                <w:sz w:val="24"/>
              </w:rPr>
              <w:t>угольника</w:t>
            </w:r>
          </w:p>
        </w:tc>
      </w:tr>
      <w:tr w:rsidR="00210C8D">
        <w:trPr>
          <w:trHeight w:val="678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tabs>
                <w:tab w:val="left" w:pos="1624"/>
                <w:tab w:val="left" w:pos="2010"/>
                <w:tab w:val="left" w:pos="3218"/>
                <w:tab w:val="left" w:pos="5235"/>
                <w:tab w:val="left" w:pos="6936"/>
              </w:tabs>
              <w:spacing w:before="12" w:line="310" w:lineRule="atLeast"/>
              <w:ind w:left="415" w:right="101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равнобедренного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равенства треугольников</w:t>
            </w:r>
          </w:p>
        </w:tc>
      </w:tr>
      <w:tr w:rsidR="00210C8D">
        <w:trPr>
          <w:trHeight w:val="681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12" w:line="31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210C8D">
        <w:trPr>
          <w:trHeight w:val="1312"/>
        </w:trPr>
        <w:tc>
          <w:tcPr>
            <w:tcW w:w="1342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12" w:line="310" w:lineRule="atLeast"/>
              <w:ind w:left="415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Прямоугольный треугольник. Свойство медианы прямоугольного </w:t>
            </w:r>
            <w:proofErr w:type="spellStart"/>
            <w:r>
              <w:rPr>
                <w:sz w:val="24"/>
              </w:rPr>
              <w:t>тре-угольника</w:t>
            </w:r>
            <w:proofErr w:type="spellEnd"/>
            <w:r>
              <w:rPr>
                <w:sz w:val="24"/>
              </w:rPr>
              <w:t xml:space="preserve">, проведённой к гипотенузе. Признаки равенства прямоугольных треугольников. Прямоугольный треугольник с углом в </w:t>
            </w:r>
            <w:r>
              <w:rPr>
                <w:spacing w:val="-4"/>
                <w:sz w:val="24"/>
              </w:rPr>
              <w:t>30°</w:t>
            </w:r>
          </w:p>
        </w:tc>
      </w:tr>
      <w:tr w:rsidR="00210C8D">
        <w:trPr>
          <w:trHeight w:val="998"/>
        </w:trPr>
        <w:tc>
          <w:tcPr>
            <w:tcW w:w="1342" w:type="dxa"/>
          </w:tcPr>
          <w:p w:rsidR="00210C8D" w:rsidRDefault="00210C8D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Неравенствавгеометрии:неравенствотреугольника,неравенство</w:t>
            </w:r>
            <w:r>
              <w:rPr>
                <w:spacing w:val="-10"/>
                <w:sz w:val="24"/>
              </w:rPr>
              <w:t>о</w:t>
            </w:r>
          </w:p>
          <w:p w:rsidR="00210C8D" w:rsidRDefault="009B20A8">
            <w:pPr>
              <w:pStyle w:val="TableParagraph"/>
              <w:spacing w:before="9" w:line="310" w:lineRule="atLeast"/>
              <w:ind w:left="415" w:right="104"/>
              <w:rPr>
                <w:sz w:val="24"/>
              </w:rPr>
            </w:pPr>
            <w:r>
              <w:rPr>
                <w:sz w:val="24"/>
              </w:rPr>
              <w:t xml:space="preserve">длине ломаной, теорема о большем угле и большей стороне </w:t>
            </w:r>
            <w:proofErr w:type="spellStart"/>
            <w:r>
              <w:rPr>
                <w:sz w:val="24"/>
              </w:rPr>
              <w:t>треугольни-ка</w:t>
            </w:r>
            <w:proofErr w:type="spellEnd"/>
            <w:r>
              <w:rPr>
                <w:sz w:val="24"/>
              </w:rPr>
              <w:t>. Перпендикуляр и наклонная</w:t>
            </w:r>
          </w:p>
        </w:tc>
      </w:tr>
      <w:tr w:rsidR="00210C8D">
        <w:trPr>
          <w:trHeight w:val="679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12" w:line="310" w:lineRule="atLeast"/>
              <w:ind w:left="415" w:right="105"/>
              <w:rPr>
                <w:sz w:val="24"/>
              </w:rPr>
            </w:pPr>
            <w:r>
              <w:rPr>
                <w:sz w:val="24"/>
              </w:rPr>
              <w:t xml:space="preserve">Геометрическое место точек. Биссектриса угла и серединный </w:t>
            </w:r>
            <w:proofErr w:type="spellStart"/>
            <w:r>
              <w:rPr>
                <w:sz w:val="24"/>
              </w:rPr>
              <w:t>перпенди-куляр</w:t>
            </w:r>
            <w:proofErr w:type="spellEnd"/>
            <w:r>
              <w:rPr>
                <w:sz w:val="24"/>
              </w:rPr>
              <w:t xml:space="preserve"> к отрезку как геометрические места точек</w:t>
            </w:r>
          </w:p>
        </w:tc>
      </w:tr>
      <w:tr w:rsidR="00210C8D">
        <w:trPr>
          <w:trHeight w:val="681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before="12" w:line="310" w:lineRule="atLeast"/>
              <w:ind w:left="415" w:right="108"/>
              <w:rPr>
                <w:sz w:val="24"/>
              </w:rPr>
            </w:pPr>
            <w:r>
              <w:rPr>
                <w:sz w:val="24"/>
              </w:rPr>
              <w:t xml:space="preserve">Окружность и круг, хорда и диаметр, их свойства. Взаимное </w:t>
            </w:r>
            <w:proofErr w:type="spellStart"/>
            <w:r>
              <w:rPr>
                <w:sz w:val="24"/>
              </w:rPr>
              <w:t>расположе-ние</w:t>
            </w:r>
            <w:proofErr w:type="spellEnd"/>
            <w:r>
              <w:rPr>
                <w:sz w:val="24"/>
              </w:rPr>
              <w:t xml:space="preserve"> окружности и прямой. Касательная и секущая к окружности</w:t>
            </w:r>
          </w:p>
        </w:tc>
      </w:tr>
      <w:tr w:rsidR="00210C8D">
        <w:trPr>
          <w:trHeight w:val="676"/>
        </w:trPr>
        <w:tc>
          <w:tcPr>
            <w:tcW w:w="1342" w:type="dxa"/>
          </w:tcPr>
          <w:p w:rsidR="00210C8D" w:rsidRDefault="009B20A8">
            <w:pPr>
              <w:pStyle w:val="TableParagraph"/>
              <w:spacing w:before="204"/>
              <w:ind w:right="30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040" w:type="dxa"/>
          </w:tcPr>
          <w:p w:rsidR="00210C8D" w:rsidRDefault="009B20A8">
            <w:pPr>
              <w:pStyle w:val="TableParagraph"/>
              <w:spacing w:line="320" w:lineRule="atLeast"/>
              <w:ind w:left="415" w:right="111"/>
              <w:rPr>
                <w:sz w:val="24"/>
              </w:rPr>
            </w:pPr>
            <w:r>
              <w:rPr>
                <w:sz w:val="24"/>
              </w:rPr>
              <w:t xml:space="preserve">Окружность, вписанная в угол. Вписанная и описанная окружности </w:t>
            </w:r>
            <w:proofErr w:type="spellStart"/>
            <w:r>
              <w:rPr>
                <w:sz w:val="24"/>
              </w:rPr>
              <w:t>тре-</w:t>
            </w:r>
            <w:r>
              <w:rPr>
                <w:spacing w:val="-2"/>
                <w:sz w:val="24"/>
              </w:rPr>
              <w:t>угольника</w:t>
            </w:r>
            <w:proofErr w:type="spellEnd"/>
          </w:p>
        </w:tc>
      </w:tr>
    </w:tbl>
    <w:p w:rsidR="00210C8D" w:rsidRDefault="00210C8D">
      <w:pPr>
        <w:pStyle w:val="a3"/>
        <w:spacing w:before="192"/>
        <w:ind w:left="0" w:firstLine="0"/>
        <w:jc w:val="left"/>
        <w:rPr>
          <w:b/>
        </w:rPr>
      </w:pPr>
    </w:p>
    <w:p w:rsidR="00210C8D" w:rsidRDefault="009B20A8">
      <w:pPr>
        <w:pStyle w:val="1"/>
      </w:pPr>
      <w:r>
        <w:t>8</w:t>
      </w:r>
      <w:r>
        <w:rPr>
          <w:spacing w:val="-2"/>
        </w:rPr>
        <w:t>КЛАСС</w:t>
      </w:r>
    </w:p>
    <w:p w:rsidR="00210C8D" w:rsidRDefault="00210C8D">
      <w:pPr>
        <w:pStyle w:val="a3"/>
        <w:ind w:left="0" w:firstLine="0"/>
        <w:jc w:val="left"/>
        <w:rPr>
          <w:b/>
          <w:sz w:val="20"/>
        </w:rPr>
      </w:pPr>
    </w:p>
    <w:p w:rsidR="00210C8D" w:rsidRDefault="00210C8D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44"/>
        <w:gridCol w:w="8037"/>
      </w:tblGrid>
      <w:tr w:rsidR="00210C8D">
        <w:trPr>
          <w:trHeight w:val="365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6"/>
              <w:ind w:left="43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210C8D">
        <w:trPr>
          <w:trHeight w:val="362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3"/>
              <w:ind w:right="4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>
        <w:trPr>
          <w:trHeight w:val="362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3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Четырёхугольники.Параллелограмм,егопризнакии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210C8D">
        <w:trPr>
          <w:trHeight w:val="362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6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Прямоугольник,ромб,квадрат,ихпризнакии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210C8D">
        <w:trPr>
          <w:trHeight w:val="359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6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Трапеция,равнобокаятрапеция,еёсвойстваипризнаки.</w:t>
            </w:r>
            <w:r>
              <w:rPr>
                <w:spacing w:val="-2"/>
                <w:sz w:val="24"/>
              </w:rPr>
              <w:t>Прямоугольная</w:t>
            </w:r>
          </w:p>
        </w:tc>
      </w:tr>
    </w:tbl>
    <w:p w:rsidR="00210C8D" w:rsidRDefault="00210C8D">
      <w:pPr>
        <w:pStyle w:val="TableParagraph"/>
        <w:rPr>
          <w:sz w:val="24"/>
        </w:rPr>
        <w:sectPr w:rsidR="00210C8D">
          <w:pgSz w:w="11910" w:h="16390"/>
          <w:pgMar w:top="1060" w:right="566" w:bottom="1093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44"/>
        <w:gridCol w:w="8037"/>
      </w:tblGrid>
      <w:tr w:rsidR="00210C8D">
        <w:trPr>
          <w:trHeight w:val="365"/>
        </w:trPr>
        <w:tc>
          <w:tcPr>
            <w:tcW w:w="1344" w:type="dxa"/>
          </w:tcPr>
          <w:p w:rsidR="00210C8D" w:rsidRDefault="00210C8D">
            <w:pPr>
              <w:pStyle w:val="TableParagraph"/>
              <w:rPr>
                <w:sz w:val="24"/>
              </w:rPr>
            </w:pP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трапеция</w:t>
            </w:r>
          </w:p>
        </w:tc>
      </w:tr>
      <w:tr w:rsidR="00210C8D">
        <w:trPr>
          <w:trHeight w:val="679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line="32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Методудвоениямедианы.Центральнаясимметрия.ТеоремаФалесаи теорема о пропорциональных отрезках</w:t>
            </w:r>
          </w:p>
        </w:tc>
      </w:tr>
      <w:tr w:rsidR="00210C8D">
        <w:trPr>
          <w:trHeight w:val="362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6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Средниелиниитреугольникаитрапеции. Центрмасс</w:t>
            </w:r>
            <w:r>
              <w:rPr>
                <w:spacing w:val="-2"/>
                <w:sz w:val="24"/>
              </w:rPr>
              <w:t>треугольника</w:t>
            </w:r>
          </w:p>
        </w:tc>
      </w:tr>
      <w:tr w:rsidR="00210C8D">
        <w:trPr>
          <w:trHeight w:val="678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4"/>
              <w:rPr>
                <w:sz w:val="24"/>
              </w:rPr>
            </w:pPr>
            <w:r>
              <w:rPr>
                <w:sz w:val="24"/>
              </w:rPr>
              <w:t xml:space="preserve">Подобие треугольников, коэффициент подобия. Признаки подобия </w:t>
            </w:r>
            <w:proofErr w:type="spellStart"/>
            <w:r>
              <w:rPr>
                <w:sz w:val="24"/>
              </w:rPr>
              <w:t>тре-угольников</w:t>
            </w:r>
            <w:proofErr w:type="spellEnd"/>
            <w:r>
              <w:rPr>
                <w:sz w:val="24"/>
              </w:rPr>
              <w:t>. Применение подобия при решении практических задач</w:t>
            </w:r>
          </w:p>
        </w:tc>
      </w:tr>
      <w:tr w:rsidR="00210C8D">
        <w:trPr>
          <w:trHeight w:val="681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5"/>
              <w:rPr>
                <w:sz w:val="24"/>
              </w:rPr>
            </w:pPr>
            <w:r>
              <w:rPr>
                <w:sz w:val="24"/>
              </w:rPr>
              <w:t xml:space="preserve">Формулы для площади треугольника, параллелограмма, ромба и </w:t>
            </w:r>
            <w:proofErr w:type="spellStart"/>
            <w:r>
              <w:rPr>
                <w:sz w:val="24"/>
              </w:rPr>
              <w:t>трапе-</w:t>
            </w:r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210C8D">
        <w:trPr>
          <w:trHeight w:val="679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11" w:line="320" w:lineRule="exact"/>
              <w:ind w:left="413"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Свойстваплощадейгеометрическихфигур.Отношениеплощадейпо-добных</w:t>
            </w:r>
            <w:proofErr w:type="spellEnd"/>
            <w:r>
              <w:rPr>
                <w:sz w:val="24"/>
              </w:rPr>
              <w:t xml:space="preserve"> фигур</w:t>
            </w:r>
          </w:p>
        </w:tc>
      </w:tr>
      <w:tr w:rsidR="00210C8D">
        <w:trPr>
          <w:trHeight w:val="679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Вычисление площадей треугольников и многоугольников на клетчатой </w:t>
            </w:r>
            <w:r>
              <w:rPr>
                <w:spacing w:val="-2"/>
                <w:sz w:val="24"/>
              </w:rPr>
              <w:t>бумаге</w:t>
            </w:r>
          </w:p>
        </w:tc>
      </w:tr>
      <w:tr w:rsidR="00210C8D">
        <w:trPr>
          <w:trHeight w:val="681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7"/>
              <w:rPr>
                <w:sz w:val="24"/>
              </w:rPr>
            </w:pPr>
            <w:r>
              <w:rPr>
                <w:sz w:val="24"/>
              </w:rPr>
              <w:t xml:space="preserve">Теорема Пифагора. Применение теоремы Пифагора при решении </w:t>
            </w:r>
            <w:proofErr w:type="spellStart"/>
            <w:r>
              <w:rPr>
                <w:sz w:val="24"/>
              </w:rPr>
              <w:t>прак-тических</w:t>
            </w:r>
            <w:proofErr w:type="spellEnd"/>
            <w:r>
              <w:rPr>
                <w:sz w:val="24"/>
              </w:rPr>
              <w:t xml:space="preserve"> задач</w:t>
            </w:r>
          </w:p>
        </w:tc>
      </w:tr>
      <w:tr w:rsidR="00210C8D">
        <w:trPr>
          <w:trHeight w:val="995"/>
        </w:trPr>
        <w:tc>
          <w:tcPr>
            <w:tcW w:w="1344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Синус,косинус,тангенсострогоуглапрямоугольного</w:t>
            </w:r>
            <w:r>
              <w:rPr>
                <w:spacing w:val="-2"/>
                <w:sz w:val="24"/>
              </w:rPr>
              <w:t>треугольника.</w:t>
            </w:r>
          </w:p>
          <w:p w:rsidR="00210C8D" w:rsidRDefault="009B20A8">
            <w:pPr>
              <w:pStyle w:val="TableParagraph"/>
              <w:tabs>
                <w:tab w:val="left" w:pos="1782"/>
                <w:tab w:val="left" w:pos="4265"/>
                <w:tab w:val="left" w:pos="5765"/>
              </w:tabs>
              <w:spacing w:before="9" w:line="310" w:lineRule="atLeast"/>
              <w:ind w:left="413" w:right="105"/>
              <w:rPr>
                <w:sz w:val="24"/>
              </w:rPr>
            </w:pP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Тригонометрические </w:t>
            </w:r>
            <w:r>
              <w:rPr>
                <w:sz w:val="24"/>
              </w:rPr>
              <w:t>функции углов в 30°, 45° и 60°</w:t>
            </w:r>
          </w:p>
        </w:tc>
      </w:tr>
      <w:tr w:rsidR="00210C8D">
        <w:trPr>
          <w:trHeight w:val="679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8"/>
              <w:rPr>
                <w:sz w:val="24"/>
              </w:rPr>
            </w:pPr>
            <w:r>
              <w:rPr>
                <w:sz w:val="24"/>
              </w:rPr>
              <w:t xml:space="preserve">Вписанные и центральные углы, угол между касательной и хордой. </w:t>
            </w:r>
            <w:proofErr w:type="spellStart"/>
            <w:r>
              <w:rPr>
                <w:sz w:val="24"/>
              </w:rPr>
              <w:t>Уг-лы</w:t>
            </w:r>
            <w:proofErr w:type="spellEnd"/>
            <w:r>
              <w:rPr>
                <w:sz w:val="24"/>
              </w:rPr>
              <w:t xml:space="preserve"> между хордами и секущими</w:t>
            </w:r>
          </w:p>
        </w:tc>
      </w:tr>
      <w:tr w:rsidR="00210C8D">
        <w:trPr>
          <w:trHeight w:val="362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46"/>
              <w:ind w:right="3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Вписанныеиописанные</w:t>
            </w:r>
            <w:r>
              <w:rPr>
                <w:spacing w:val="-2"/>
                <w:sz w:val="24"/>
              </w:rPr>
              <w:t>четырёхугольники</w:t>
            </w:r>
          </w:p>
        </w:tc>
      </w:tr>
      <w:tr w:rsidR="00210C8D">
        <w:trPr>
          <w:trHeight w:val="678"/>
        </w:trPr>
        <w:tc>
          <w:tcPr>
            <w:tcW w:w="1344" w:type="dxa"/>
          </w:tcPr>
          <w:p w:rsidR="00210C8D" w:rsidRDefault="009B20A8">
            <w:pPr>
              <w:pStyle w:val="TableParagraph"/>
              <w:spacing w:before="204"/>
              <w:ind w:right="30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8037" w:type="dxa"/>
          </w:tcPr>
          <w:p w:rsidR="00210C8D" w:rsidRDefault="009B20A8">
            <w:pPr>
              <w:pStyle w:val="TableParagraph"/>
              <w:spacing w:before="2" w:line="320" w:lineRule="atLeast"/>
              <w:ind w:left="413"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Взаимноерасположениедвухокружностей.Касаниеокружностей.Об-щие</w:t>
            </w:r>
            <w:proofErr w:type="spellEnd"/>
            <w:r>
              <w:rPr>
                <w:sz w:val="24"/>
              </w:rPr>
              <w:t xml:space="preserve"> касательные к двум окружностям</w:t>
            </w:r>
          </w:p>
        </w:tc>
      </w:tr>
    </w:tbl>
    <w:p w:rsidR="00210C8D" w:rsidRDefault="00210C8D">
      <w:pPr>
        <w:pStyle w:val="a3"/>
        <w:spacing w:before="197"/>
        <w:ind w:left="0" w:firstLine="0"/>
        <w:jc w:val="left"/>
        <w:rPr>
          <w:b/>
        </w:rPr>
      </w:pPr>
    </w:p>
    <w:p w:rsidR="00210C8D" w:rsidRDefault="009B20A8">
      <w:pPr>
        <w:pStyle w:val="1"/>
      </w:pPr>
      <w:r>
        <w:t>9</w:t>
      </w:r>
      <w:r>
        <w:rPr>
          <w:spacing w:val="-2"/>
        </w:rPr>
        <w:t>КЛАСС</w:t>
      </w:r>
    </w:p>
    <w:p w:rsidR="00210C8D" w:rsidRDefault="00210C8D">
      <w:pPr>
        <w:pStyle w:val="a3"/>
        <w:ind w:left="0" w:firstLine="0"/>
        <w:jc w:val="left"/>
        <w:rPr>
          <w:b/>
          <w:sz w:val="20"/>
        </w:rPr>
      </w:pPr>
    </w:p>
    <w:p w:rsidR="00210C8D" w:rsidRDefault="00210C8D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2"/>
        <w:gridCol w:w="8298"/>
      </w:tblGrid>
      <w:tr w:rsidR="00210C8D">
        <w:trPr>
          <w:trHeight w:val="362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46"/>
              <w:ind w:right="22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210C8D">
        <w:trPr>
          <w:trHeight w:val="362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46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>
        <w:trPr>
          <w:trHeight w:val="681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204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210C8D">
        <w:trPr>
          <w:trHeight w:val="995"/>
        </w:trPr>
        <w:tc>
          <w:tcPr>
            <w:tcW w:w="1082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треугольников. Теорема косинусов и теорема синусов. Решение практических задач с использованием теоремы косинусов и теоремы </w:t>
            </w:r>
            <w:proofErr w:type="spellStart"/>
            <w:r>
              <w:rPr>
                <w:sz w:val="24"/>
              </w:rPr>
              <w:t>сину-</w:t>
            </w:r>
            <w:r>
              <w:rPr>
                <w:spacing w:val="-4"/>
                <w:sz w:val="24"/>
              </w:rPr>
              <w:t>сов</w:t>
            </w:r>
            <w:proofErr w:type="spellEnd"/>
          </w:p>
        </w:tc>
      </w:tr>
      <w:tr w:rsidR="00210C8D">
        <w:trPr>
          <w:trHeight w:val="362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46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Преобразованиеподобия.Подобиесоответственных</w:t>
            </w:r>
            <w:r>
              <w:rPr>
                <w:spacing w:val="-2"/>
                <w:sz w:val="24"/>
              </w:rPr>
              <w:t>элементов</w:t>
            </w:r>
          </w:p>
        </w:tc>
      </w:tr>
      <w:tr w:rsidR="00210C8D">
        <w:trPr>
          <w:trHeight w:val="681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204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12" w:line="31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210C8D">
        <w:trPr>
          <w:trHeight w:val="1310"/>
        </w:trPr>
        <w:tc>
          <w:tcPr>
            <w:tcW w:w="1082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43" w:line="27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Вектор, длина (модуль) вектора, </w:t>
            </w:r>
            <w:proofErr w:type="spellStart"/>
            <w:r>
              <w:rPr>
                <w:sz w:val="24"/>
              </w:rPr>
              <w:t>сонаправленные</w:t>
            </w:r>
            <w:proofErr w:type="spellEnd"/>
            <w:r>
              <w:rPr>
                <w:sz w:val="24"/>
              </w:rPr>
              <w:t xml:space="preserve"> векторы, </w:t>
            </w:r>
            <w:proofErr w:type="spellStart"/>
            <w:r>
              <w:rPr>
                <w:sz w:val="24"/>
              </w:rPr>
              <w:t>противополож-но</w:t>
            </w:r>
            <w:proofErr w:type="spellEnd"/>
            <w:r>
              <w:rPr>
                <w:sz w:val="24"/>
              </w:rPr>
              <w:t xml:space="preserve"> направленные векторы, </w:t>
            </w:r>
            <w:proofErr w:type="spellStart"/>
            <w:r>
              <w:rPr>
                <w:sz w:val="24"/>
              </w:rPr>
              <w:t>коллинеарность</w:t>
            </w:r>
            <w:proofErr w:type="spellEnd"/>
            <w:r>
              <w:rPr>
                <w:sz w:val="24"/>
              </w:rPr>
              <w:t xml:space="preserve"> векторов, равенство векторов, </w:t>
            </w:r>
            <w:proofErr w:type="spellStart"/>
            <w:r>
              <w:rPr>
                <w:sz w:val="24"/>
              </w:rPr>
              <w:t>операциинадвекторами.Разложениевектораподвум</w:t>
            </w:r>
            <w:r>
              <w:rPr>
                <w:spacing w:val="-2"/>
                <w:sz w:val="24"/>
              </w:rPr>
              <w:t>неколлинеарным</w:t>
            </w:r>
            <w:proofErr w:type="spellEnd"/>
          </w:p>
          <w:p w:rsidR="00210C8D" w:rsidRDefault="009B20A8">
            <w:pPr>
              <w:pStyle w:val="TableParagraph"/>
              <w:spacing w:before="1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векторам</w:t>
            </w:r>
          </w:p>
        </w:tc>
      </w:tr>
    </w:tbl>
    <w:p w:rsidR="00210C8D" w:rsidRDefault="00210C8D">
      <w:pPr>
        <w:pStyle w:val="TableParagraph"/>
        <w:rPr>
          <w:sz w:val="24"/>
        </w:rPr>
        <w:sectPr w:rsidR="00210C8D">
          <w:type w:val="continuous"/>
          <w:pgSz w:w="11910" w:h="16390"/>
          <w:pgMar w:top="1120" w:right="566" w:bottom="1156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82"/>
        <w:gridCol w:w="8298"/>
      </w:tblGrid>
      <w:tr w:rsidR="00210C8D">
        <w:trPr>
          <w:trHeight w:val="681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204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6.6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2" w:line="320" w:lineRule="atLeast"/>
              <w:ind w:left="413"/>
              <w:rPr>
                <w:sz w:val="24"/>
              </w:rPr>
            </w:pPr>
            <w:r>
              <w:rPr>
                <w:sz w:val="24"/>
              </w:rPr>
              <w:t>Координатывектора.Скалярноепроизведениевекторов,применениедля нахождения длин и углов</w:t>
            </w:r>
          </w:p>
        </w:tc>
      </w:tr>
      <w:tr w:rsidR="00210C8D">
        <w:trPr>
          <w:trHeight w:val="995"/>
        </w:trPr>
        <w:tc>
          <w:tcPr>
            <w:tcW w:w="1082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Декартовы координаты на плоскости. Уравнения прямой и окружности в координатах, пересечение окружностей и прямых. Метод координат и его </w:t>
            </w:r>
            <w:r>
              <w:rPr>
                <w:spacing w:val="-2"/>
                <w:sz w:val="24"/>
              </w:rPr>
              <w:t>применение</w:t>
            </w:r>
          </w:p>
        </w:tc>
      </w:tr>
      <w:tr w:rsidR="00210C8D">
        <w:trPr>
          <w:trHeight w:val="362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46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210C8D">
        <w:trPr>
          <w:trHeight w:val="681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204"/>
              <w:ind w:right="2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2" w:line="32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Длинаокружности.Градуснаяирадианнаямераугла,вычислениедлиндуг </w:t>
            </w:r>
            <w:r>
              <w:rPr>
                <w:spacing w:val="-2"/>
                <w:sz w:val="24"/>
              </w:rPr>
              <w:t>окружностей</w:t>
            </w:r>
          </w:p>
        </w:tc>
      </w:tr>
      <w:tr w:rsidR="00210C8D">
        <w:trPr>
          <w:trHeight w:val="362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46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Площадькруга,сектора,</w:t>
            </w:r>
            <w:r>
              <w:rPr>
                <w:spacing w:val="-2"/>
                <w:sz w:val="24"/>
              </w:rPr>
              <w:t xml:space="preserve"> сегмента</w:t>
            </w:r>
          </w:p>
        </w:tc>
      </w:tr>
      <w:tr w:rsidR="00210C8D">
        <w:trPr>
          <w:trHeight w:val="677"/>
        </w:trPr>
        <w:tc>
          <w:tcPr>
            <w:tcW w:w="1082" w:type="dxa"/>
          </w:tcPr>
          <w:p w:rsidR="00210C8D" w:rsidRDefault="009B20A8">
            <w:pPr>
              <w:pStyle w:val="TableParagraph"/>
              <w:spacing w:before="205"/>
              <w:ind w:right="1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298" w:type="dxa"/>
          </w:tcPr>
          <w:p w:rsidR="00210C8D" w:rsidRDefault="009B20A8">
            <w:pPr>
              <w:pStyle w:val="TableParagraph"/>
              <w:spacing w:before="12" w:line="310" w:lineRule="atLeast"/>
              <w:ind w:left="413" w:right="107"/>
              <w:rPr>
                <w:sz w:val="24"/>
              </w:rPr>
            </w:pPr>
            <w:r>
              <w:rPr>
                <w:sz w:val="24"/>
              </w:rPr>
              <w:t xml:space="preserve">Движения плоскости и внутренние симметрии фигур (элементарные </w:t>
            </w:r>
            <w:proofErr w:type="spellStart"/>
            <w:r>
              <w:rPr>
                <w:sz w:val="24"/>
              </w:rPr>
              <w:t>пред-ставления</w:t>
            </w:r>
            <w:proofErr w:type="spellEnd"/>
            <w:r>
              <w:rPr>
                <w:sz w:val="24"/>
              </w:rPr>
              <w:t>). Параллельный перенос. Поворот</w:t>
            </w:r>
          </w:p>
        </w:tc>
      </w:tr>
    </w:tbl>
    <w:p w:rsidR="00210C8D" w:rsidRDefault="00210C8D">
      <w:pPr>
        <w:pStyle w:val="TableParagraph"/>
        <w:spacing w:line="310" w:lineRule="atLeast"/>
        <w:rPr>
          <w:sz w:val="24"/>
        </w:rPr>
        <w:sectPr w:rsidR="00210C8D">
          <w:type w:val="continuous"/>
          <w:pgSz w:w="11910" w:h="16390"/>
          <w:pgMar w:top="1120" w:right="566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70" w:line="336" w:lineRule="auto"/>
        <w:ind w:right="449"/>
      </w:pPr>
      <w:r>
        <w:lastRenderedPageBreak/>
        <w:t xml:space="preserve">ПРОВЕРЯЕМЫЕ НА ОГЭ ПО МАТЕМАТИКЕ ТРЕБОВАНИЯ К </w:t>
      </w:r>
      <w:r w:rsidR="0092054C">
        <w:t xml:space="preserve">   РЕ</w:t>
      </w:r>
      <w:r>
        <w:t>ЗУЛЬТАТАМОСВОЕНИЯОСНОВНОЙОБРАЗОВАТЕЛЬНОЙПРО-ГРАММЫ ОСНОВНОГО ОБЩЕГО ОБРАЗОВАНИЯ</w:t>
      </w:r>
    </w:p>
    <w:p w:rsidR="00210C8D" w:rsidRDefault="00210C8D">
      <w:pPr>
        <w:pStyle w:val="a3"/>
        <w:ind w:left="0" w:firstLine="0"/>
        <w:jc w:val="left"/>
        <w:rPr>
          <w:b/>
          <w:sz w:val="20"/>
        </w:rPr>
      </w:pPr>
    </w:p>
    <w:p w:rsidR="00210C8D" w:rsidRDefault="00210C8D">
      <w:pPr>
        <w:pStyle w:val="a3"/>
        <w:spacing w:before="11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93"/>
        <w:gridCol w:w="8225"/>
      </w:tblGrid>
      <w:tr w:rsidR="00210C8D">
        <w:trPr>
          <w:trHeight w:val="1632"/>
        </w:trPr>
        <w:tc>
          <w:tcPr>
            <w:tcW w:w="1193" w:type="dxa"/>
          </w:tcPr>
          <w:p w:rsidR="00210C8D" w:rsidRDefault="009B20A8">
            <w:pPr>
              <w:pStyle w:val="TableParagraph"/>
              <w:spacing w:before="43" w:line="278" w:lineRule="auto"/>
              <w:ind w:left="98" w:right="3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proofErr w:type="spellStart"/>
            <w:r>
              <w:rPr>
                <w:b/>
                <w:sz w:val="24"/>
              </w:rPr>
              <w:t>прове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10C8D" w:rsidRDefault="009B20A8">
            <w:pPr>
              <w:pStyle w:val="TableParagraph"/>
              <w:spacing w:line="276" w:lineRule="auto"/>
              <w:ind w:left="98" w:right="2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ряемого</w:t>
            </w:r>
            <w:r>
              <w:rPr>
                <w:b/>
                <w:sz w:val="24"/>
              </w:rPr>
              <w:t>требо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10C8D" w:rsidRDefault="009B20A8">
            <w:pPr>
              <w:pStyle w:val="TableParagraph"/>
              <w:spacing w:line="275" w:lineRule="exact"/>
              <w:ind w:left="9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вания</w:t>
            </w:r>
            <w:proofErr w:type="spellEnd"/>
          </w:p>
        </w:tc>
        <w:tc>
          <w:tcPr>
            <w:tcW w:w="8225" w:type="dxa"/>
          </w:tcPr>
          <w:p w:rsidR="00210C8D" w:rsidRDefault="00210C8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line="276" w:lineRule="auto"/>
              <w:ind w:left="369" w:right="40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Проверяемые требования к предметным результатам освоения </w:t>
            </w:r>
            <w:proofErr w:type="spellStart"/>
            <w:r>
              <w:rPr>
                <w:b/>
                <w:sz w:val="24"/>
              </w:rPr>
              <w:t>ос-новнойобразовательнойпрограммыосновногообщегообразования</w:t>
            </w:r>
            <w:proofErr w:type="spellEnd"/>
            <w:r>
              <w:rPr>
                <w:b/>
                <w:sz w:val="24"/>
              </w:rPr>
              <w:t xml:space="preserve"> на основе ФГОС</w:t>
            </w:r>
          </w:p>
        </w:tc>
      </w:tr>
      <w:tr w:rsidR="00210C8D">
        <w:trPr>
          <w:trHeight w:val="1631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3" w:line="276" w:lineRule="auto"/>
              <w:ind w:left="412" w:right="109"/>
              <w:jc w:val="both"/>
              <w:rPr>
                <w:sz w:val="24"/>
              </w:rPr>
            </w:pPr>
            <w:r>
              <w:rPr>
                <w:sz w:val="24"/>
              </w:rPr>
              <w:t>Умениеоперировать понятиями: множество, подмножество, операциинад множествами; умение оперировать понятиями: граф, связный граф, дере-во, цикл, применять их при решении задач; умение использовать графиче-скоепредставлениемножествдляописанияреальныхпроцессови</w:t>
            </w:r>
            <w:r>
              <w:rPr>
                <w:spacing w:val="-2"/>
                <w:sz w:val="24"/>
              </w:rPr>
              <w:t>явле-</w:t>
            </w:r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ний,прирешениизадачиздругихучебных</w:t>
            </w:r>
            <w:proofErr w:type="spellEnd"/>
            <w:r>
              <w:rPr>
                <w:spacing w:val="-2"/>
                <w:sz w:val="24"/>
              </w:rPr>
              <w:t xml:space="preserve"> предметов</w:t>
            </w:r>
          </w:p>
        </w:tc>
      </w:tr>
      <w:tr w:rsidR="00210C8D">
        <w:trPr>
          <w:trHeight w:val="1313"/>
        </w:trPr>
        <w:tc>
          <w:tcPr>
            <w:tcW w:w="1193" w:type="dxa"/>
          </w:tcPr>
          <w:p w:rsidR="00210C8D" w:rsidRDefault="00210C8D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3" w:line="276" w:lineRule="auto"/>
              <w:ind w:left="412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определение, аксиома, теорема, </w:t>
            </w:r>
            <w:proofErr w:type="spellStart"/>
            <w:r>
              <w:rPr>
                <w:sz w:val="24"/>
              </w:rPr>
              <w:t>доказа-тельство</w:t>
            </w:r>
            <w:proofErr w:type="spellEnd"/>
            <w:r>
              <w:rPr>
                <w:sz w:val="24"/>
              </w:rPr>
              <w:t xml:space="preserve">; умение распознавать истинные и ложные высказывания, </w:t>
            </w:r>
            <w:proofErr w:type="spellStart"/>
            <w:r>
              <w:rPr>
                <w:sz w:val="24"/>
              </w:rPr>
              <w:t>приво-дитьпримерыиконтрпримеры,строитьвысказыванияиотрицания</w:t>
            </w:r>
            <w:r>
              <w:rPr>
                <w:spacing w:val="-5"/>
                <w:sz w:val="24"/>
              </w:rPr>
              <w:t>вы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:rsidR="00210C8D" w:rsidRDefault="009B20A8">
            <w:pPr>
              <w:pStyle w:val="TableParagraph"/>
              <w:spacing w:before="1"/>
              <w:ind w:left="4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сказываний</w:t>
            </w:r>
            <w:proofErr w:type="spellEnd"/>
          </w:p>
        </w:tc>
      </w:tr>
      <w:tr w:rsidR="00210C8D">
        <w:trPr>
          <w:trHeight w:val="2267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</w:t>
            </w:r>
            <w:proofErr w:type="spellStart"/>
            <w:r>
              <w:rPr>
                <w:sz w:val="24"/>
              </w:rPr>
              <w:t>арифметическийквад-ратный</w:t>
            </w:r>
            <w:proofErr w:type="spellEnd"/>
            <w:r>
              <w:rPr>
                <w:sz w:val="24"/>
              </w:rPr>
              <w:t xml:space="preserve"> корень; умение выполнять действия с числами, сравнивать и </w:t>
            </w:r>
            <w:proofErr w:type="spellStart"/>
            <w:r>
              <w:rPr>
                <w:sz w:val="24"/>
              </w:rPr>
              <w:t>упо-рядочиватьчисла,представлятьчисла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накоординатной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прямой,</w:t>
            </w:r>
            <w:r>
              <w:rPr>
                <w:spacing w:val="-2"/>
                <w:sz w:val="24"/>
              </w:rPr>
              <w:t>округлять</w:t>
            </w:r>
            <w:proofErr w:type="spellEnd"/>
          </w:p>
          <w:p w:rsidR="00210C8D" w:rsidRDefault="009B20A8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числа;умениеделатьприкидкуиоценкурезультата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210C8D">
        <w:trPr>
          <w:trHeight w:val="2266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степень с целым показателем, </w:t>
            </w:r>
            <w:proofErr w:type="spellStart"/>
            <w:r>
              <w:rPr>
                <w:sz w:val="24"/>
              </w:rPr>
              <w:t>арифмети-ческий</w:t>
            </w:r>
            <w:proofErr w:type="spellEnd"/>
            <w:r>
              <w:rPr>
                <w:sz w:val="24"/>
              </w:rPr>
              <w:t xml:space="preserve"> квадратный корень, многочлен, алгебраическая дробь, тождество; знакомство с корнем натуральной степени больше единицы; умение </w:t>
            </w:r>
            <w:proofErr w:type="spellStart"/>
            <w:r>
              <w:rPr>
                <w:sz w:val="24"/>
              </w:rPr>
              <w:t>вы-полнять</w:t>
            </w:r>
            <w:proofErr w:type="spellEnd"/>
            <w:r>
              <w:rPr>
                <w:sz w:val="24"/>
              </w:rPr>
              <w:t xml:space="preserve"> расчёты по формулам, преобразования целых, дробно-рациональных выражений и выражений с корнями, разложение многочле-нанамножители,втомчислесиспользованиемформулразности</w:t>
            </w:r>
            <w:r>
              <w:rPr>
                <w:spacing w:val="-2"/>
                <w:sz w:val="24"/>
              </w:rPr>
              <w:t>квадра-</w:t>
            </w:r>
          </w:p>
          <w:p w:rsidR="00210C8D" w:rsidRDefault="009B20A8">
            <w:pPr>
              <w:pStyle w:val="TableParagraph"/>
              <w:spacing w:line="276" w:lineRule="exact"/>
              <w:ind w:left="41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товиквадратасуммыи</w:t>
            </w:r>
            <w:r>
              <w:rPr>
                <w:spacing w:val="-2"/>
                <w:sz w:val="24"/>
              </w:rPr>
              <w:t>разности</w:t>
            </w:r>
            <w:proofErr w:type="spellEnd"/>
          </w:p>
        </w:tc>
      </w:tr>
      <w:tr w:rsidR="00210C8D">
        <w:trPr>
          <w:trHeight w:val="2899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3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</w:t>
            </w:r>
            <w:proofErr w:type="spellStart"/>
            <w:r>
              <w:rPr>
                <w:sz w:val="24"/>
              </w:rPr>
              <w:t>уравне-ния</w:t>
            </w:r>
            <w:proofErr w:type="spellEnd"/>
            <w:r>
              <w:rPr>
                <w:sz w:val="24"/>
              </w:rPr>
              <w:t xml:space="preserve"> с одной переменной, системы двух линейных уравнений, линейные неравенства и их системы, квадратные и дробно-рациональные </w:t>
            </w:r>
            <w:proofErr w:type="spellStart"/>
            <w:r>
              <w:rPr>
                <w:sz w:val="24"/>
              </w:rPr>
              <w:t>неравен-ства</w:t>
            </w:r>
            <w:proofErr w:type="spellEnd"/>
            <w:r>
              <w:rPr>
                <w:sz w:val="24"/>
              </w:rPr>
              <w:t xml:space="preserve"> с одной переменной, в том числе при решении задач из других </w:t>
            </w:r>
            <w:proofErr w:type="spellStart"/>
            <w:r>
              <w:rPr>
                <w:sz w:val="24"/>
              </w:rPr>
              <w:t>пред-метов</w:t>
            </w:r>
            <w:proofErr w:type="spellEnd"/>
            <w:r>
              <w:rPr>
                <w:sz w:val="24"/>
              </w:rPr>
              <w:t xml:space="preserve"> и практических задач; умение использовать координатную прямую </w:t>
            </w:r>
            <w:proofErr w:type="spellStart"/>
            <w:r>
              <w:rPr>
                <w:sz w:val="24"/>
              </w:rPr>
              <w:t>икоординатнуюплоскостьдляизображениярешенийуравнений,</w:t>
            </w:r>
            <w:r>
              <w:rPr>
                <w:spacing w:val="-2"/>
                <w:sz w:val="24"/>
              </w:rPr>
              <w:t>нера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венстви</w:t>
            </w:r>
            <w:r>
              <w:rPr>
                <w:spacing w:val="-2"/>
                <w:sz w:val="24"/>
              </w:rPr>
              <w:t>систем</w:t>
            </w:r>
            <w:proofErr w:type="spellEnd"/>
          </w:p>
        </w:tc>
      </w:tr>
    </w:tbl>
    <w:p w:rsidR="00210C8D" w:rsidRDefault="00210C8D">
      <w:pPr>
        <w:pStyle w:val="TableParagraph"/>
        <w:jc w:val="both"/>
        <w:rPr>
          <w:sz w:val="24"/>
        </w:rPr>
        <w:sectPr w:rsidR="00210C8D">
          <w:pgSz w:w="11910" w:h="16390"/>
          <w:pgMar w:top="1060" w:right="566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93"/>
        <w:gridCol w:w="8225"/>
      </w:tblGrid>
      <w:tr w:rsidR="00210C8D">
        <w:trPr>
          <w:trHeight w:val="2901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left="68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график функции, нули </w:t>
            </w:r>
            <w:proofErr w:type="spellStart"/>
            <w:r>
              <w:rPr>
                <w:sz w:val="24"/>
              </w:rPr>
              <w:t>функ-ции</w:t>
            </w:r>
            <w:proofErr w:type="spellEnd"/>
            <w:r>
              <w:rPr>
                <w:sz w:val="24"/>
              </w:rPr>
              <w:t xml:space="preserve">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 xml:space="preserve">, промежутки возрастания, убывания, наибольшее и наименьшее значения функции; умение оперировать </w:t>
            </w:r>
            <w:proofErr w:type="spellStart"/>
            <w:r>
              <w:rPr>
                <w:sz w:val="24"/>
              </w:rPr>
              <w:t>поня-тиями</w:t>
            </w:r>
            <w:proofErr w:type="spellEnd"/>
            <w:r>
              <w:rPr>
                <w:sz w:val="24"/>
              </w:rPr>
              <w:t>: прямая пропорциональность, линейная функция, квадратичная функция, обратная пропорциональность, парабола, гипербола; умение строитьграфикифункций,использоватьграфикидляопределениясвойств процессов и зависимостей, для решения задач из других учебных предме-товиреальнойжизни;умениевыражатьформуламизависимости</w:t>
            </w:r>
            <w:r>
              <w:rPr>
                <w:spacing w:val="-2"/>
                <w:sz w:val="24"/>
              </w:rPr>
              <w:t>между</w:t>
            </w:r>
          </w:p>
          <w:p w:rsidR="00210C8D" w:rsidRDefault="009B20A8">
            <w:pPr>
              <w:pStyle w:val="TableParagraph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величинами</w:t>
            </w:r>
          </w:p>
        </w:tc>
      </w:tr>
      <w:tr w:rsidR="00210C8D">
        <w:trPr>
          <w:trHeight w:val="1315"/>
        </w:trPr>
        <w:tc>
          <w:tcPr>
            <w:tcW w:w="1193" w:type="dxa"/>
          </w:tcPr>
          <w:p w:rsidR="00210C8D" w:rsidRDefault="00210C8D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left="68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последова-тельностей,формулысуммыиобщегочленаприрешениизадач,в</w:t>
            </w:r>
            <w:r>
              <w:rPr>
                <w:spacing w:val="-5"/>
                <w:sz w:val="24"/>
              </w:rPr>
              <w:t>том</w:t>
            </w:r>
          </w:p>
          <w:p w:rsidR="00210C8D" w:rsidRDefault="009B20A8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числезадачиздругихучебныхпредметовиреальной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 w:rsidR="00210C8D">
        <w:trPr>
          <w:trHeight w:val="1950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left="68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решать задачи разных типов (в том числе на проценты, доли и </w:t>
            </w:r>
            <w:proofErr w:type="spellStart"/>
            <w:r>
              <w:rPr>
                <w:sz w:val="24"/>
              </w:rPr>
              <w:t>ча-сти</w:t>
            </w:r>
            <w:proofErr w:type="spellEnd"/>
            <w:r>
              <w:rPr>
                <w:sz w:val="24"/>
              </w:rPr>
              <w:t>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за-дачи,исследоватьполученноерешениеиоценивать</w:t>
            </w:r>
            <w:r>
              <w:rPr>
                <w:spacing w:val="-2"/>
                <w:sz w:val="24"/>
              </w:rPr>
              <w:t>правдоподобность</w:t>
            </w:r>
          </w:p>
          <w:p w:rsidR="00210C8D" w:rsidRDefault="009B20A8">
            <w:pPr>
              <w:pStyle w:val="TableParagraph"/>
              <w:spacing w:line="276" w:lineRule="exact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полученных</w:t>
            </w:r>
            <w:r>
              <w:rPr>
                <w:spacing w:val="-2"/>
                <w:sz w:val="24"/>
              </w:rPr>
              <w:t xml:space="preserve"> результатов</w:t>
            </w:r>
          </w:p>
        </w:tc>
      </w:tr>
      <w:tr w:rsidR="00210C8D">
        <w:trPr>
          <w:trHeight w:val="2582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left="68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4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фигура, точка, отрезок, прямая, луч, </w:t>
            </w:r>
            <w:proofErr w:type="spellStart"/>
            <w:r>
              <w:rPr>
                <w:sz w:val="24"/>
              </w:rPr>
              <w:t>ло-маная</w:t>
            </w:r>
            <w:proofErr w:type="spellEnd"/>
            <w:r>
              <w:rPr>
                <w:sz w:val="24"/>
              </w:rPr>
              <w:t xml:space="preserve">, угол, многоугольник, треугольник, равнобедренный и </w:t>
            </w:r>
            <w:proofErr w:type="spellStart"/>
            <w:r>
              <w:rPr>
                <w:sz w:val="24"/>
              </w:rPr>
              <w:t>равносто-ронний</w:t>
            </w:r>
            <w:proofErr w:type="spellEnd"/>
            <w:r>
              <w:rPr>
                <w:sz w:val="24"/>
              </w:rPr>
              <w:t xml:space="preserve"> треугольники, прямоугольный треугольник, медиана, биссектриса и высота треугольника, четырёхугольник, параллелограмм, ромб, прямо-угольник, квадрат, трапеция; окружность, круг, касательная; знакомство с пространственными фигурами; умение решать задачи, в том числе из </w:t>
            </w:r>
            <w:proofErr w:type="spellStart"/>
            <w:r>
              <w:rPr>
                <w:sz w:val="24"/>
              </w:rPr>
              <w:t>по-вседневнойжизни,нанахождениегеометрическихвеличинс</w:t>
            </w:r>
            <w:r>
              <w:rPr>
                <w:spacing w:val="-2"/>
                <w:sz w:val="24"/>
              </w:rPr>
              <w:t>применени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емизученныхсвойствфигури</w:t>
            </w:r>
            <w:r>
              <w:rPr>
                <w:spacing w:val="-2"/>
                <w:sz w:val="24"/>
              </w:rPr>
              <w:t>фактов</w:t>
            </w:r>
          </w:p>
        </w:tc>
      </w:tr>
      <w:tr w:rsidR="00210C8D">
        <w:trPr>
          <w:trHeight w:val="1951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left="62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равенство фигур, равенство треугольни-ков;параллельностьиперпендикулярностьпрямых,уголмеждупрямыми, перпендикуляр, наклонная, проекция, подобие фигур, подобные </w:t>
            </w:r>
            <w:proofErr w:type="spellStart"/>
            <w:r>
              <w:rPr>
                <w:sz w:val="24"/>
              </w:rPr>
              <w:t>треуголь-ники</w:t>
            </w:r>
            <w:proofErr w:type="spellEnd"/>
            <w:r>
              <w:rPr>
                <w:sz w:val="24"/>
              </w:rPr>
              <w:t xml:space="preserve">, симметрия относительно точки и прямой; умение распознавать </w:t>
            </w:r>
            <w:proofErr w:type="spellStart"/>
            <w:r>
              <w:rPr>
                <w:sz w:val="24"/>
              </w:rPr>
              <w:t>ра-венство,симметриюиподобиефигур,параллельностьи</w:t>
            </w:r>
            <w:r>
              <w:rPr>
                <w:spacing w:val="-2"/>
                <w:sz w:val="24"/>
              </w:rPr>
              <w:t>перпендикуляр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ностьпрямыхвокружающем</w:t>
            </w:r>
            <w:r>
              <w:rPr>
                <w:spacing w:val="-4"/>
                <w:sz w:val="24"/>
              </w:rPr>
              <w:t>мире</w:t>
            </w:r>
            <w:proofErr w:type="spellEnd"/>
          </w:p>
        </w:tc>
      </w:tr>
      <w:tr w:rsidR="00210C8D">
        <w:trPr>
          <w:trHeight w:val="2582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left="62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3" w:line="276" w:lineRule="auto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при-знаки равенства треугольников, теорему о сумме углов треугольника, </w:t>
            </w:r>
            <w:proofErr w:type="spellStart"/>
            <w:r>
              <w:rPr>
                <w:sz w:val="24"/>
              </w:rPr>
              <w:t>тео-ремуПифагора,тригонометрическиесоотношениядлявычисления</w:t>
            </w:r>
            <w:r>
              <w:rPr>
                <w:spacing w:val="-2"/>
                <w:sz w:val="24"/>
              </w:rPr>
              <w:t>длин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210C8D" w:rsidRDefault="009B20A8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расстояний,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 w:rsidR="00210C8D">
        <w:trPr>
          <w:trHeight w:val="679"/>
        </w:trPr>
        <w:tc>
          <w:tcPr>
            <w:tcW w:w="1193" w:type="dxa"/>
          </w:tcPr>
          <w:p w:rsidR="00210C8D" w:rsidRDefault="009B20A8">
            <w:pPr>
              <w:pStyle w:val="TableParagraph"/>
              <w:spacing w:before="204"/>
              <w:ind w:left="62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Умение изображать плоские фигуры и их комбинации, пространственные фигурыотруки,спомощьючертёжныхинструментови</w:t>
            </w:r>
            <w:r>
              <w:rPr>
                <w:spacing w:val="-2"/>
                <w:sz w:val="24"/>
              </w:rPr>
              <w:t>электронных</w:t>
            </w:r>
          </w:p>
        </w:tc>
      </w:tr>
    </w:tbl>
    <w:p w:rsidR="00210C8D" w:rsidRDefault="00210C8D">
      <w:pPr>
        <w:pStyle w:val="TableParagraph"/>
        <w:spacing w:line="310" w:lineRule="atLeast"/>
        <w:rPr>
          <w:sz w:val="24"/>
        </w:rPr>
        <w:sectPr w:rsidR="00210C8D">
          <w:type w:val="continuous"/>
          <w:pgSz w:w="11910" w:h="16390"/>
          <w:pgMar w:top="1120" w:right="566" w:bottom="1087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93"/>
        <w:gridCol w:w="8225"/>
      </w:tblGrid>
      <w:tr w:rsidR="00210C8D">
        <w:trPr>
          <w:trHeight w:val="365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sz w:val="24"/>
              </w:rPr>
            </w:pP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средствпотекстовомуилисимвольному</w:t>
            </w:r>
            <w:r>
              <w:rPr>
                <w:spacing w:val="-2"/>
                <w:sz w:val="24"/>
              </w:rPr>
              <w:t xml:space="preserve"> описанию</w:t>
            </w:r>
          </w:p>
        </w:tc>
      </w:tr>
      <w:tr w:rsidR="00210C8D">
        <w:trPr>
          <w:trHeight w:val="1631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3" w:line="276" w:lineRule="auto"/>
              <w:ind w:left="412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Умениеоперировать понятиями: </w:t>
            </w:r>
            <w:proofErr w:type="spellStart"/>
            <w:r>
              <w:rPr>
                <w:sz w:val="24"/>
              </w:rPr>
              <w:t>прямоугольнаясистема</w:t>
            </w:r>
            <w:proofErr w:type="spellEnd"/>
            <w:r>
              <w:rPr>
                <w:sz w:val="24"/>
              </w:rPr>
              <w:t xml:space="preserve"> координат; </w:t>
            </w:r>
            <w:proofErr w:type="spellStart"/>
            <w:r>
              <w:rPr>
                <w:sz w:val="24"/>
              </w:rPr>
              <w:t>коор-динаты</w:t>
            </w:r>
            <w:proofErr w:type="spellEnd"/>
            <w:r>
              <w:rPr>
                <w:sz w:val="24"/>
              </w:rPr>
              <w:t xml:space="preserve"> точки, вектор, сумма векторов, произведение вектора на число, скалярное произведение векторов; умение использовать векторы и </w:t>
            </w:r>
            <w:proofErr w:type="spellStart"/>
            <w:r>
              <w:rPr>
                <w:sz w:val="24"/>
              </w:rPr>
              <w:t>коор-динатыдляпредставленияданных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ирешениязадач,втомчисле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>других</w:t>
            </w:r>
            <w:proofErr w:type="spellEnd"/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учебныхпредметовиреальной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210C8D">
        <w:trPr>
          <w:trHeight w:val="1949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9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3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3" w:line="276" w:lineRule="auto"/>
              <w:ind w:left="41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интерпретироватьи преобразовывать информацию, представленную в таблицах и на </w:t>
            </w:r>
            <w:proofErr w:type="spellStart"/>
            <w:r>
              <w:rPr>
                <w:sz w:val="24"/>
              </w:rPr>
              <w:t>диа-граммах,отражающуюсвойстваихарактеристикиреальныхпроцессов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210C8D" w:rsidRDefault="009B20A8">
            <w:pPr>
              <w:pStyle w:val="TableParagraph"/>
              <w:spacing w:before="3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явлений;умениераспознаватьизменчивыевеличинывокружающем</w:t>
            </w:r>
            <w:r>
              <w:rPr>
                <w:spacing w:val="-4"/>
                <w:sz w:val="24"/>
              </w:rPr>
              <w:t xml:space="preserve"> мире</w:t>
            </w:r>
          </w:p>
        </w:tc>
      </w:tr>
      <w:tr w:rsidR="00210C8D">
        <w:trPr>
          <w:trHeight w:val="3218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3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случайный опыт (случайный </w:t>
            </w:r>
            <w:proofErr w:type="spellStart"/>
            <w:r>
              <w:rPr>
                <w:sz w:val="24"/>
              </w:rPr>
              <w:t>экспери-мент</w:t>
            </w:r>
            <w:proofErr w:type="spellEnd"/>
            <w:r>
              <w:rPr>
                <w:sz w:val="24"/>
              </w:rPr>
              <w:t xml:space="preserve">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</w:t>
            </w:r>
            <w:proofErr w:type="spellStart"/>
            <w:r>
              <w:rPr>
                <w:sz w:val="24"/>
              </w:rPr>
              <w:t>собы-тиями</w:t>
            </w:r>
            <w:proofErr w:type="spellEnd"/>
            <w:r>
              <w:rPr>
                <w:sz w:val="24"/>
              </w:rPr>
              <w:t xml:space="preserve">; умение решать задачи методом организованного перебора и с </w:t>
            </w:r>
            <w:proofErr w:type="spellStart"/>
            <w:r>
              <w:rPr>
                <w:sz w:val="24"/>
              </w:rPr>
              <w:t>ис-пользованием</w:t>
            </w:r>
            <w:proofErr w:type="spellEnd"/>
            <w:r>
              <w:rPr>
                <w:sz w:val="24"/>
              </w:rPr>
              <w:t xml:space="preserve"> правила умножения; умение оценивать вероятности </w:t>
            </w:r>
            <w:proofErr w:type="spellStart"/>
            <w:r>
              <w:rPr>
                <w:sz w:val="24"/>
              </w:rPr>
              <w:t>реаль-ных</w:t>
            </w:r>
            <w:proofErr w:type="spellEnd"/>
            <w:r>
              <w:rPr>
                <w:sz w:val="24"/>
              </w:rPr>
              <w:t xml:space="preserve"> событий и явлений, понимать роль практически достоверных и мало-вероятных событий в окружающем мире и в жизни; знакомство с поняти-емнезависимыхсобытий;знакомствосзакономбольшихчиселиего</w:t>
            </w:r>
            <w:r>
              <w:rPr>
                <w:spacing w:val="-5"/>
                <w:sz w:val="24"/>
              </w:rPr>
              <w:t>ро-</w:t>
            </w:r>
          </w:p>
          <w:p w:rsidR="00210C8D" w:rsidRDefault="009B20A8">
            <w:pPr>
              <w:pStyle w:val="TableParagraph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льювмассовых</w:t>
            </w:r>
            <w:r>
              <w:rPr>
                <w:spacing w:val="-2"/>
                <w:sz w:val="24"/>
              </w:rPr>
              <w:t xml:space="preserve"> явлениях</w:t>
            </w:r>
          </w:p>
        </w:tc>
      </w:tr>
      <w:tr w:rsidR="00210C8D">
        <w:trPr>
          <w:trHeight w:val="1946"/>
        </w:trPr>
        <w:tc>
          <w:tcPr>
            <w:tcW w:w="1193" w:type="dxa"/>
          </w:tcPr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rPr>
                <w:b/>
                <w:sz w:val="24"/>
              </w:rPr>
            </w:pPr>
          </w:p>
          <w:p w:rsidR="00210C8D" w:rsidRDefault="00210C8D">
            <w:pPr>
              <w:pStyle w:val="TableParagraph"/>
              <w:spacing w:before="12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225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7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от-дельные выдающиеся результаты, полученные в ходе развития математи-кикакнауки,приводитьпримерыматематическихоткрытийиих</w:t>
            </w:r>
            <w:r>
              <w:rPr>
                <w:spacing w:val="-2"/>
                <w:sz w:val="24"/>
              </w:rPr>
              <w:t>авторов</w:t>
            </w:r>
          </w:p>
          <w:p w:rsidR="00210C8D" w:rsidRDefault="009B20A8">
            <w:pPr>
              <w:pStyle w:val="TableParagraph"/>
              <w:spacing w:line="276" w:lineRule="exact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вотечественнойивсемирной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210C8D" w:rsidRDefault="00210C8D">
      <w:pPr>
        <w:pStyle w:val="TableParagraph"/>
        <w:spacing w:line="276" w:lineRule="exact"/>
        <w:jc w:val="both"/>
        <w:rPr>
          <w:sz w:val="24"/>
        </w:rPr>
        <w:sectPr w:rsidR="00210C8D">
          <w:type w:val="continuous"/>
          <w:pgSz w:w="11910" w:h="16390"/>
          <w:pgMar w:top="1120" w:right="566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70" w:line="336" w:lineRule="auto"/>
      </w:pPr>
      <w:r>
        <w:lastRenderedPageBreak/>
        <w:t>ПЕРЕЧЕНЬЭЛЕМЕНТОВСОДЕРЖАНИЯ,ПРОВЕРЯЕМЫХНАОГЭ ПО МАТЕМАТИКЕ</w:t>
      </w:r>
    </w:p>
    <w:p w:rsidR="00210C8D" w:rsidRDefault="00210C8D">
      <w:pPr>
        <w:pStyle w:val="a3"/>
        <w:spacing w:before="14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63"/>
        <w:gridCol w:w="8318"/>
      </w:tblGrid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left="36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Натуральныеицелыечисла.Признакиделимостицелых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210C8D">
        <w:trPr>
          <w:trHeight w:val="679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12"/>
              <w:rPr>
                <w:sz w:val="24"/>
              </w:rPr>
            </w:pPr>
            <w:proofErr w:type="spellStart"/>
            <w:r>
              <w:rPr>
                <w:sz w:val="24"/>
              </w:rPr>
              <w:t>Обыкновенныеидесятичныедроби,проценты,бесконечныепериодиче-ские</w:t>
            </w:r>
            <w:proofErr w:type="spellEnd"/>
            <w:r>
              <w:rPr>
                <w:sz w:val="24"/>
              </w:rPr>
              <w:t xml:space="preserve"> дроби</w:t>
            </w:r>
          </w:p>
        </w:tc>
      </w:tr>
      <w:tr w:rsidR="00210C8D">
        <w:trPr>
          <w:trHeight w:val="68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5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13"/>
              <w:rPr>
                <w:sz w:val="24"/>
              </w:rPr>
            </w:pPr>
            <w:r>
              <w:rPr>
                <w:sz w:val="24"/>
              </w:rPr>
              <w:t>Рациональные числа. Арифметические операции с рациональными числа-</w:t>
            </w:r>
            <w:r>
              <w:rPr>
                <w:spacing w:val="-6"/>
                <w:sz w:val="24"/>
              </w:rPr>
              <w:t>ми</w:t>
            </w:r>
          </w:p>
        </w:tc>
      </w:tr>
      <w:tr w:rsidR="00210C8D">
        <w:trPr>
          <w:trHeight w:val="679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line="320" w:lineRule="atLeast"/>
              <w:ind w:left="412"/>
              <w:rPr>
                <w:sz w:val="24"/>
              </w:rPr>
            </w:pPr>
            <w:r>
              <w:rPr>
                <w:sz w:val="24"/>
              </w:rPr>
              <w:t xml:space="preserve">Действительныечисла.Арифметическиеоперациисдействительными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210C8D">
        <w:trPr>
          <w:trHeight w:val="678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12"/>
              <w:rPr>
                <w:sz w:val="24"/>
              </w:rPr>
            </w:pPr>
            <w:r>
              <w:rPr>
                <w:sz w:val="24"/>
              </w:rPr>
              <w:t>Приближённыевычисления,правилаокругления,прикидкаиоценкаре-зультата вычислений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Буквенныевыражения(выраженияс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 w:rsidR="00210C8D">
        <w:trPr>
          <w:trHeight w:val="681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Степеньсцелымпоказателем.Степеньсрациональнымпоказателем. Свойства степени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2"/>
                <w:sz w:val="24"/>
              </w:rPr>
              <w:t>дробь</w:t>
            </w:r>
          </w:p>
        </w:tc>
      </w:tr>
      <w:tr w:rsidR="00210C8D">
        <w:trPr>
          <w:trHeight w:val="678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10"/>
              <w:rPr>
                <w:sz w:val="24"/>
              </w:rPr>
            </w:pPr>
            <w:r>
              <w:rPr>
                <w:sz w:val="24"/>
              </w:rPr>
              <w:t>Арифметическийкореньнатуральнойстепени.Действиясарифметиче-скими корнями натуральной степени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Уравненияи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210C8D">
        <w:trPr>
          <w:trHeight w:val="681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/>
              <w:rPr>
                <w:sz w:val="24"/>
              </w:rPr>
            </w:pPr>
            <w:r>
              <w:rPr>
                <w:sz w:val="24"/>
              </w:rPr>
              <w:t>Целыеидробно-рациональныеуравнения.Системыисовокупности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210C8D">
        <w:trPr>
          <w:trHeight w:val="679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5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line="320" w:lineRule="atLeast"/>
              <w:ind w:left="412"/>
              <w:rPr>
                <w:sz w:val="24"/>
              </w:rPr>
            </w:pPr>
            <w:r>
              <w:rPr>
                <w:sz w:val="24"/>
              </w:rPr>
              <w:t xml:space="preserve">Целыеидробно-рациональныенеравенства.Системыисовокупности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Последовательности,способызадания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210C8D">
        <w:trPr>
          <w:trHeight w:val="678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204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12" w:line="310" w:lineRule="atLeast"/>
              <w:ind w:left="412" w:right="106"/>
              <w:rPr>
                <w:sz w:val="24"/>
              </w:rPr>
            </w:pPr>
            <w:r>
              <w:rPr>
                <w:sz w:val="24"/>
              </w:rPr>
              <w:t xml:space="preserve">Арифметическая и геометрическая прогрессии. Формула сложных </w:t>
            </w:r>
            <w:proofErr w:type="spellStart"/>
            <w:r>
              <w:rPr>
                <w:sz w:val="24"/>
              </w:rPr>
              <w:t>процен-</w:t>
            </w:r>
            <w:r>
              <w:rPr>
                <w:spacing w:val="-4"/>
                <w:sz w:val="24"/>
              </w:rPr>
              <w:t>тов</w:t>
            </w:r>
            <w:proofErr w:type="spellEnd"/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210C8D">
        <w:trPr>
          <w:trHeight w:val="1315"/>
        </w:trPr>
        <w:tc>
          <w:tcPr>
            <w:tcW w:w="1063" w:type="dxa"/>
          </w:tcPr>
          <w:p w:rsidR="00210C8D" w:rsidRDefault="00210C8D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210C8D" w:rsidRDefault="009B20A8">
            <w:pPr>
              <w:pStyle w:val="TableParagraph"/>
              <w:spacing w:before="1"/>
              <w:ind w:right="19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 w:line="276" w:lineRule="auto"/>
              <w:ind w:left="412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Функция, способы задания функции. График функции. Область </w:t>
            </w:r>
            <w:proofErr w:type="spellStart"/>
            <w:r>
              <w:rPr>
                <w:sz w:val="24"/>
              </w:rPr>
              <w:t>определе-ния</w:t>
            </w:r>
            <w:proofErr w:type="spellEnd"/>
            <w:r>
              <w:rPr>
                <w:sz w:val="24"/>
              </w:rPr>
              <w:t xml:space="preserve"> и множество значений функции. Нули функции. Промежутки знакопо-стоянства.Промежуткимонотонностифункции.Максимумыи</w:t>
            </w:r>
            <w:r>
              <w:rPr>
                <w:spacing w:val="-2"/>
                <w:sz w:val="24"/>
              </w:rPr>
              <w:t>минимумы</w:t>
            </w:r>
          </w:p>
          <w:p w:rsidR="00210C8D" w:rsidRDefault="009B20A8">
            <w:pPr>
              <w:pStyle w:val="TableParagraph"/>
              <w:spacing w:before="1"/>
              <w:ind w:left="412"/>
              <w:jc w:val="both"/>
              <w:rPr>
                <w:sz w:val="24"/>
              </w:rPr>
            </w:pPr>
            <w:r>
              <w:rPr>
                <w:sz w:val="24"/>
              </w:rPr>
              <w:t>функции.Наибольшееинаименьшеезначениефункциина</w:t>
            </w:r>
            <w:r>
              <w:rPr>
                <w:spacing w:val="-2"/>
                <w:sz w:val="24"/>
              </w:rPr>
              <w:t>промежутке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Координатынапрямойи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210C8D">
        <w:trPr>
          <w:trHeight w:val="359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>прямая</w:t>
            </w:r>
          </w:p>
        </w:tc>
      </w:tr>
    </w:tbl>
    <w:p w:rsidR="00210C8D" w:rsidRDefault="00210C8D">
      <w:pPr>
        <w:pStyle w:val="TableParagraph"/>
        <w:rPr>
          <w:sz w:val="24"/>
        </w:rPr>
        <w:sectPr w:rsidR="00210C8D">
          <w:pgSz w:w="11910" w:h="16390"/>
          <w:pgMar w:top="1060" w:right="566" w:bottom="1177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63"/>
        <w:gridCol w:w="8318"/>
      </w:tblGrid>
      <w:tr w:rsidR="00210C8D">
        <w:trPr>
          <w:trHeight w:val="365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Декартовыкоординатына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3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3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3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3"/>
              <w:ind w:left="412"/>
              <w:rPr>
                <w:sz w:val="24"/>
              </w:rPr>
            </w:pPr>
            <w:r>
              <w:rPr>
                <w:sz w:val="24"/>
              </w:rPr>
              <w:t>Геометрическиефигурыиих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Окружностьи</w:t>
            </w:r>
            <w:r>
              <w:rPr>
                <w:spacing w:val="-4"/>
                <w:sz w:val="24"/>
              </w:rPr>
              <w:t xml:space="preserve"> круг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Измерениегеометрических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Векторы на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Вероятностьи</w:t>
            </w:r>
            <w:r>
              <w:rPr>
                <w:spacing w:val="-2"/>
                <w:sz w:val="24"/>
              </w:rPr>
              <w:t xml:space="preserve"> статистика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 w:rsidR="00210C8D">
        <w:trPr>
          <w:trHeight w:val="362"/>
        </w:trPr>
        <w:tc>
          <w:tcPr>
            <w:tcW w:w="1063" w:type="dxa"/>
          </w:tcPr>
          <w:p w:rsidR="00210C8D" w:rsidRDefault="009B20A8">
            <w:pPr>
              <w:pStyle w:val="TableParagraph"/>
              <w:spacing w:before="46"/>
              <w:ind w:right="2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318" w:type="dxa"/>
          </w:tcPr>
          <w:p w:rsidR="00210C8D" w:rsidRDefault="009B20A8">
            <w:pPr>
              <w:pStyle w:val="TableParagraph"/>
              <w:spacing w:before="46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 w:rsidR="00210C8D" w:rsidRDefault="00210C8D">
      <w:pPr>
        <w:pStyle w:val="TableParagraph"/>
        <w:rPr>
          <w:sz w:val="24"/>
        </w:rPr>
        <w:sectPr w:rsidR="00210C8D">
          <w:type w:val="continuous"/>
          <w:pgSz w:w="11910" w:h="16390"/>
          <w:pgMar w:top="1120" w:right="566" w:bottom="280" w:left="1700" w:header="720" w:footer="720" w:gutter="0"/>
          <w:cols w:space="720"/>
        </w:sectPr>
      </w:pPr>
    </w:p>
    <w:p w:rsidR="00210C8D" w:rsidRDefault="009B20A8">
      <w:pPr>
        <w:pStyle w:val="1"/>
        <w:spacing w:before="61" w:line="276" w:lineRule="auto"/>
        <w:ind w:left="1"/>
      </w:pPr>
      <w:r>
        <w:lastRenderedPageBreak/>
        <w:t>УЧЕБНО-МЕТОДИЧЕСКОЕОБЕСПЕЧЕНИЕ ОБРАЗОВАТЕЛЬНОГО ПРОЦЕССА</w:t>
      </w:r>
    </w:p>
    <w:p w:rsidR="00210C8D" w:rsidRDefault="009B20A8">
      <w:pPr>
        <w:spacing w:before="2"/>
        <w:ind w:left="1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210C8D" w:rsidRDefault="00210C8D">
      <w:pPr>
        <w:pStyle w:val="a3"/>
        <w:spacing w:before="1"/>
        <w:ind w:left="0" w:firstLine="0"/>
        <w:jc w:val="left"/>
        <w:rPr>
          <w:b/>
        </w:rPr>
      </w:pPr>
    </w:p>
    <w:p w:rsidR="00210C8D" w:rsidRDefault="009B20A8">
      <w:pPr>
        <w:pStyle w:val="a3"/>
        <w:spacing w:before="1"/>
        <w:ind w:left="23" w:firstLine="0"/>
        <w:jc w:val="left"/>
      </w:pPr>
      <w:r>
        <w:t>Геометрия7-9классы,учебникдляобщеобразовательных</w:t>
      </w:r>
      <w:r>
        <w:rPr>
          <w:spacing w:val="-2"/>
        </w:rPr>
        <w:t>организаций</w:t>
      </w:r>
    </w:p>
    <w:p w:rsidR="00210C8D" w:rsidRDefault="009B20A8">
      <w:pPr>
        <w:pStyle w:val="a3"/>
        <w:spacing w:before="153" w:line="276" w:lineRule="auto"/>
        <w:ind w:left="23" w:firstLine="0"/>
        <w:jc w:val="left"/>
      </w:pPr>
      <w:proofErr w:type="spellStart"/>
      <w:r>
        <w:t>авторы:Л.С</w:t>
      </w:r>
      <w:proofErr w:type="spellEnd"/>
      <w:r>
        <w:t xml:space="preserve">. </w:t>
      </w:r>
      <w:proofErr w:type="spellStart"/>
      <w:r>
        <w:t>Атанасян</w:t>
      </w:r>
      <w:proofErr w:type="spellEnd"/>
      <w:r>
        <w:t xml:space="preserve">, В.Ф.Бутузов, С.Б.Кадомцев, Э.Г.Позняк, </w:t>
      </w:r>
      <w:proofErr w:type="spellStart"/>
      <w:r>
        <w:rPr>
          <w:spacing w:val="-6"/>
        </w:rPr>
        <w:t>И.И.Юдина.Изданиеподготовленоподнаучнымруководствомакадемика</w:t>
      </w:r>
      <w:proofErr w:type="spellEnd"/>
      <w:r>
        <w:rPr>
          <w:spacing w:val="-6"/>
        </w:rPr>
        <w:t xml:space="preserve"> </w:t>
      </w:r>
      <w:proofErr w:type="spellStart"/>
      <w:r>
        <w:t>А.Н.Тихонова,Москва,Просвещение</w:t>
      </w:r>
      <w:proofErr w:type="spellEnd"/>
      <w:r>
        <w:t>.</w:t>
      </w:r>
    </w:p>
    <w:sectPr w:rsidR="00210C8D" w:rsidSect="00DA5E65">
      <w:pgSz w:w="11910" w:h="16840"/>
      <w:pgMar w:top="1360" w:right="1559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C5A"/>
    <w:multiLevelType w:val="multilevel"/>
    <w:tmpl w:val="CFBCED4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4F0A2A"/>
    <w:multiLevelType w:val="hybridMultilevel"/>
    <w:tmpl w:val="62A271D6"/>
    <w:lvl w:ilvl="0" w:tplc="8A20566A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188B8C0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4D66A312">
      <w:numFmt w:val="bullet"/>
      <w:lvlText w:val="•"/>
      <w:lvlJc w:val="left"/>
      <w:pPr>
        <w:ind w:left="2523" w:hanging="360"/>
      </w:pPr>
      <w:rPr>
        <w:rFonts w:hint="default"/>
        <w:lang w:val="ru-RU" w:eastAsia="en-US" w:bidi="ar-SA"/>
      </w:rPr>
    </w:lvl>
    <w:lvl w:ilvl="3" w:tplc="91BC67EC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4" w:tplc="3D0A1540">
      <w:numFmt w:val="bullet"/>
      <w:lvlText w:val="•"/>
      <w:lvlJc w:val="left"/>
      <w:pPr>
        <w:ind w:left="4267" w:hanging="360"/>
      </w:pPr>
      <w:rPr>
        <w:rFonts w:hint="default"/>
        <w:lang w:val="ru-RU" w:eastAsia="en-US" w:bidi="ar-SA"/>
      </w:rPr>
    </w:lvl>
    <w:lvl w:ilvl="5" w:tplc="8C041ACE">
      <w:numFmt w:val="bullet"/>
      <w:lvlText w:val="•"/>
      <w:lvlJc w:val="left"/>
      <w:pPr>
        <w:ind w:left="5139" w:hanging="360"/>
      </w:pPr>
      <w:rPr>
        <w:rFonts w:hint="default"/>
        <w:lang w:val="ru-RU" w:eastAsia="en-US" w:bidi="ar-SA"/>
      </w:rPr>
    </w:lvl>
    <w:lvl w:ilvl="6" w:tplc="B7560F26">
      <w:numFmt w:val="bullet"/>
      <w:lvlText w:val="•"/>
      <w:lvlJc w:val="left"/>
      <w:pPr>
        <w:ind w:left="6011" w:hanging="360"/>
      </w:pPr>
      <w:rPr>
        <w:rFonts w:hint="default"/>
        <w:lang w:val="ru-RU" w:eastAsia="en-US" w:bidi="ar-SA"/>
      </w:rPr>
    </w:lvl>
    <w:lvl w:ilvl="7" w:tplc="690A442E">
      <w:numFmt w:val="bullet"/>
      <w:lvlText w:val="•"/>
      <w:lvlJc w:val="left"/>
      <w:pPr>
        <w:ind w:left="6882" w:hanging="360"/>
      </w:pPr>
      <w:rPr>
        <w:rFonts w:hint="default"/>
        <w:lang w:val="ru-RU" w:eastAsia="en-US" w:bidi="ar-SA"/>
      </w:rPr>
    </w:lvl>
    <w:lvl w:ilvl="8" w:tplc="F840659C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</w:abstractNum>
  <w:abstractNum w:abstractNumId="2">
    <w:nsid w:val="1AD1696F"/>
    <w:multiLevelType w:val="multilevel"/>
    <w:tmpl w:val="2D905E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E103B1"/>
    <w:multiLevelType w:val="multilevel"/>
    <w:tmpl w:val="B2224F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290B54"/>
    <w:multiLevelType w:val="multilevel"/>
    <w:tmpl w:val="B1BE737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D54D7F"/>
    <w:multiLevelType w:val="multilevel"/>
    <w:tmpl w:val="B2782F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237BF2"/>
    <w:multiLevelType w:val="hybridMultilevel"/>
    <w:tmpl w:val="9CD2C1C6"/>
    <w:lvl w:ilvl="0" w:tplc="7738270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4EB0F6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 w:tplc="679AF280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 w:tplc="C378466C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 w:tplc="2E500DC8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 w:tplc="F6FE0694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 w:tplc="989ADE22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 w:tplc="796CA954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 w:tplc="6CBAB124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abstractNum w:abstractNumId="7">
    <w:nsid w:val="3E3114D8"/>
    <w:multiLevelType w:val="multilevel"/>
    <w:tmpl w:val="B1B4D4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31574D"/>
    <w:multiLevelType w:val="multilevel"/>
    <w:tmpl w:val="C9986B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790CEB"/>
    <w:multiLevelType w:val="multilevel"/>
    <w:tmpl w:val="57DAE2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7FE4A8E"/>
    <w:multiLevelType w:val="multilevel"/>
    <w:tmpl w:val="BAE2F01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0387083"/>
    <w:multiLevelType w:val="multilevel"/>
    <w:tmpl w:val="54128A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AC4FDC"/>
    <w:multiLevelType w:val="hybridMultilevel"/>
    <w:tmpl w:val="512A1160"/>
    <w:lvl w:ilvl="0" w:tplc="01E2968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464C0A"/>
    <w:multiLevelType w:val="multilevel"/>
    <w:tmpl w:val="E1D691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F5B2C57"/>
    <w:multiLevelType w:val="multilevel"/>
    <w:tmpl w:val="652471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1"/>
  </w:num>
  <w:num w:numId="5">
    <w:abstractNumId w:val="7"/>
  </w:num>
  <w:num w:numId="6">
    <w:abstractNumId w:val="10"/>
  </w:num>
  <w:num w:numId="7">
    <w:abstractNumId w:val="13"/>
  </w:num>
  <w:num w:numId="8">
    <w:abstractNumId w:val="14"/>
  </w:num>
  <w:num w:numId="9">
    <w:abstractNumId w:val="9"/>
  </w:num>
  <w:num w:numId="10">
    <w:abstractNumId w:val="5"/>
  </w:num>
  <w:num w:numId="11">
    <w:abstractNumId w:val="4"/>
  </w:num>
  <w:num w:numId="12">
    <w:abstractNumId w:val="8"/>
  </w:num>
  <w:num w:numId="13">
    <w:abstractNumId w:val="2"/>
  </w:num>
  <w:num w:numId="14">
    <w:abstractNumId w:val="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10C8D"/>
    <w:rsid w:val="00210C8D"/>
    <w:rsid w:val="00577C8E"/>
    <w:rsid w:val="007715C1"/>
    <w:rsid w:val="0092054C"/>
    <w:rsid w:val="009B20A8"/>
    <w:rsid w:val="00DA5E65"/>
    <w:rsid w:val="00FC4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5E6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DA5E65"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5E65"/>
    <w:pPr>
      <w:ind w:left="122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B20A8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B20A8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5E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A5E65"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99"/>
    <w:qFormat/>
    <w:rsid w:val="00DA5E65"/>
    <w:pPr>
      <w:ind w:left="789" w:right="14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A5E65"/>
  </w:style>
  <w:style w:type="character" w:customStyle="1" w:styleId="30">
    <w:name w:val="Заголовок 3 Знак"/>
    <w:basedOn w:val="a0"/>
    <w:link w:val="3"/>
    <w:uiPriority w:val="9"/>
    <w:rsid w:val="009B20A8"/>
    <w:rPr>
      <w:rFonts w:asciiTheme="majorHAnsi" w:eastAsiaTheme="majorEastAsia" w:hAnsiTheme="majorHAnsi" w:cstheme="majorBidi"/>
      <w:b/>
      <w:bCs/>
      <w:color w:val="4F81BD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9B20A8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9B20A8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B20A8"/>
    <w:rPr>
      <w:rFonts w:eastAsiaTheme="minorEastAsia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B20A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B20A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Normal Indent"/>
    <w:basedOn w:val="a"/>
    <w:uiPriority w:val="99"/>
    <w:unhideWhenUsed/>
    <w:rsid w:val="009B20A8"/>
    <w:pPr>
      <w:widowControl/>
      <w:autoSpaceDE/>
      <w:autoSpaceDN/>
      <w:spacing w:after="200" w:line="276" w:lineRule="auto"/>
      <w:ind w:left="720"/>
    </w:pPr>
    <w:rPr>
      <w:rFonts w:asciiTheme="minorHAnsi" w:eastAsiaTheme="minorEastAsia" w:hAnsiTheme="minorHAnsi" w:cstheme="minorBidi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9B20A8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9B20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 w:eastAsia="ru-RU"/>
    </w:rPr>
  </w:style>
  <w:style w:type="paragraph" w:styleId="aa">
    <w:name w:val="Title"/>
    <w:basedOn w:val="a"/>
    <w:next w:val="a"/>
    <w:link w:val="ab"/>
    <w:uiPriority w:val="10"/>
    <w:qFormat/>
    <w:rsid w:val="009B20A8"/>
    <w:pPr>
      <w:widowControl/>
      <w:pBdr>
        <w:bottom w:val="single" w:sz="8" w:space="4" w:color="4F81BD" w:themeColor="accent1"/>
      </w:pBdr>
      <w:autoSpaceDE/>
      <w:autoSpaceDN/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9B20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/>
    </w:rPr>
  </w:style>
  <w:style w:type="character" w:styleId="ac">
    <w:name w:val="Emphasis"/>
    <w:basedOn w:val="a0"/>
    <w:uiPriority w:val="20"/>
    <w:qFormat/>
    <w:rsid w:val="009B20A8"/>
    <w:rPr>
      <w:i/>
      <w:iCs/>
    </w:rPr>
  </w:style>
  <w:style w:type="character" w:styleId="ad">
    <w:name w:val="Hyperlink"/>
    <w:basedOn w:val="a0"/>
    <w:uiPriority w:val="99"/>
    <w:unhideWhenUsed/>
    <w:rsid w:val="009B20A8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9B20A8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9B20A8"/>
    <w:pPr>
      <w:widowControl/>
      <w:autoSpaceDE/>
      <w:autoSpaceDN/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ru-RU"/>
    </w:rPr>
  </w:style>
  <w:style w:type="character" w:styleId="af0">
    <w:name w:val="FollowedHyperlink"/>
    <w:basedOn w:val="a0"/>
    <w:uiPriority w:val="99"/>
    <w:semiHidden/>
    <w:unhideWhenUsed/>
    <w:rsid w:val="0092054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ind w:left="122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B20A8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B20A8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99"/>
    <w:qFormat/>
    <w:pPr>
      <w:ind w:left="789" w:right="14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rsid w:val="009B20A8"/>
    <w:rPr>
      <w:rFonts w:asciiTheme="majorHAnsi" w:eastAsiaTheme="majorEastAsia" w:hAnsiTheme="majorHAnsi" w:cstheme="majorBidi"/>
      <w:b/>
      <w:bCs/>
      <w:color w:val="4F81BD" w:themeColor="accent1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9B20A8"/>
    <w:rPr>
      <w:rFonts w:asciiTheme="majorHAnsi" w:eastAsiaTheme="majorEastAsia" w:hAnsiTheme="majorHAnsi" w:cstheme="majorBidi"/>
      <w:b/>
      <w:bCs/>
      <w:i/>
      <w:iCs/>
      <w:color w:val="4F81BD" w:themeColor="accent1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9B20A8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B20A8"/>
    <w:rPr>
      <w:rFonts w:eastAsiaTheme="minorEastAsia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9B20A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B20A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Normal Indent"/>
    <w:basedOn w:val="a"/>
    <w:uiPriority w:val="99"/>
    <w:unhideWhenUsed/>
    <w:rsid w:val="009B20A8"/>
    <w:pPr>
      <w:widowControl/>
      <w:autoSpaceDE/>
      <w:autoSpaceDN/>
      <w:spacing w:after="200" w:line="276" w:lineRule="auto"/>
      <w:ind w:left="720"/>
    </w:pPr>
    <w:rPr>
      <w:rFonts w:asciiTheme="minorHAnsi" w:eastAsiaTheme="minorEastAsia" w:hAnsiTheme="minorHAnsi" w:cstheme="minorBidi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9B20A8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9B20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 w:eastAsia="ru-RU"/>
    </w:rPr>
  </w:style>
  <w:style w:type="paragraph" w:styleId="aa">
    <w:name w:val="Title"/>
    <w:basedOn w:val="a"/>
    <w:next w:val="a"/>
    <w:link w:val="ab"/>
    <w:uiPriority w:val="10"/>
    <w:qFormat/>
    <w:rsid w:val="009B20A8"/>
    <w:pPr>
      <w:widowControl/>
      <w:pBdr>
        <w:bottom w:val="single" w:sz="8" w:space="4" w:color="4F81BD" w:themeColor="accent1"/>
      </w:pBdr>
      <w:autoSpaceDE/>
      <w:autoSpaceDN/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9B20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/>
    </w:rPr>
  </w:style>
  <w:style w:type="character" w:styleId="ac">
    <w:name w:val="Emphasis"/>
    <w:basedOn w:val="a0"/>
    <w:uiPriority w:val="20"/>
    <w:qFormat/>
    <w:rsid w:val="009B20A8"/>
    <w:rPr>
      <w:i/>
      <w:iCs/>
    </w:rPr>
  </w:style>
  <w:style w:type="character" w:styleId="ad">
    <w:name w:val="Hyperlink"/>
    <w:basedOn w:val="a0"/>
    <w:uiPriority w:val="99"/>
    <w:unhideWhenUsed/>
    <w:rsid w:val="009B20A8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9B20A8"/>
    <w:pPr>
      <w:widowControl/>
      <w:autoSpaceDE/>
      <w:autoSpaceDN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9B20A8"/>
    <w:pPr>
      <w:widowControl/>
      <w:autoSpaceDE/>
      <w:autoSpaceDN/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ru-RU"/>
    </w:rPr>
  </w:style>
  <w:style w:type="character" w:styleId="af0">
    <w:name w:val="FollowedHyperlink"/>
    <w:basedOn w:val="a0"/>
    <w:uiPriority w:val="99"/>
    <w:semiHidden/>
    <w:unhideWhenUsed/>
    <w:rsid w:val="0092054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24</Pages>
  <Words>5703</Words>
  <Characters>32512</Characters>
  <Application>Microsoft Office Word</Application>
  <DocSecurity>0</DocSecurity>
  <Lines>270</Lines>
  <Paragraphs>76</Paragraphs>
  <ScaleCrop>false</ScaleCrop>
  <Company/>
  <LinksUpToDate>false</LinksUpToDate>
  <CharactersWithSpaces>38139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 Курилина</cp:lastModifiedBy>
  <cp:revision>6</cp:revision>
  <dcterms:created xsi:type="dcterms:W3CDTF">2026-09-01T09:39:00Z</dcterms:created>
  <dcterms:modified xsi:type="dcterms:W3CDTF">2026-09-25T18:58:00Z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