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186" w:type="dxa"/>
        <w:tblLook w:val="01E0" w:firstRow="1" w:lastRow="1" w:firstColumn="1" w:lastColumn="1" w:noHBand="0" w:noVBand="0"/>
      </w:tblPr>
      <w:tblGrid>
        <w:gridCol w:w="4441"/>
        <w:gridCol w:w="1931"/>
        <w:gridCol w:w="3814"/>
      </w:tblGrid>
      <w:tr w:rsidR="00E00C43" w:rsidRPr="00AE4774" w:rsidTr="008702A0">
        <w:trPr>
          <w:trHeight w:val="1124"/>
        </w:trPr>
        <w:tc>
          <w:tcPr>
            <w:tcW w:w="4441" w:type="dxa"/>
          </w:tcPr>
          <w:p w:rsidR="00E00C43" w:rsidRPr="00763854" w:rsidRDefault="00E00C43" w:rsidP="008702A0">
            <w:pPr>
              <w:suppressAutoHyphens/>
              <w:jc w:val="both"/>
            </w:pPr>
            <w:r w:rsidRPr="00763854">
              <w:t>Рассмотрено</w:t>
            </w:r>
          </w:p>
          <w:p w:rsidR="00E00C43" w:rsidRDefault="00E00C43" w:rsidP="008702A0">
            <w:pPr>
              <w:suppressAutoHyphens/>
              <w:jc w:val="both"/>
            </w:pPr>
            <w:r>
              <w:t>н</w:t>
            </w:r>
            <w:r w:rsidRPr="00763854">
              <w:t>а</w:t>
            </w:r>
            <w:r>
              <w:t xml:space="preserve"> Общем собрании </w:t>
            </w:r>
            <w:proofErr w:type="gramStart"/>
            <w:r>
              <w:t>трудового</w:t>
            </w:r>
            <w:proofErr w:type="gramEnd"/>
          </w:p>
          <w:p w:rsidR="00E00C43" w:rsidRPr="00763854" w:rsidRDefault="00E00C43" w:rsidP="008702A0">
            <w:pPr>
              <w:suppressAutoHyphens/>
              <w:jc w:val="both"/>
            </w:pPr>
            <w:r>
              <w:t>коллектива</w:t>
            </w:r>
          </w:p>
          <w:p w:rsidR="00E00C43" w:rsidRPr="00763854" w:rsidRDefault="00E00C43" w:rsidP="008702A0">
            <w:pPr>
              <w:suppressAutoHyphens/>
              <w:jc w:val="both"/>
            </w:pPr>
            <w:r w:rsidRPr="00742B29">
              <w:rPr>
                <w:rFonts w:eastAsia="Calibri"/>
              </w:rPr>
              <w:t xml:space="preserve">протокол  </w:t>
            </w:r>
            <w:r>
              <w:rPr>
                <w:rFonts w:eastAsia="Calibri"/>
              </w:rPr>
              <w:t>от 25.10</w:t>
            </w:r>
            <w:r w:rsidRPr="006806E3">
              <w:rPr>
                <w:rFonts w:eastAsia="Calibri"/>
              </w:rPr>
              <w:t>.20</w:t>
            </w:r>
            <w:r>
              <w:rPr>
                <w:rFonts w:eastAsia="Calibri"/>
              </w:rPr>
              <w:t>24 г.</w:t>
            </w:r>
            <w:r w:rsidRPr="001C1B00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5</w:t>
            </w:r>
          </w:p>
          <w:p w:rsidR="00E00C43" w:rsidRPr="00763854" w:rsidRDefault="00E00C43" w:rsidP="008702A0">
            <w:pPr>
              <w:suppressAutoHyphens/>
              <w:jc w:val="center"/>
            </w:pPr>
          </w:p>
        </w:tc>
        <w:tc>
          <w:tcPr>
            <w:tcW w:w="1931" w:type="dxa"/>
          </w:tcPr>
          <w:p w:rsidR="00E00C43" w:rsidRPr="00763854" w:rsidRDefault="00E00C43" w:rsidP="008702A0">
            <w:pPr>
              <w:suppressAutoHyphens/>
              <w:jc w:val="center"/>
            </w:pPr>
          </w:p>
        </w:tc>
        <w:tc>
          <w:tcPr>
            <w:tcW w:w="3814" w:type="dxa"/>
          </w:tcPr>
          <w:p w:rsidR="00E00C43" w:rsidRPr="00DA6859" w:rsidRDefault="00E00C43" w:rsidP="008702A0">
            <w:pPr>
              <w:suppressAutoHyphens/>
              <w:jc w:val="right"/>
              <w:rPr>
                <w:b/>
              </w:rPr>
            </w:pPr>
            <w:r w:rsidRPr="00DA6859">
              <w:rPr>
                <w:b/>
              </w:rPr>
              <w:t>П</w:t>
            </w:r>
            <w:r>
              <w:rPr>
                <w:b/>
              </w:rPr>
              <w:t>риложени</w:t>
            </w:r>
            <w:r w:rsidRPr="00DA6859">
              <w:rPr>
                <w:b/>
              </w:rPr>
              <w:t>е №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:rsidR="00E00C43" w:rsidRPr="00AE4774" w:rsidRDefault="00E00C43" w:rsidP="008702A0">
            <w:pPr>
              <w:suppressAutoHyphens/>
              <w:jc w:val="right"/>
            </w:pPr>
            <w:r w:rsidRPr="00AE4774">
              <w:t>Утверждено</w:t>
            </w:r>
          </w:p>
          <w:p w:rsidR="00E00C43" w:rsidRPr="00810C2D" w:rsidRDefault="00E00C43" w:rsidP="008702A0">
            <w:pPr>
              <w:suppressAutoHyphens/>
              <w:jc w:val="right"/>
            </w:pPr>
            <w:r>
              <w:t xml:space="preserve">приказом </w:t>
            </w:r>
            <w:r w:rsidRPr="00FB7850">
              <w:t>от</w:t>
            </w:r>
            <w:r>
              <w:t xml:space="preserve"> 25</w:t>
            </w:r>
            <w:r w:rsidRPr="00096938">
              <w:rPr>
                <w:rFonts w:eastAsia="Calibri"/>
              </w:rPr>
              <w:t>.</w:t>
            </w:r>
            <w:r>
              <w:rPr>
                <w:rFonts w:eastAsia="Calibri"/>
              </w:rPr>
              <w:t>10.2024</w:t>
            </w:r>
            <w:r w:rsidRPr="00096938">
              <w:rPr>
                <w:rFonts w:eastAsia="Calibri"/>
              </w:rPr>
              <w:t>г</w:t>
            </w:r>
            <w:r w:rsidRPr="00096938">
              <w:t xml:space="preserve">.  № </w:t>
            </w:r>
            <w:r>
              <w:t>149</w:t>
            </w:r>
            <w:r w:rsidRPr="00096938">
              <w:t>-л</w:t>
            </w:r>
          </w:p>
          <w:p w:rsidR="00E00C43" w:rsidRPr="00AE4774" w:rsidRDefault="00E00C43" w:rsidP="008702A0">
            <w:pPr>
              <w:suppressAutoHyphens/>
              <w:jc w:val="right"/>
            </w:pPr>
            <w:r w:rsidRPr="00AE4774">
              <w:t xml:space="preserve">Директор МБОУ </w:t>
            </w:r>
            <w:r>
              <w:t>"</w:t>
            </w:r>
            <w:r w:rsidRPr="00AE4774">
              <w:t>Ш</w:t>
            </w:r>
            <w:r>
              <w:t>кола</w:t>
            </w:r>
            <w:r w:rsidRPr="00AE4774">
              <w:t xml:space="preserve"> № 105</w:t>
            </w:r>
            <w:r>
              <w:t>"</w:t>
            </w:r>
          </w:p>
          <w:p w:rsidR="00E00C43" w:rsidRPr="00AE4774" w:rsidRDefault="00E00C43" w:rsidP="008702A0">
            <w:pPr>
              <w:suppressAutoHyphens/>
              <w:jc w:val="right"/>
            </w:pPr>
            <w:r w:rsidRPr="00AE4774">
              <w:t xml:space="preserve">______________ </w:t>
            </w:r>
            <w:proofErr w:type="spellStart"/>
            <w:r w:rsidRPr="00AE4774">
              <w:t>Н.В.Приходько</w:t>
            </w:r>
            <w:proofErr w:type="spellEnd"/>
          </w:p>
        </w:tc>
      </w:tr>
    </w:tbl>
    <w:p w:rsidR="004C6680" w:rsidRDefault="004C6680" w:rsidP="004C6680">
      <w:pPr>
        <w:pStyle w:val="11"/>
        <w:tabs>
          <w:tab w:val="left" w:pos="110"/>
        </w:tabs>
        <w:spacing w:before="69"/>
        <w:ind w:left="110" w:firstLine="0"/>
        <w:jc w:val="center"/>
      </w:pPr>
    </w:p>
    <w:p w:rsidR="004C6680" w:rsidRDefault="004C6680" w:rsidP="004C6680">
      <w:pPr>
        <w:pStyle w:val="11"/>
        <w:tabs>
          <w:tab w:val="left" w:pos="110"/>
        </w:tabs>
        <w:spacing w:before="69"/>
        <w:ind w:left="110" w:firstLine="0"/>
        <w:jc w:val="center"/>
      </w:pPr>
    </w:p>
    <w:p w:rsidR="004C6680" w:rsidRDefault="004C6680" w:rsidP="004C6680">
      <w:pPr>
        <w:pStyle w:val="11"/>
        <w:tabs>
          <w:tab w:val="left" w:pos="110"/>
        </w:tabs>
        <w:spacing w:before="69"/>
        <w:ind w:left="110" w:firstLine="0"/>
        <w:jc w:val="center"/>
      </w:pPr>
    </w:p>
    <w:p w:rsidR="004C6680" w:rsidRDefault="004C6680" w:rsidP="004C6680">
      <w:pPr>
        <w:pStyle w:val="11"/>
        <w:tabs>
          <w:tab w:val="left" w:pos="110"/>
        </w:tabs>
        <w:ind w:left="110" w:firstLine="0"/>
        <w:jc w:val="center"/>
      </w:pPr>
      <w:r>
        <w:t xml:space="preserve">Порядок защиты работников </w:t>
      </w:r>
      <w:r w:rsidRPr="007D718E">
        <w:t xml:space="preserve">муниципальном бюджетном общеобразовательном </w:t>
      </w:r>
      <w:proofErr w:type="gramStart"/>
      <w:r w:rsidRPr="007D718E">
        <w:t>учреждении</w:t>
      </w:r>
      <w:proofErr w:type="gramEnd"/>
      <w:r w:rsidRPr="007D718E">
        <w:t xml:space="preserve"> города Ростова-на-Дону</w:t>
      </w:r>
    </w:p>
    <w:p w:rsidR="004C6680" w:rsidRDefault="004C6680" w:rsidP="004C6680">
      <w:pPr>
        <w:pStyle w:val="11"/>
        <w:tabs>
          <w:tab w:val="left" w:pos="110"/>
        </w:tabs>
        <w:ind w:left="110" w:firstLine="0"/>
        <w:jc w:val="center"/>
      </w:pPr>
      <w:proofErr w:type="gramStart"/>
      <w:r w:rsidRPr="007D718E">
        <w:t>"Школа № 105"</w:t>
      </w:r>
      <w:r>
        <w:t xml:space="preserve">, </w:t>
      </w:r>
      <w:r w:rsidRPr="00261732">
        <w:t>сообщивших</w:t>
      </w:r>
      <w:r>
        <w:t xml:space="preserve"> </w:t>
      </w:r>
      <w:r w:rsidRPr="00261732">
        <w:t>о</w:t>
      </w:r>
      <w:r>
        <w:t xml:space="preserve"> </w:t>
      </w:r>
      <w:r w:rsidRPr="00261732">
        <w:t>коррупционных</w:t>
      </w:r>
      <w:r>
        <w:t xml:space="preserve"> </w:t>
      </w:r>
      <w:r w:rsidRPr="00261732">
        <w:t>правонарушениях</w:t>
      </w:r>
      <w:r>
        <w:t xml:space="preserve"> </w:t>
      </w:r>
      <w:r w:rsidRPr="00261732">
        <w:t>в</w:t>
      </w:r>
      <w:r>
        <w:t xml:space="preserve"> </w:t>
      </w:r>
      <w:r w:rsidRPr="00261732">
        <w:t>деятельности</w:t>
      </w:r>
      <w:r>
        <w:t xml:space="preserve"> организации, от формальных и неформальных санкций</w:t>
      </w:r>
      <w:proofErr w:type="gramEnd"/>
    </w:p>
    <w:p w:rsidR="004C6680" w:rsidRDefault="004C6680" w:rsidP="004C6680">
      <w:pPr>
        <w:pStyle w:val="11"/>
        <w:tabs>
          <w:tab w:val="left" w:pos="110"/>
        </w:tabs>
        <w:spacing w:before="69"/>
        <w:ind w:left="110" w:firstLine="0"/>
        <w:jc w:val="center"/>
      </w:pPr>
    </w:p>
    <w:p w:rsidR="00E12C22" w:rsidRDefault="00261732" w:rsidP="00261732">
      <w:pPr>
        <w:pStyle w:val="11"/>
        <w:tabs>
          <w:tab w:val="left" w:pos="110"/>
        </w:tabs>
        <w:spacing w:before="69"/>
        <w:ind w:left="110" w:firstLine="0"/>
      </w:pPr>
      <w:r>
        <w:t>1.</w:t>
      </w:r>
      <w:r w:rsidR="00547C49">
        <w:t>Общие</w:t>
      </w:r>
      <w:r>
        <w:t xml:space="preserve"> </w:t>
      </w:r>
      <w:r w:rsidR="00547C49">
        <w:rPr>
          <w:spacing w:val="-2"/>
        </w:rPr>
        <w:t>положения</w:t>
      </w:r>
    </w:p>
    <w:p w:rsidR="00E12C22" w:rsidRPr="00261732" w:rsidRDefault="00261732" w:rsidP="00261732">
      <w:pPr>
        <w:pStyle w:val="a4"/>
        <w:numPr>
          <w:ilvl w:val="1"/>
          <w:numId w:val="2"/>
        </w:numPr>
        <w:tabs>
          <w:tab w:val="left" w:pos="110"/>
        </w:tabs>
        <w:spacing w:before="279" w:line="322" w:lineRule="exact"/>
        <w:ind w:left="0" w:firstLine="0"/>
        <w:rPr>
          <w:sz w:val="28"/>
          <w:szCs w:val="28"/>
        </w:rPr>
      </w:pPr>
      <w:proofErr w:type="gramStart"/>
      <w:r>
        <w:rPr>
          <w:sz w:val="28"/>
        </w:rPr>
        <w:t xml:space="preserve">1 </w:t>
      </w:r>
      <w:r w:rsidR="00547C49">
        <w:rPr>
          <w:sz w:val="28"/>
        </w:rPr>
        <w:t>Порядок</w:t>
      </w:r>
      <w:r>
        <w:rPr>
          <w:sz w:val="28"/>
        </w:rPr>
        <w:t xml:space="preserve"> </w:t>
      </w:r>
      <w:r w:rsidR="00547C49">
        <w:rPr>
          <w:sz w:val="28"/>
        </w:rPr>
        <w:t>защиты</w:t>
      </w:r>
      <w:r>
        <w:rPr>
          <w:sz w:val="28"/>
        </w:rPr>
        <w:t xml:space="preserve"> </w:t>
      </w:r>
      <w:r w:rsidR="00547C49">
        <w:rPr>
          <w:sz w:val="28"/>
        </w:rPr>
        <w:t>работников</w:t>
      </w:r>
      <w:r>
        <w:rPr>
          <w:sz w:val="28"/>
        </w:rPr>
        <w:t xml:space="preserve"> </w:t>
      </w:r>
      <w:r w:rsidRPr="007D718E">
        <w:rPr>
          <w:sz w:val="28"/>
          <w:szCs w:val="28"/>
        </w:rPr>
        <w:t>муниципальном бюджетном общеобразовательном учреждении города Ростова-на-Дону "Школа № 105"</w:t>
      </w:r>
      <w:r w:rsidR="00547C49">
        <w:t>,</w:t>
      </w:r>
      <w:r w:rsidR="00547C49" w:rsidRPr="00261732">
        <w:rPr>
          <w:sz w:val="28"/>
          <w:szCs w:val="28"/>
        </w:rPr>
        <w:t>сообщивших</w:t>
      </w:r>
      <w:r>
        <w:rPr>
          <w:sz w:val="28"/>
          <w:szCs w:val="28"/>
        </w:rPr>
        <w:t xml:space="preserve"> </w:t>
      </w:r>
      <w:r w:rsidR="00547C49" w:rsidRPr="0026173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47C49" w:rsidRPr="00261732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="00547C49" w:rsidRPr="00261732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</w:t>
      </w:r>
      <w:r w:rsidR="00547C49" w:rsidRPr="002617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C6680">
        <w:rPr>
          <w:sz w:val="28"/>
          <w:szCs w:val="28"/>
        </w:rPr>
        <w:t>деятельности,</w:t>
      </w:r>
      <w:r w:rsidR="004C6680" w:rsidRPr="004C6680">
        <w:t xml:space="preserve"> </w:t>
      </w:r>
      <w:r w:rsidR="004C6680">
        <w:t xml:space="preserve">от </w:t>
      </w:r>
      <w:r w:rsidR="004C6680" w:rsidRPr="004C6680">
        <w:rPr>
          <w:sz w:val="28"/>
          <w:szCs w:val="28"/>
        </w:rPr>
        <w:t>формальных и неформальных санкций</w:t>
      </w:r>
      <w:r w:rsidR="004C6680">
        <w:rPr>
          <w:sz w:val="28"/>
          <w:szCs w:val="28"/>
        </w:rPr>
        <w:t xml:space="preserve"> (далее – Порядок,  </w:t>
      </w:r>
      <w:r w:rsidR="00547C49" w:rsidRPr="00261732">
        <w:rPr>
          <w:sz w:val="28"/>
          <w:szCs w:val="28"/>
        </w:rPr>
        <w:t xml:space="preserve"> </w:t>
      </w:r>
      <w:r>
        <w:rPr>
          <w:sz w:val="28"/>
          <w:szCs w:val="28"/>
        </w:rPr>
        <w:t>МБОУ "Школа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105"</w:t>
      </w:r>
      <w:r w:rsidR="004C6680">
        <w:rPr>
          <w:sz w:val="28"/>
          <w:szCs w:val="28"/>
        </w:rPr>
        <w:t xml:space="preserve"> </w:t>
      </w:r>
      <w:r w:rsidR="00547C49" w:rsidRPr="00261732">
        <w:rPr>
          <w:sz w:val="28"/>
          <w:szCs w:val="28"/>
        </w:rPr>
        <w:t>- соответственно) разработан на основании:</w:t>
      </w:r>
      <w:proofErr w:type="gramEnd"/>
    </w:p>
    <w:p w:rsidR="00E12C22" w:rsidRDefault="00547C49" w:rsidP="00261732">
      <w:pPr>
        <w:pStyle w:val="a4"/>
        <w:numPr>
          <w:ilvl w:val="2"/>
          <w:numId w:val="2"/>
        </w:numPr>
        <w:tabs>
          <w:tab w:val="left" w:pos="110"/>
          <w:tab w:val="left" w:pos="1436"/>
          <w:tab w:val="left" w:pos="3330"/>
          <w:tab w:val="left" w:pos="4318"/>
          <w:tab w:val="left" w:pos="4783"/>
          <w:tab w:val="left" w:pos="5266"/>
          <w:tab w:val="left" w:pos="6408"/>
          <w:tab w:val="left" w:pos="7173"/>
          <w:tab w:val="left" w:pos="7559"/>
          <w:tab w:val="left" w:pos="8029"/>
          <w:tab w:val="left" w:pos="9117"/>
        </w:tabs>
        <w:ind w:left="0" w:right="105" w:firstLine="0"/>
        <w:rPr>
          <w:sz w:val="28"/>
        </w:rPr>
      </w:pPr>
      <w:r w:rsidRPr="00261732">
        <w:rPr>
          <w:spacing w:val="-2"/>
          <w:sz w:val="28"/>
          <w:szCs w:val="28"/>
        </w:rPr>
        <w:t>Федерального</w:t>
      </w:r>
      <w:r w:rsidRPr="00261732">
        <w:rPr>
          <w:sz w:val="28"/>
          <w:szCs w:val="28"/>
        </w:rPr>
        <w:tab/>
      </w:r>
      <w:r w:rsidRPr="00261732">
        <w:rPr>
          <w:spacing w:val="-2"/>
          <w:sz w:val="28"/>
          <w:szCs w:val="28"/>
        </w:rPr>
        <w:t>закона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6"/>
          <w:sz w:val="28"/>
        </w:rPr>
        <w:t>25</w:t>
      </w:r>
      <w:r>
        <w:rPr>
          <w:sz w:val="28"/>
        </w:rPr>
        <w:tab/>
      </w:r>
      <w:r>
        <w:rPr>
          <w:spacing w:val="-2"/>
          <w:sz w:val="28"/>
        </w:rPr>
        <w:t>декабря</w:t>
      </w:r>
      <w:r>
        <w:rPr>
          <w:sz w:val="28"/>
        </w:rPr>
        <w:tab/>
      </w:r>
      <w:r>
        <w:rPr>
          <w:spacing w:val="-4"/>
          <w:sz w:val="28"/>
        </w:rPr>
        <w:t>2008</w:t>
      </w:r>
      <w:r>
        <w:rPr>
          <w:sz w:val="28"/>
        </w:rPr>
        <w:tab/>
      </w:r>
      <w:r>
        <w:rPr>
          <w:spacing w:val="-6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273-ФЗ</w:t>
      </w:r>
      <w:r>
        <w:rPr>
          <w:sz w:val="28"/>
        </w:rPr>
        <w:tab/>
      </w:r>
      <w:r>
        <w:rPr>
          <w:spacing w:val="-6"/>
          <w:sz w:val="28"/>
        </w:rPr>
        <w:t xml:space="preserve">«О </w:t>
      </w:r>
      <w:r>
        <w:rPr>
          <w:sz w:val="28"/>
        </w:rPr>
        <w:t>противодействии коррупции»;</w:t>
      </w:r>
    </w:p>
    <w:p w:rsidR="00E12C22" w:rsidRDefault="00547C49" w:rsidP="00261732">
      <w:pPr>
        <w:pStyle w:val="a4"/>
        <w:numPr>
          <w:ilvl w:val="2"/>
          <w:numId w:val="2"/>
        </w:numPr>
        <w:tabs>
          <w:tab w:val="left" w:pos="110"/>
          <w:tab w:val="left" w:pos="1438"/>
        </w:tabs>
        <w:spacing w:line="321" w:lineRule="exact"/>
        <w:ind w:left="0" w:firstLine="0"/>
        <w:rPr>
          <w:sz w:val="28"/>
        </w:rPr>
      </w:pPr>
      <w:r>
        <w:rPr>
          <w:spacing w:val="-2"/>
          <w:sz w:val="28"/>
        </w:rPr>
        <w:t>Указа</w:t>
      </w:r>
      <w:r w:rsidR="00261732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Президента</w:t>
      </w:r>
      <w:r w:rsidR="00261732">
        <w:rPr>
          <w:spacing w:val="-2"/>
          <w:sz w:val="28"/>
        </w:rPr>
        <w:t xml:space="preserve"> </w:t>
      </w:r>
      <w:r>
        <w:rPr>
          <w:spacing w:val="-2"/>
          <w:sz w:val="28"/>
        </w:rPr>
        <w:t>Российской</w:t>
      </w:r>
      <w:r w:rsidR="00261732">
        <w:rPr>
          <w:spacing w:val="-2"/>
          <w:sz w:val="28"/>
        </w:rPr>
        <w:t xml:space="preserve"> </w:t>
      </w:r>
      <w:r>
        <w:rPr>
          <w:spacing w:val="-2"/>
          <w:sz w:val="28"/>
        </w:rPr>
        <w:t>Федерации</w:t>
      </w:r>
      <w:r w:rsidR="00261732">
        <w:rPr>
          <w:spacing w:val="-2"/>
          <w:sz w:val="28"/>
        </w:rPr>
        <w:t xml:space="preserve"> </w:t>
      </w:r>
      <w:r>
        <w:rPr>
          <w:spacing w:val="-2"/>
          <w:sz w:val="28"/>
        </w:rPr>
        <w:t>от</w:t>
      </w:r>
      <w:r w:rsidR="00261732">
        <w:rPr>
          <w:spacing w:val="-2"/>
          <w:sz w:val="28"/>
        </w:rPr>
        <w:t xml:space="preserve"> </w:t>
      </w:r>
      <w:r>
        <w:rPr>
          <w:spacing w:val="-2"/>
          <w:sz w:val="28"/>
        </w:rPr>
        <w:t>2апреля</w:t>
      </w:r>
      <w:r w:rsidR="00261732">
        <w:rPr>
          <w:spacing w:val="-2"/>
          <w:sz w:val="28"/>
        </w:rPr>
        <w:t xml:space="preserve"> </w:t>
      </w:r>
      <w:r>
        <w:rPr>
          <w:spacing w:val="-2"/>
          <w:sz w:val="28"/>
        </w:rPr>
        <w:t>2013г.№</w:t>
      </w:r>
      <w:r>
        <w:rPr>
          <w:spacing w:val="-5"/>
          <w:sz w:val="28"/>
        </w:rPr>
        <w:t>309</w:t>
      </w:r>
    </w:p>
    <w:p w:rsidR="00E12C22" w:rsidRDefault="00547C49" w:rsidP="004C6680">
      <w:pPr>
        <w:pStyle w:val="a3"/>
        <w:tabs>
          <w:tab w:val="left" w:pos="110"/>
        </w:tabs>
        <w:ind w:left="0"/>
        <w:jc w:val="both"/>
      </w:pPr>
      <w:r>
        <w:t>«О</w:t>
      </w:r>
      <w:r w:rsidR="00261732">
        <w:t xml:space="preserve"> </w:t>
      </w:r>
      <w:r>
        <w:t>мерах</w:t>
      </w:r>
      <w:r w:rsidR="00261732">
        <w:t xml:space="preserve"> </w:t>
      </w:r>
      <w:r>
        <w:t>по</w:t>
      </w:r>
      <w:r w:rsidR="00261732">
        <w:t xml:space="preserve"> </w:t>
      </w:r>
      <w:r>
        <w:t>реализации</w:t>
      </w:r>
      <w:r w:rsidR="00261732">
        <w:t xml:space="preserve"> </w:t>
      </w:r>
      <w:r>
        <w:t>отдельных</w:t>
      </w:r>
      <w:r w:rsidR="00261732">
        <w:t xml:space="preserve"> </w:t>
      </w:r>
      <w:r>
        <w:t>положений</w:t>
      </w:r>
      <w:r w:rsidR="00261732">
        <w:t xml:space="preserve"> </w:t>
      </w:r>
      <w:r>
        <w:t>Федерального</w:t>
      </w:r>
      <w:r w:rsidR="00261732">
        <w:t xml:space="preserve"> </w:t>
      </w:r>
      <w:r>
        <w:t>закона</w:t>
      </w:r>
      <w:r w:rsidR="00261732">
        <w:t xml:space="preserve"> </w:t>
      </w:r>
      <w:r>
        <w:t>«О</w:t>
      </w:r>
      <w:r w:rsidR="00261732">
        <w:t xml:space="preserve"> </w:t>
      </w:r>
      <w:r>
        <w:t>противодействии коррупции»;</w:t>
      </w:r>
    </w:p>
    <w:p w:rsidR="00E12C22" w:rsidRDefault="00547C49" w:rsidP="00261732">
      <w:pPr>
        <w:pStyle w:val="a4"/>
        <w:numPr>
          <w:ilvl w:val="1"/>
          <w:numId w:val="2"/>
        </w:numPr>
        <w:tabs>
          <w:tab w:val="left" w:pos="110"/>
          <w:tab w:val="left" w:pos="1395"/>
        </w:tabs>
        <w:ind w:left="0" w:right="113" w:firstLine="0"/>
        <w:rPr>
          <w:sz w:val="28"/>
        </w:rPr>
      </w:pPr>
      <w:r>
        <w:rPr>
          <w:sz w:val="28"/>
        </w:rPr>
        <w:t>Настоящий Порядок определяет порядок</w:t>
      </w:r>
      <w:r w:rsidR="004C6680">
        <w:rPr>
          <w:sz w:val="28"/>
        </w:rPr>
        <w:t xml:space="preserve"> </w:t>
      </w:r>
      <w:r>
        <w:rPr>
          <w:sz w:val="28"/>
        </w:rPr>
        <w:t xml:space="preserve">защиты работников, сообщивших о коррупционных правонарушениях в деятельности </w:t>
      </w:r>
      <w:r w:rsidR="004C6680">
        <w:rPr>
          <w:spacing w:val="-2"/>
          <w:sz w:val="28"/>
        </w:rPr>
        <w:t>организации</w:t>
      </w:r>
      <w:r>
        <w:rPr>
          <w:spacing w:val="-2"/>
          <w:sz w:val="28"/>
        </w:rPr>
        <w:t>.</w:t>
      </w:r>
    </w:p>
    <w:p w:rsidR="00E12C22" w:rsidRDefault="00547C49" w:rsidP="00261732">
      <w:pPr>
        <w:pStyle w:val="a4"/>
        <w:numPr>
          <w:ilvl w:val="1"/>
          <w:numId w:val="2"/>
        </w:numPr>
        <w:tabs>
          <w:tab w:val="left" w:pos="110"/>
        </w:tabs>
        <w:ind w:left="0" w:right="108" w:firstLine="0"/>
        <w:rPr>
          <w:sz w:val="28"/>
        </w:rPr>
      </w:pPr>
      <w:r>
        <w:rPr>
          <w:sz w:val="28"/>
        </w:rPr>
        <w:t>Действие</w:t>
      </w:r>
      <w:r w:rsidR="004C6680">
        <w:rPr>
          <w:sz w:val="28"/>
        </w:rPr>
        <w:t xml:space="preserve"> </w:t>
      </w:r>
      <w:r>
        <w:rPr>
          <w:sz w:val="28"/>
        </w:rPr>
        <w:t>настоящего</w:t>
      </w:r>
      <w:r w:rsidR="004C6680">
        <w:rPr>
          <w:sz w:val="28"/>
        </w:rPr>
        <w:t xml:space="preserve"> </w:t>
      </w:r>
      <w:r>
        <w:rPr>
          <w:sz w:val="28"/>
        </w:rPr>
        <w:t>Порядка</w:t>
      </w:r>
      <w:r w:rsidR="004C6680">
        <w:rPr>
          <w:sz w:val="28"/>
        </w:rPr>
        <w:t xml:space="preserve"> </w:t>
      </w:r>
      <w:r>
        <w:rPr>
          <w:sz w:val="28"/>
        </w:rPr>
        <w:t>распространяется</w:t>
      </w:r>
      <w:r w:rsidR="004C6680">
        <w:rPr>
          <w:sz w:val="28"/>
        </w:rPr>
        <w:t xml:space="preserve"> </w:t>
      </w:r>
      <w:r>
        <w:rPr>
          <w:sz w:val="28"/>
        </w:rPr>
        <w:t>на</w:t>
      </w:r>
      <w:r w:rsidR="004C6680">
        <w:rPr>
          <w:sz w:val="28"/>
        </w:rPr>
        <w:t xml:space="preserve"> </w:t>
      </w:r>
      <w:r>
        <w:rPr>
          <w:sz w:val="28"/>
        </w:rPr>
        <w:t>всех</w:t>
      </w:r>
      <w:r w:rsidR="004C6680">
        <w:rPr>
          <w:sz w:val="28"/>
        </w:rPr>
        <w:t xml:space="preserve"> </w:t>
      </w:r>
      <w:r>
        <w:rPr>
          <w:sz w:val="28"/>
        </w:rPr>
        <w:t xml:space="preserve">работников </w:t>
      </w:r>
      <w:r w:rsidR="004C6680">
        <w:rPr>
          <w:sz w:val="28"/>
          <w:szCs w:val="28"/>
        </w:rPr>
        <w:t xml:space="preserve">МБОУ "Школа № 105" </w:t>
      </w:r>
      <w:r>
        <w:rPr>
          <w:sz w:val="28"/>
        </w:rPr>
        <w:t xml:space="preserve"> вне зависимости от уровня занимаемой должности.</w:t>
      </w:r>
    </w:p>
    <w:p w:rsidR="00E12C22" w:rsidRDefault="00547C49" w:rsidP="00261732">
      <w:pPr>
        <w:pStyle w:val="a4"/>
        <w:numPr>
          <w:ilvl w:val="1"/>
          <w:numId w:val="2"/>
        </w:numPr>
        <w:tabs>
          <w:tab w:val="left" w:pos="11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Термины</w:t>
      </w:r>
      <w:r w:rsidR="004C6680">
        <w:rPr>
          <w:sz w:val="28"/>
        </w:rPr>
        <w:t xml:space="preserve"> </w:t>
      </w:r>
      <w:r>
        <w:rPr>
          <w:sz w:val="28"/>
        </w:rPr>
        <w:t>и</w:t>
      </w:r>
      <w:r w:rsidR="004C6680">
        <w:rPr>
          <w:sz w:val="28"/>
        </w:rPr>
        <w:t xml:space="preserve"> </w:t>
      </w:r>
      <w:r>
        <w:rPr>
          <w:spacing w:val="-2"/>
          <w:sz w:val="28"/>
        </w:rPr>
        <w:t>определения:</w:t>
      </w:r>
    </w:p>
    <w:p w:rsidR="00E12C22" w:rsidRDefault="00547C49" w:rsidP="00261732">
      <w:pPr>
        <w:pStyle w:val="a3"/>
        <w:tabs>
          <w:tab w:val="left" w:pos="110"/>
        </w:tabs>
        <w:spacing w:line="242" w:lineRule="auto"/>
        <w:ind w:left="0" w:right="107"/>
        <w:jc w:val="both"/>
      </w:pPr>
      <w:r>
        <w:rPr>
          <w:b/>
          <w:i/>
        </w:rPr>
        <w:t>Работники</w:t>
      </w:r>
      <w:r w:rsidR="004C6680">
        <w:rPr>
          <w:b/>
          <w:i/>
        </w:rPr>
        <w:t xml:space="preserve"> </w:t>
      </w:r>
      <w:r>
        <w:rPr>
          <w:b/>
          <w:i/>
        </w:rPr>
        <w:t>учреждения</w:t>
      </w:r>
      <w:r w:rsidR="004C6680">
        <w:rPr>
          <w:b/>
          <w:i/>
        </w:rPr>
        <w:t xml:space="preserve"> </w:t>
      </w:r>
      <w:r>
        <w:t>-</w:t>
      </w:r>
      <w:r w:rsidR="004C6680">
        <w:t xml:space="preserve"> </w:t>
      </w:r>
      <w:r>
        <w:t>физические</w:t>
      </w:r>
      <w:r w:rsidR="004C6680">
        <w:t xml:space="preserve"> </w:t>
      </w:r>
      <w:r>
        <w:t>лица,</w:t>
      </w:r>
      <w:r w:rsidR="004C6680">
        <w:t xml:space="preserve"> </w:t>
      </w:r>
      <w:r>
        <w:t>состоящие</w:t>
      </w:r>
      <w:r w:rsidR="004C6680">
        <w:t xml:space="preserve"> </w:t>
      </w:r>
      <w:r>
        <w:t>с</w:t>
      </w:r>
      <w:r w:rsidR="004C6680">
        <w:t xml:space="preserve"> </w:t>
      </w:r>
      <w:r>
        <w:t>Учреждением в трудовых отношениях на основании трудового договора;</w:t>
      </w:r>
    </w:p>
    <w:p w:rsidR="00E12C22" w:rsidRDefault="00547C49" w:rsidP="00261732">
      <w:pPr>
        <w:pStyle w:val="a3"/>
        <w:tabs>
          <w:tab w:val="left" w:pos="110"/>
        </w:tabs>
        <w:ind w:left="0" w:right="105"/>
        <w:jc w:val="both"/>
      </w:pPr>
      <w:proofErr w:type="gramStart"/>
      <w:r>
        <w:rPr>
          <w:b/>
          <w:i/>
        </w:rPr>
        <w:t xml:space="preserve">Коррупция </w:t>
      </w:r>
      <w:r>
        <w:t>- злоупотребление служебным положением, дача взятки, получение взятки, злоупотребление полномочиями, коммерческий подкуп либоиноенезаконноеиспользованиефизическимлицомсвоегодолжностного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>
        <w:t xml:space="preserve"> Коррупцией также является совершение перечисленных</w:t>
      </w:r>
      <w:r w:rsidR="004C6680">
        <w:t xml:space="preserve"> </w:t>
      </w:r>
      <w:r>
        <w:t>деяний</w:t>
      </w:r>
      <w:r w:rsidR="004C6680">
        <w:t xml:space="preserve"> </w:t>
      </w:r>
      <w:r>
        <w:t>от</w:t>
      </w:r>
      <w:r w:rsidR="004C6680">
        <w:t xml:space="preserve"> </w:t>
      </w:r>
      <w:r>
        <w:t>имени</w:t>
      </w:r>
      <w:r w:rsidR="004C6680">
        <w:t xml:space="preserve"> </w:t>
      </w:r>
      <w:r>
        <w:t>и</w:t>
      </w:r>
      <w:r w:rsidR="004C6680">
        <w:t xml:space="preserve"> </w:t>
      </w:r>
      <w:r>
        <w:t>ли</w:t>
      </w:r>
      <w:r w:rsidR="004C6680">
        <w:t xml:space="preserve">ц </w:t>
      </w:r>
      <w:r>
        <w:t>в</w:t>
      </w:r>
      <w:r w:rsidR="004C6680">
        <w:t xml:space="preserve"> </w:t>
      </w:r>
      <w:r>
        <w:t>интересах</w:t>
      </w:r>
      <w:r w:rsidR="004C6680">
        <w:t xml:space="preserve"> </w:t>
      </w:r>
      <w:r>
        <w:t>юридического</w:t>
      </w:r>
      <w:r w:rsidR="004C6680">
        <w:t xml:space="preserve"> </w:t>
      </w:r>
      <w:r>
        <w:t>лица</w:t>
      </w:r>
      <w:r w:rsidR="004C6680">
        <w:t xml:space="preserve"> </w:t>
      </w:r>
      <w:r>
        <w:t>(пункт</w:t>
      </w:r>
      <w:proofErr w:type="gramStart"/>
      <w:r>
        <w:t>1</w:t>
      </w:r>
      <w:proofErr w:type="gramEnd"/>
      <w:r>
        <w:t xml:space="preserve"> статьи 1 Федерального закона от 25 декабря 2008 г. № 273-ФЗ «О противодействии коррупции»).</w:t>
      </w:r>
    </w:p>
    <w:p w:rsidR="00E12C22" w:rsidRDefault="00547C49" w:rsidP="00261732">
      <w:pPr>
        <w:pStyle w:val="a3"/>
        <w:tabs>
          <w:tab w:val="left" w:pos="110"/>
        </w:tabs>
        <w:ind w:left="0" w:right="108"/>
        <w:jc w:val="both"/>
      </w:pPr>
      <w:r>
        <w:rPr>
          <w:b/>
          <w:i/>
        </w:rPr>
        <w:t xml:space="preserve">Коррупционное правонарушение </w:t>
      </w:r>
      <w:r>
        <w:t xml:space="preserve">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</w:t>
      </w:r>
      <w:r>
        <w:rPr>
          <w:spacing w:val="-2"/>
        </w:rPr>
        <w:t>ответственность.</w:t>
      </w:r>
    </w:p>
    <w:p w:rsidR="00E12C22" w:rsidRDefault="00547C49" w:rsidP="00261732">
      <w:pPr>
        <w:pStyle w:val="a3"/>
        <w:tabs>
          <w:tab w:val="left" w:pos="110"/>
        </w:tabs>
        <w:ind w:left="0" w:right="107"/>
        <w:jc w:val="both"/>
      </w:pPr>
      <w:r>
        <w:rPr>
          <w:b/>
          <w:i/>
        </w:rPr>
        <w:t xml:space="preserve">Формальные санкции </w:t>
      </w:r>
      <w:r>
        <w:t>- меры воздействий, применяемые в соответствии с определёнными правилам</w:t>
      </w:r>
      <w:proofErr w:type="gramStart"/>
      <w:r>
        <w:t>и(</w:t>
      </w:r>
      <w:proofErr w:type="gramEnd"/>
      <w:r>
        <w:t>например,</w:t>
      </w:r>
      <w:r w:rsidR="004C6680">
        <w:t xml:space="preserve"> </w:t>
      </w:r>
      <w:r>
        <w:t xml:space="preserve">меры дисциплинарного взыскания) в </w:t>
      </w:r>
      <w:r>
        <w:lastRenderedPageBreak/>
        <w:t>отношении работника, сообщившего о коррупционных правонарушениях в деятельности</w:t>
      </w:r>
      <w:r w:rsidR="004C6680">
        <w:t xml:space="preserve"> МБОУ "Школа № 105"</w:t>
      </w:r>
      <w:r>
        <w:t>.</w:t>
      </w:r>
    </w:p>
    <w:p w:rsidR="00E12C22" w:rsidRDefault="00547C49" w:rsidP="00261732">
      <w:pPr>
        <w:pStyle w:val="a3"/>
        <w:tabs>
          <w:tab w:val="left" w:pos="110"/>
        </w:tabs>
        <w:ind w:left="0" w:right="109"/>
        <w:jc w:val="both"/>
      </w:pPr>
      <w:r>
        <w:rPr>
          <w:b/>
          <w:i/>
        </w:rPr>
        <w:t xml:space="preserve">Неформальные санкции </w:t>
      </w:r>
      <w:r>
        <w:t>- спонтанные, эмоционально окрашенные реакции непосредственного руководителя или коллег на поведение работника,</w:t>
      </w:r>
      <w:r w:rsidR="004C6680">
        <w:t xml:space="preserve"> </w:t>
      </w:r>
      <w:r>
        <w:t>сообщившего</w:t>
      </w:r>
      <w:r w:rsidR="004C6680">
        <w:t xml:space="preserve"> </w:t>
      </w:r>
      <w:r>
        <w:t>о</w:t>
      </w:r>
      <w:r w:rsidR="004C6680">
        <w:t xml:space="preserve"> </w:t>
      </w:r>
      <w:r>
        <w:t>коррупционных</w:t>
      </w:r>
      <w:r w:rsidR="004C6680">
        <w:t xml:space="preserve"> </w:t>
      </w:r>
      <w:r>
        <w:t>правонарушениях</w:t>
      </w:r>
      <w:r w:rsidR="004C6680">
        <w:t xml:space="preserve"> </w:t>
      </w:r>
      <w:r>
        <w:t>в</w:t>
      </w:r>
      <w:r w:rsidR="004C6680">
        <w:t xml:space="preserve"> </w:t>
      </w:r>
      <w:r>
        <w:t xml:space="preserve">деятельности </w:t>
      </w:r>
      <w:r w:rsidR="004C6680">
        <w:t>МБОУ "Школа № 105"</w:t>
      </w:r>
      <w:r>
        <w:rPr>
          <w:spacing w:val="-4"/>
        </w:rPr>
        <w:t>.</w:t>
      </w:r>
    </w:p>
    <w:p w:rsidR="00E12C22" w:rsidRDefault="00547C49" w:rsidP="004C6680">
      <w:pPr>
        <w:pStyle w:val="11"/>
        <w:numPr>
          <w:ilvl w:val="0"/>
          <w:numId w:val="2"/>
        </w:numPr>
        <w:tabs>
          <w:tab w:val="left" w:pos="110"/>
          <w:tab w:val="left" w:pos="990"/>
          <w:tab w:val="left" w:pos="1789"/>
        </w:tabs>
        <w:spacing w:before="273"/>
        <w:ind w:left="0" w:right="720" w:firstLine="0"/>
        <w:jc w:val="both"/>
      </w:pPr>
      <w:r>
        <w:t>Порядок</w:t>
      </w:r>
      <w:r w:rsidR="004C6680">
        <w:t xml:space="preserve"> </w:t>
      </w:r>
      <w:r>
        <w:t>защиты</w:t>
      </w:r>
      <w:r w:rsidR="004C6680">
        <w:t xml:space="preserve"> </w:t>
      </w:r>
      <w:r>
        <w:t>работников,</w:t>
      </w:r>
      <w:r w:rsidR="004C6680">
        <w:t xml:space="preserve"> </w:t>
      </w:r>
      <w:r>
        <w:t>сообщивших</w:t>
      </w:r>
      <w:r w:rsidR="004C6680">
        <w:t xml:space="preserve"> </w:t>
      </w:r>
      <w:r>
        <w:t>о</w:t>
      </w:r>
      <w:r w:rsidR="004C6680">
        <w:t xml:space="preserve"> </w:t>
      </w:r>
      <w:r>
        <w:t xml:space="preserve">коррупционных правонарушениях в деятельности </w:t>
      </w:r>
      <w:r w:rsidR="004C6680">
        <w:t>организации</w:t>
      </w:r>
    </w:p>
    <w:p w:rsidR="002D6887" w:rsidRDefault="002D6887" w:rsidP="002D6887">
      <w:pPr>
        <w:pStyle w:val="a4"/>
        <w:tabs>
          <w:tab w:val="left" w:pos="110"/>
          <w:tab w:val="left" w:pos="1458"/>
        </w:tabs>
        <w:spacing w:before="67"/>
        <w:ind w:left="0" w:right="103" w:firstLine="0"/>
        <w:rPr>
          <w:sz w:val="28"/>
        </w:rPr>
      </w:pPr>
      <w:r>
        <w:rPr>
          <w:sz w:val="28"/>
        </w:rPr>
        <w:t xml:space="preserve">2.1 </w:t>
      </w:r>
      <w:r w:rsidR="00547C49">
        <w:rPr>
          <w:sz w:val="28"/>
        </w:rPr>
        <w:t>Защите</w:t>
      </w:r>
      <w:r w:rsidR="004C6680">
        <w:rPr>
          <w:sz w:val="28"/>
        </w:rPr>
        <w:t xml:space="preserve"> </w:t>
      </w:r>
      <w:r w:rsidR="00547C49">
        <w:rPr>
          <w:sz w:val="28"/>
        </w:rPr>
        <w:t>подлежат</w:t>
      </w:r>
      <w:r w:rsidR="004C6680">
        <w:rPr>
          <w:sz w:val="28"/>
        </w:rPr>
        <w:t xml:space="preserve"> </w:t>
      </w:r>
      <w:r w:rsidR="00547C49">
        <w:rPr>
          <w:sz w:val="28"/>
        </w:rPr>
        <w:t>работники,</w:t>
      </w:r>
      <w:r w:rsidR="004C6680">
        <w:rPr>
          <w:sz w:val="28"/>
        </w:rPr>
        <w:t xml:space="preserve"> </w:t>
      </w:r>
      <w:r w:rsidR="00547C49">
        <w:rPr>
          <w:sz w:val="28"/>
        </w:rPr>
        <w:t>уведомившие</w:t>
      </w:r>
      <w:r w:rsidR="004C6680">
        <w:rPr>
          <w:sz w:val="28"/>
        </w:rPr>
        <w:t xml:space="preserve"> </w:t>
      </w:r>
      <w:r w:rsidR="00547C49">
        <w:rPr>
          <w:sz w:val="28"/>
        </w:rPr>
        <w:t>руководителя</w:t>
      </w:r>
      <w:r w:rsidR="004C6680">
        <w:rPr>
          <w:sz w:val="28"/>
        </w:rPr>
        <w:t xml:space="preserve"> </w:t>
      </w:r>
      <w:r w:rsidR="004C6680">
        <w:rPr>
          <w:sz w:val="28"/>
          <w:szCs w:val="28"/>
        </w:rPr>
        <w:t xml:space="preserve">МБОУ "Школа № 105" </w:t>
      </w:r>
      <w:r w:rsidR="004C6680">
        <w:rPr>
          <w:sz w:val="28"/>
        </w:rPr>
        <w:t xml:space="preserve"> </w:t>
      </w:r>
      <w:r w:rsidR="00547C49">
        <w:rPr>
          <w:sz w:val="28"/>
        </w:rPr>
        <w:t>о</w:t>
      </w:r>
      <w:r w:rsidR="004C6680">
        <w:rPr>
          <w:sz w:val="28"/>
        </w:rPr>
        <w:t xml:space="preserve"> </w:t>
      </w:r>
      <w:r w:rsidR="00547C49">
        <w:rPr>
          <w:sz w:val="28"/>
        </w:rPr>
        <w:t>фактах обращения в целях склонения</w:t>
      </w:r>
      <w:r w:rsidR="004C6680">
        <w:rPr>
          <w:sz w:val="28"/>
        </w:rPr>
        <w:t xml:space="preserve"> их к совершению коррупционного п</w:t>
      </w:r>
      <w:r w:rsidR="00547C49" w:rsidRPr="004C6680">
        <w:rPr>
          <w:sz w:val="28"/>
        </w:rPr>
        <w:t>равонарушения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(о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фактах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совершения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другими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работниками</w:t>
      </w:r>
      <w:r w:rsidR="004C6680">
        <w:rPr>
          <w:sz w:val="28"/>
        </w:rPr>
        <w:t xml:space="preserve"> </w:t>
      </w:r>
      <w:r w:rsidR="004C6680">
        <w:rPr>
          <w:sz w:val="28"/>
          <w:szCs w:val="28"/>
        </w:rPr>
        <w:t>МБОУ "Школа № 105"</w:t>
      </w:r>
      <w:r w:rsidR="00547C49" w:rsidRPr="004C6680">
        <w:rPr>
          <w:sz w:val="28"/>
        </w:rPr>
        <w:t>)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в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связи с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исполнением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им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должностных обязанностей. Защите подлежат лица, сообщившие о коррупционных правонарушениях в деятельности</w:t>
      </w:r>
      <w:r w:rsidR="004C6680">
        <w:rPr>
          <w:sz w:val="28"/>
        </w:rPr>
        <w:t xml:space="preserve"> </w:t>
      </w:r>
      <w:r w:rsidR="004C6680">
        <w:rPr>
          <w:sz w:val="28"/>
          <w:szCs w:val="28"/>
        </w:rPr>
        <w:t xml:space="preserve">МБОУ "Школа № 105" </w:t>
      </w:r>
      <w:r w:rsidR="00547C49" w:rsidRPr="004C6680">
        <w:rPr>
          <w:sz w:val="28"/>
        </w:rPr>
        <w:t xml:space="preserve"> от формальных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и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неформальных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санкций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-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это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совокупность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мер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по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 xml:space="preserve">обеспечению их защиты руководителем </w:t>
      </w:r>
      <w:r w:rsidR="004C6680">
        <w:rPr>
          <w:sz w:val="28"/>
          <w:szCs w:val="28"/>
        </w:rPr>
        <w:t xml:space="preserve">МБОУ "Школа № 105" </w:t>
      </w:r>
      <w:r w:rsidR="00547C49" w:rsidRPr="004C6680">
        <w:rPr>
          <w:sz w:val="28"/>
        </w:rPr>
        <w:t xml:space="preserve"> на время проведения процедур проверки сообщений</w:t>
      </w:r>
      <w:r w:rsidR="004C6680">
        <w:rPr>
          <w:sz w:val="28"/>
        </w:rPr>
        <w:t xml:space="preserve"> </w:t>
      </w:r>
      <w:r w:rsidR="00547C49" w:rsidRPr="004C6680">
        <w:rPr>
          <w:sz w:val="28"/>
        </w:rPr>
        <w:t>о коррупционном правонарушении, а в случае необходимости и после их окончания</w:t>
      </w:r>
      <w:r>
        <w:rPr>
          <w:sz w:val="28"/>
        </w:rPr>
        <w:t>.</w:t>
      </w:r>
    </w:p>
    <w:p w:rsidR="002D6887" w:rsidRDefault="002D6887" w:rsidP="002D6887">
      <w:pPr>
        <w:pStyle w:val="a4"/>
        <w:tabs>
          <w:tab w:val="left" w:pos="110"/>
          <w:tab w:val="left" w:pos="1458"/>
        </w:tabs>
        <w:spacing w:before="67"/>
        <w:ind w:left="0" w:right="103" w:firstLine="0"/>
        <w:rPr>
          <w:sz w:val="28"/>
        </w:rPr>
      </w:pPr>
      <w:proofErr w:type="gramStart"/>
      <w:r>
        <w:rPr>
          <w:sz w:val="28"/>
        </w:rPr>
        <w:t xml:space="preserve">2.2 </w:t>
      </w:r>
      <w:r w:rsidR="00547C49">
        <w:rPr>
          <w:sz w:val="28"/>
        </w:rPr>
        <w:t>Государственная защита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</w:t>
      </w:r>
      <w:proofErr w:type="gramEnd"/>
      <w:r w:rsidR="00547C49">
        <w:rPr>
          <w:sz w:val="28"/>
        </w:rPr>
        <w:t xml:space="preserve"> законом от 20 августа 2004 года № 119-ФЗ «О государственной защите потерпевших, свидетелей и иных участников уголовного судопроизводства».</w:t>
      </w:r>
    </w:p>
    <w:p w:rsidR="002D6887" w:rsidRDefault="002D6887" w:rsidP="002D6887">
      <w:pPr>
        <w:pStyle w:val="a4"/>
        <w:tabs>
          <w:tab w:val="left" w:pos="110"/>
          <w:tab w:val="left" w:pos="1458"/>
        </w:tabs>
        <w:spacing w:before="67"/>
        <w:ind w:left="0" w:right="103" w:firstLine="0"/>
        <w:rPr>
          <w:sz w:val="28"/>
        </w:rPr>
      </w:pPr>
      <w:r>
        <w:rPr>
          <w:sz w:val="28"/>
        </w:rPr>
        <w:t xml:space="preserve">2.3 </w:t>
      </w:r>
      <w:r w:rsidR="00B76546">
        <w:rPr>
          <w:sz w:val="28"/>
        </w:rPr>
        <w:t xml:space="preserve">Директором </w:t>
      </w:r>
      <w:r w:rsidR="00B76546">
        <w:rPr>
          <w:sz w:val="28"/>
          <w:szCs w:val="28"/>
        </w:rPr>
        <w:t xml:space="preserve">МБОУ "Школа № 105" </w:t>
      </w:r>
      <w:r w:rsidR="00547C49">
        <w:rPr>
          <w:sz w:val="28"/>
        </w:rPr>
        <w:t xml:space="preserve"> принимаются меры по защите работника, уведомившего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правонарушений.</w:t>
      </w:r>
    </w:p>
    <w:p w:rsidR="002D6887" w:rsidRDefault="00547C49" w:rsidP="002D6887">
      <w:pPr>
        <w:pStyle w:val="a4"/>
        <w:tabs>
          <w:tab w:val="left" w:pos="110"/>
          <w:tab w:val="left" w:pos="1458"/>
        </w:tabs>
        <w:spacing w:before="67"/>
        <w:ind w:left="0" w:right="103" w:firstLine="0"/>
        <w:rPr>
          <w:sz w:val="28"/>
          <w:szCs w:val="28"/>
        </w:rPr>
      </w:pPr>
      <w:r w:rsidRPr="002D6887">
        <w:rPr>
          <w:sz w:val="28"/>
          <w:szCs w:val="28"/>
        </w:rPr>
        <w:t>2. 4. Комплекс мер по защите служащих и работников представляет собой:</w:t>
      </w:r>
    </w:p>
    <w:p w:rsidR="00E12C22" w:rsidRPr="002D6887" w:rsidRDefault="00547C49" w:rsidP="002D6887">
      <w:pPr>
        <w:pStyle w:val="a4"/>
        <w:tabs>
          <w:tab w:val="left" w:pos="110"/>
          <w:tab w:val="left" w:pos="1458"/>
        </w:tabs>
        <w:spacing w:before="67"/>
        <w:ind w:left="0" w:right="103" w:firstLine="0"/>
        <w:rPr>
          <w:sz w:val="28"/>
          <w:szCs w:val="28"/>
        </w:rPr>
      </w:pPr>
      <w:r w:rsidRPr="002D6887">
        <w:rPr>
          <w:sz w:val="28"/>
          <w:szCs w:val="28"/>
        </w:rPr>
        <w:t xml:space="preserve"> а)</w:t>
      </w:r>
      <w:r w:rsidR="00B76546" w:rsidRPr="002D6887">
        <w:rPr>
          <w:sz w:val="28"/>
          <w:szCs w:val="28"/>
        </w:rPr>
        <w:t xml:space="preserve"> </w:t>
      </w:r>
      <w:r w:rsidRPr="002D6887">
        <w:rPr>
          <w:sz w:val="28"/>
          <w:szCs w:val="28"/>
        </w:rPr>
        <w:t>обеспечение</w:t>
      </w:r>
      <w:r w:rsidR="00B76546" w:rsidRPr="002D6887">
        <w:rPr>
          <w:sz w:val="28"/>
          <w:szCs w:val="28"/>
        </w:rPr>
        <w:t xml:space="preserve"> </w:t>
      </w:r>
      <w:r w:rsidRPr="002D6887">
        <w:rPr>
          <w:sz w:val="28"/>
          <w:szCs w:val="28"/>
        </w:rPr>
        <w:t>конфиденциальности</w:t>
      </w:r>
      <w:r w:rsidR="00B76546" w:rsidRPr="002D6887">
        <w:rPr>
          <w:sz w:val="28"/>
          <w:szCs w:val="28"/>
        </w:rPr>
        <w:t xml:space="preserve"> </w:t>
      </w:r>
      <w:r w:rsidRPr="002D6887">
        <w:rPr>
          <w:sz w:val="28"/>
          <w:szCs w:val="28"/>
        </w:rPr>
        <w:t>сведений</w:t>
      </w:r>
      <w:r w:rsidR="00B76546" w:rsidRPr="002D6887">
        <w:rPr>
          <w:sz w:val="28"/>
          <w:szCs w:val="28"/>
        </w:rPr>
        <w:t xml:space="preserve"> </w:t>
      </w:r>
      <w:r w:rsidRPr="002D6887">
        <w:rPr>
          <w:sz w:val="28"/>
          <w:szCs w:val="28"/>
        </w:rPr>
        <w:t>о</w:t>
      </w:r>
      <w:r w:rsidR="00B76546" w:rsidRPr="002D6887">
        <w:rPr>
          <w:sz w:val="28"/>
          <w:szCs w:val="28"/>
        </w:rPr>
        <w:t xml:space="preserve"> </w:t>
      </w:r>
      <w:r w:rsidRPr="002D6887">
        <w:rPr>
          <w:sz w:val="28"/>
          <w:szCs w:val="28"/>
        </w:rPr>
        <w:t>работнике,</w:t>
      </w:r>
      <w:r w:rsidR="00B76546" w:rsidRPr="002D6887">
        <w:rPr>
          <w:sz w:val="28"/>
          <w:szCs w:val="28"/>
        </w:rPr>
        <w:t xml:space="preserve"> </w:t>
      </w:r>
      <w:r w:rsidRPr="002D6887">
        <w:rPr>
          <w:sz w:val="28"/>
          <w:szCs w:val="28"/>
        </w:rPr>
        <w:t>сообщившем о коррупционных правонарушениях в деятельности</w:t>
      </w:r>
      <w:r w:rsidR="00B76546" w:rsidRPr="002D6887">
        <w:rPr>
          <w:sz w:val="28"/>
          <w:szCs w:val="28"/>
        </w:rPr>
        <w:t xml:space="preserve"> МБОУ "Школа № 105"</w:t>
      </w:r>
      <w:r w:rsidRPr="002D6887">
        <w:rPr>
          <w:sz w:val="28"/>
          <w:szCs w:val="28"/>
        </w:rPr>
        <w:t>;</w:t>
      </w:r>
    </w:p>
    <w:p w:rsidR="00E12C22" w:rsidRDefault="00547C49" w:rsidP="00261732">
      <w:pPr>
        <w:pStyle w:val="a3"/>
        <w:tabs>
          <w:tab w:val="left" w:pos="110"/>
        </w:tabs>
        <w:ind w:right="110"/>
        <w:jc w:val="both"/>
      </w:pPr>
      <w:r w:rsidRPr="002D6887">
        <w:t>б)</w:t>
      </w:r>
      <w:r w:rsidR="00B76546" w:rsidRPr="002D6887">
        <w:t xml:space="preserve"> </w:t>
      </w:r>
      <w:r w:rsidRPr="002D6887">
        <w:t>защита</w:t>
      </w:r>
      <w:r w:rsidR="00B76546" w:rsidRPr="002D6887">
        <w:t xml:space="preserve"> </w:t>
      </w:r>
      <w:r w:rsidRPr="002D6887">
        <w:t>от</w:t>
      </w:r>
      <w:r w:rsidR="00B76546" w:rsidRPr="002D6887">
        <w:t xml:space="preserve"> </w:t>
      </w:r>
      <w:r w:rsidRPr="002D6887">
        <w:t>неправомерного</w:t>
      </w:r>
      <w:r w:rsidR="00B76546" w:rsidRPr="002D6887">
        <w:t xml:space="preserve"> </w:t>
      </w:r>
      <w:r w:rsidRPr="002D6887">
        <w:t>увольнения</w:t>
      </w:r>
      <w:r w:rsidR="00B76546">
        <w:t xml:space="preserve"> </w:t>
      </w:r>
      <w:r>
        <w:t>и</w:t>
      </w:r>
      <w:r w:rsidR="00B76546">
        <w:t xml:space="preserve"> </w:t>
      </w:r>
      <w:r>
        <w:t>иных</w:t>
      </w:r>
      <w:r w:rsidR="00B76546">
        <w:t xml:space="preserve"> </w:t>
      </w:r>
      <w:r>
        <w:t>ущемлений</w:t>
      </w:r>
      <w:r w:rsidR="00B76546">
        <w:t xml:space="preserve"> </w:t>
      </w:r>
      <w:r>
        <w:t>прав</w:t>
      </w:r>
      <w:r w:rsidR="00B76546">
        <w:t xml:space="preserve"> </w:t>
      </w:r>
      <w:r>
        <w:t>и</w:t>
      </w:r>
      <w:r w:rsidR="00B76546">
        <w:t xml:space="preserve"> </w:t>
      </w:r>
      <w:r>
        <w:t>законных интересов в рамках исполнения должностных обязанностей и осуществления полномочий (перевод на ниже стоящую должность, лишение или снижение премии, перенос отпуска</w:t>
      </w:r>
      <w:proofErr w:type="gramStart"/>
      <w:r>
        <w:t xml:space="preserve"> ,</w:t>
      </w:r>
      <w:proofErr w:type="gramEnd"/>
      <w:r>
        <w:t xml:space="preserve"> привлечение к дисциплинарной ответственности в период рассмотрения представленного работником уведомления и т.д.);</w:t>
      </w:r>
    </w:p>
    <w:p w:rsidR="002D6887" w:rsidRDefault="00547C49" w:rsidP="002D6887">
      <w:pPr>
        <w:pStyle w:val="a3"/>
        <w:tabs>
          <w:tab w:val="left" w:pos="110"/>
        </w:tabs>
        <w:spacing w:line="320" w:lineRule="exact"/>
        <w:jc w:val="both"/>
        <w:rPr>
          <w:spacing w:val="-2"/>
        </w:rPr>
      </w:pPr>
      <w:r>
        <w:t>в)</w:t>
      </w:r>
      <w:r w:rsidR="00B76546">
        <w:t xml:space="preserve"> </w:t>
      </w:r>
      <w:r>
        <w:t>меры</w:t>
      </w:r>
      <w:r w:rsidR="00B76546">
        <w:t xml:space="preserve"> </w:t>
      </w:r>
      <w:r>
        <w:t>прокурорского</w:t>
      </w:r>
      <w:r w:rsidR="00B76546">
        <w:t xml:space="preserve"> </w:t>
      </w:r>
      <w:r>
        <w:rPr>
          <w:spacing w:val="-2"/>
        </w:rPr>
        <w:t>реагирования.</w:t>
      </w:r>
    </w:p>
    <w:p w:rsidR="00E12C22" w:rsidRDefault="002D6887" w:rsidP="002D6887">
      <w:pPr>
        <w:pStyle w:val="a3"/>
        <w:tabs>
          <w:tab w:val="left" w:pos="110"/>
        </w:tabs>
        <w:spacing w:line="320" w:lineRule="exact"/>
        <w:jc w:val="both"/>
      </w:pPr>
      <w:r>
        <w:rPr>
          <w:spacing w:val="-2"/>
        </w:rPr>
        <w:t xml:space="preserve">2.5 </w:t>
      </w:r>
      <w:r w:rsidR="00547C49">
        <w:rPr>
          <w:spacing w:val="-4"/>
        </w:rPr>
        <w:t>Лицу,</w:t>
      </w:r>
      <w:r w:rsidR="00547C49">
        <w:tab/>
      </w:r>
      <w:r w:rsidR="00547C49">
        <w:rPr>
          <w:spacing w:val="-2"/>
        </w:rPr>
        <w:t>способствующему</w:t>
      </w:r>
      <w:r>
        <w:rPr>
          <w:spacing w:val="-2"/>
        </w:rPr>
        <w:t xml:space="preserve"> </w:t>
      </w:r>
      <w:r w:rsidR="00547C49">
        <w:rPr>
          <w:spacing w:val="-2"/>
        </w:rPr>
        <w:t>раскрытию</w:t>
      </w:r>
      <w:r w:rsidR="00547C49">
        <w:tab/>
      </w:r>
      <w:r>
        <w:t xml:space="preserve"> </w:t>
      </w:r>
      <w:r w:rsidR="00547C49">
        <w:rPr>
          <w:spacing w:val="-2"/>
        </w:rPr>
        <w:t xml:space="preserve">правонарушения </w:t>
      </w:r>
      <w:r w:rsidR="00547C49">
        <w:t>коррупционной направленности с его согласия руководителем</w:t>
      </w:r>
      <w:r w:rsidR="00B76546">
        <w:t xml:space="preserve"> МБОУ "Школа № 105"</w:t>
      </w:r>
    </w:p>
    <w:p w:rsidR="00E12C22" w:rsidRDefault="00547C49" w:rsidP="00261732">
      <w:pPr>
        <w:pStyle w:val="a3"/>
        <w:tabs>
          <w:tab w:val="left" w:pos="110"/>
        </w:tabs>
        <w:spacing w:line="321" w:lineRule="exact"/>
        <w:ind w:left="810"/>
      </w:pPr>
      <w:r>
        <w:t>может</w:t>
      </w:r>
      <w:r w:rsidR="00B76546">
        <w:t xml:space="preserve"> </w:t>
      </w:r>
      <w:r>
        <w:t>быть</w:t>
      </w:r>
      <w:r w:rsidR="00B76546">
        <w:t xml:space="preserve"> </w:t>
      </w:r>
      <w:r>
        <w:t>объявлено</w:t>
      </w:r>
      <w:r w:rsidR="00B76546">
        <w:t xml:space="preserve"> </w:t>
      </w:r>
      <w:r>
        <w:t>нематериальное</w:t>
      </w:r>
      <w:r w:rsidR="00B76546">
        <w:t xml:space="preserve"> </w:t>
      </w:r>
      <w:r>
        <w:t>поощрение</w:t>
      </w:r>
      <w:r w:rsidR="00B76546">
        <w:t xml:space="preserve"> </w:t>
      </w:r>
      <w:r>
        <w:t>в</w:t>
      </w:r>
      <w:r w:rsidR="00B76546">
        <w:t xml:space="preserve"> </w:t>
      </w:r>
      <w:r>
        <w:rPr>
          <w:spacing w:val="-2"/>
        </w:rPr>
        <w:t>форме:</w:t>
      </w:r>
    </w:p>
    <w:p w:rsidR="00E12C22" w:rsidRDefault="00547C49" w:rsidP="00261732">
      <w:pPr>
        <w:pStyle w:val="a3"/>
        <w:tabs>
          <w:tab w:val="left" w:pos="110"/>
        </w:tabs>
        <w:ind w:left="810"/>
      </w:pPr>
      <w:r>
        <w:t>-</w:t>
      </w:r>
      <w:r w:rsidR="00B76546">
        <w:t xml:space="preserve"> </w:t>
      </w:r>
      <w:r>
        <w:t>вынесение</w:t>
      </w:r>
      <w:r w:rsidR="00B76546">
        <w:t xml:space="preserve"> </w:t>
      </w:r>
      <w:r>
        <w:t>устной</w:t>
      </w:r>
      <w:r w:rsidR="00B76546">
        <w:t xml:space="preserve"> </w:t>
      </w:r>
      <w:r>
        <w:rPr>
          <w:spacing w:val="-2"/>
        </w:rPr>
        <w:t>благодарности;</w:t>
      </w:r>
    </w:p>
    <w:p w:rsidR="00E12C22" w:rsidRDefault="00547C49" w:rsidP="00261732">
      <w:pPr>
        <w:pStyle w:val="a3"/>
        <w:tabs>
          <w:tab w:val="left" w:pos="110"/>
        </w:tabs>
        <w:spacing w:before="2"/>
        <w:ind w:left="810"/>
      </w:pPr>
      <w:r>
        <w:t>-</w:t>
      </w:r>
      <w:r w:rsidR="00B76546">
        <w:t xml:space="preserve"> </w:t>
      </w:r>
      <w:r>
        <w:t>вручение</w:t>
      </w:r>
      <w:r w:rsidR="00B76546">
        <w:t xml:space="preserve"> </w:t>
      </w:r>
      <w:r>
        <w:t>благодарственного</w:t>
      </w:r>
      <w:r w:rsidR="00B76546">
        <w:t xml:space="preserve"> </w:t>
      </w:r>
      <w:r>
        <w:rPr>
          <w:spacing w:val="-2"/>
        </w:rPr>
        <w:t>письма;</w:t>
      </w:r>
    </w:p>
    <w:p w:rsidR="002D6887" w:rsidRDefault="00547C49" w:rsidP="002D6887">
      <w:pPr>
        <w:pStyle w:val="a3"/>
        <w:tabs>
          <w:tab w:val="left" w:pos="110"/>
        </w:tabs>
        <w:spacing w:line="322" w:lineRule="exact"/>
        <w:ind w:left="810"/>
        <w:rPr>
          <w:spacing w:val="-2"/>
        </w:rPr>
      </w:pPr>
      <w:r>
        <w:lastRenderedPageBreak/>
        <w:t>-вынесение</w:t>
      </w:r>
      <w:r w:rsidR="00B76546">
        <w:t xml:space="preserve"> </w:t>
      </w:r>
      <w:r>
        <w:t>благодарности</w:t>
      </w:r>
      <w:r w:rsidR="00B76546">
        <w:t xml:space="preserve"> </w:t>
      </w:r>
      <w:r>
        <w:t>с</w:t>
      </w:r>
      <w:r w:rsidR="00B76546">
        <w:t xml:space="preserve"> </w:t>
      </w:r>
      <w:r>
        <w:t>занесением</w:t>
      </w:r>
      <w:r w:rsidR="00B76546">
        <w:t xml:space="preserve"> </w:t>
      </w:r>
      <w:r>
        <w:t>в</w:t>
      </w:r>
      <w:r w:rsidR="00B76546">
        <w:t xml:space="preserve"> </w:t>
      </w:r>
      <w:r>
        <w:t>личное</w:t>
      </w:r>
      <w:r w:rsidR="00B76546">
        <w:t xml:space="preserve"> </w:t>
      </w:r>
      <w:r>
        <w:t>дело</w:t>
      </w:r>
      <w:r w:rsidR="00B76546">
        <w:t xml:space="preserve"> </w:t>
      </w:r>
      <w:r>
        <w:rPr>
          <w:spacing w:val="-2"/>
        </w:rPr>
        <w:t>работника.</w:t>
      </w:r>
    </w:p>
    <w:p w:rsidR="00E12C22" w:rsidRDefault="002D6887" w:rsidP="002D6887">
      <w:pPr>
        <w:pStyle w:val="a3"/>
        <w:tabs>
          <w:tab w:val="left" w:pos="110"/>
        </w:tabs>
        <w:spacing w:line="322" w:lineRule="exact"/>
        <w:ind w:left="0"/>
        <w:jc w:val="both"/>
      </w:pPr>
      <w:r>
        <w:rPr>
          <w:spacing w:val="-2"/>
        </w:rPr>
        <w:t>2.6</w:t>
      </w:r>
      <w:proofErr w:type="gramStart"/>
      <w:r>
        <w:rPr>
          <w:spacing w:val="-2"/>
        </w:rPr>
        <w:t xml:space="preserve"> </w:t>
      </w:r>
      <w:r w:rsidR="00547C49">
        <w:t>В</w:t>
      </w:r>
      <w:proofErr w:type="gramEnd"/>
      <w:r w:rsidR="00547C49">
        <w:t xml:space="preserve"> случае привлечения к дисциплинарной ответственности работника обоснованность такого решения рассматривается на заседании Комиссии по противодействию коррупции, ответственном уза профилактику коррупционных и иных правонарушений, созданной</w:t>
      </w:r>
      <w:r w:rsidR="00B76546">
        <w:t xml:space="preserve"> </w:t>
      </w:r>
      <w:r w:rsidR="00547C49">
        <w:t>в</w:t>
      </w:r>
      <w:r w:rsidR="00B76546">
        <w:t xml:space="preserve"> МБОУ "Школа № 105"</w:t>
      </w:r>
      <w:r w:rsidR="00547C49">
        <w:t>.</w:t>
      </w:r>
    </w:p>
    <w:p w:rsidR="00E12C22" w:rsidRDefault="002D6887" w:rsidP="002D6887">
      <w:pPr>
        <w:pStyle w:val="a4"/>
        <w:tabs>
          <w:tab w:val="left" w:pos="110"/>
          <w:tab w:val="left" w:pos="1494"/>
        </w:tabs>
        <w:spacing w:before="1"/>
        <w:ind w:left="0" w:right="112" w:firstLine="0"/>
        <w:rPr>
          <w:sz w:val="28"/>
        </w:rPr>
      </w:pPr>
      <w:r>
        <w:rPr>
          <w:sz w:val="28"/>
        </w:rPr>
        <w:t>2.7</w:t>
      </w:r>
      <w:proofErr w:type="gramStart"/>
      <w:r>
        <w:rPr>
          <w:sz w:val="28"/>
        </w:rPr>
        <w:t xml:space="preserve"> </w:t>
      </w:r>
      <w:r w:rsidR="00547C49">
        <w:rPr>
          <w:sz w:val="28"/>
        </w:rPr>
        <w:t>В</w:t>
      </w:r>
      <w:proofErr w:type="gramEnd"/>
      <w:r w:rsidR="00547C49">
        <w:rPr>
          <w:sz w:val="28"/>
        </w:rPr>
        <w:t xml:space="preserve"> случае привлечения к дисциплинарной ответственности работника обоснованность такого решения рассматривается на заседании комиссии по урегулированию трудовых споров.</w:t>
      </w:r>
    </w:p>
    <w:p w:rsidR="00E12C22" w:rsidRDefault="002D6887" w:rsidP="002D6887">
      <w:pPr>
        <w:pStyle w:val="a4"/>
        <w:tabs>
          <w:tab w:val="left" w:pos="110"/>
          <w:tab w:val="left" w:pos="1938"/>
        </w:tabs>
        <w:spacing w:before="67" w:line="242" w:lineRule="auto"/>
        <w:ind w:left="0" w:right="109" w:firstLine="0"/>
        <w:rPr>
          <w:sz w:val="28"/>
        </w:rPr>
      </w:pPr>
      <w:r>
        <w:rPr>
          <w:sz w:val="28"/>
        </w:rPr>
        <w:t xml:space="preserve">2.8 </w:t>
      </w:r>
      <w:r w:rsidR="00547C49">
        <w:rPr>
          <w:sz w:val="28"/>
        </w:rPr>
        <w:t xml:space="preserve">Заведующий гарантирует обеспечение режима </w:t>
      </w:r>
      <w:r w:rsidR="00547C49">
        <w:rPr>
          <w:spacing w:val="-2"/>
          <w:sz w:val="28"/>
        </w:rPr>
        <w:t>конфиденциальности.</w:t>
      </w:r>
    </w:p>
    <w:p w:rsidR="00E12C22" w:rsidRDefault="00E12C22" w:rsidP="00261732">
      <w:pPr>
        <w:pStyle w:val="a3"/>
        <w:tabs>
          <w:tab w:val="left" w:pos="110"/>
        </w:tabs>
        <w:ind w:left="0"/>
      </w:pPr>
    </w:p>
    <w:p w:rsidR="002D6887" w:rsidRPr="002D6887" w:rsidRDefault="00547C49" w:rsidP="002D6887">
      <w:pPr>
        <w:pStyle w:val="11"/>
        <w:numPr>
          <w:ilvl w:val="0"/>
          <w:numId w:val="2"/>
        </w:numPr>
        <w:tabs>
          <w:tab w:val="left" w:pos="110"/>
        </w:tabs>
        <w:ind w:left="550" w:hanging="330"/>
        <w:jc w:val="left"/>
      </w:pPr>
      <w:r>
        <w:rPr>
          <w:spacing w:val="-2"/>
        </w:rPr>
        <w:t>Ответственность</w:t>
      </w:r>
    </w:p>
    <w:p w:rsidR="00E12C22" w:rsidRPr="002D6887" w:rsidRDefault="002D6887" w:rsidP="002D6887">
      <w:pPr>
        <w:pStyle w:val="11"/>
        <w:tabs>
          <w:tab w:val="left" w:pos="110"/>
        </w:tabs>
        <w:ind w:left="0" w:firstLine="0"/>
        <w:jc w:val="both"/>
        <w:rPr>
          <w:b w:val="0"/>
        </w:rPr>
      </w:pPr>
      <w:r w:rsidRPr="002D6887">
        <w:rPr>
          <w:b w:val="0"/>
          <w:spacing w:val="-2"/>
        </w:rPr>
        <w:t>3.1</w:t>
      </w:r>
      <w:proofErr w:type="gramStart"/>
      <w:r w:rsidRPr="002D6887">
        <w:rPr>
          <w:b w:val="0"/>
          <w:spacing w:val="-2"/>
        </w:rPr>
        <w:t xml:space="preserve"> </w:t>
      </w:r>
      <w:r w:rsidR="00547C49" w:rsidRPr="002D6887">
        <w:rPr>
          <w:b w:val="0"/>
        </w:rPr>
        <w:t>В</w:t>
      </w:r>
      <w:proofErr w:type="gramEnd"/>
      <w:r w:rsidR="00547C49" w:rsidRPr="002D6887">
        <w:rPr>
          <w:b w:val="0"/>
        </w:rPr>
        <w:t xml:space="preserve">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 Учреждения, он может быть привлечен к ответственности, установленной действующим законодательством.</w:t>
      </w:r>
    </w:p>
    <w:p w:rsidR="00E12C22" w:rsidRDefault="00E12C22" w:rsidP="00261732">
      <w:pPr>
        <w:pStyle w:val="a3"/>
        <w:tabs>
          <w:tab w:val="left" w:pos="110"/>
        </w:tabs>
        <w:spacing w:before="6"/>
        <w:ind w:left="0"/>
      </w:pPr>
    </w:p>
    <w:p w:rsidR="00BC13A9" w:rsidRPr="00BC13A9" w:rsidRDefault="00547C49" w:rsidP="00BC13A9">
      <w:pPr>
        <w:pStyle w:val="11"/>
        <w:numPr>
          <w:ilvl w:val="0"/>
          <w:numId w:val="2"/>
        </w:numPr>
        <w:tabs>
          <w:tab w:val="left" w:pos="110"/>
        </w:tabs>
        <w:ind w:left="110" w:firstLine="0"/>
        <w:jc w:val="left"/>
      </w:pPr>
      <w:r>
        <w:t>Заключительные</w:t>
      </w:r>
      <w:r w:rsidR="00C5138E">
        <w:t xml:space="preserve"> </w:t>
      </w:r>
      <w:r>
        <w:rPr>
          <w:spacing w:val="-2"/>
        </w:rPr>
        <w:t>положения</w:t>
      </w:r>
    </w:p>
    <w:p w:rsidR="00CE752A" w:rsidRDefault="00BC13A9" w:rsidP="00CE752A">
      <w:pPr>
        <w:pStyle w:val="11"/>
        <w:tabs>
          <w:tab w:val="left" w:pos="0"/>
        </w:tabs>
        <w:ind w:left="110" w:firstLine="0"/>
        <w:jc w:val="both"/>
        <w:rPr>
          <w:b w:val="0"/>
        </w:rPr>
      </w:pPr>
      <w:r w:rsidRPr="00CE752A">
        <w:rPr>
          <w:b w:val="0"/>
        </w:rPr>
        <w:t xml:space="preserve">4.1 </w:t>
      </w:r>
      <w:r w:rsidR="00547C49" w:rsidRPr="00CE752A">
        <w:rPr>
          <w:b w:val="0"/>
        </w:rPr>
        <w:t>Настоящий Порядок может быть пересмотрен как по инициативе работников, так и по инициативе руководства</w:t>
      </w:r>
      <w:r w:rsidR="00C5138E" w:rsidRPr="00CE752A">
        <w:rPr>
          <w:b w:val="0"/>
        </w:rPr>
        <w:t xml:space="preserve"> МБОУ "Школа № 105"</w:t>
      </w:r>
      <w:r w:rsidR="00547C49" w:rsidRPr="00CE752A">
        <w:rPr>
          <w:b w:val="0"/>
        </w:rPr>
        <w:t>.</w:t>
      </w:r>
    </w:p>
    <w:p w:rsidR="00CE752A" w:rsidRDefault="00BC13A9" w:rsidP="00CE752A">
      <w:pPr>
        <w:pStyle w:val="11"/>
        <w:tabs>
          <w:tab w:val="left" w:pos="0"/>
        </w:tabs>
        <w:ind w:left="110" w:firstLine="0"/>
        <w:jc w:val="both"/>
        <w:rPr>
          <w:b w:val="0"/>
        </w:rPr>
      </w:pPr>
      <w:r w:rsidRPr="00CE752A">
        <w:rPr>
          <w:b w:val="0"/>
        </w:rPr>
        <w:t>4.2</w:t>
      </w:r>
      <w:proofErr w:type="gramStart"/>
      <w:r w:rsidRPr="00CE752A">
        <w:rPr>
          <w:b w:val="0"/>
        </w:rPr>
        <w:t xml:space="preserve"> </w:t>
      </w:r>
      <w:r w:rsidR="00547C49" w:rsidRPr="00CE752A">
        <w:rPr>
          <w:b w:val="0"/>
        </w:rPr>
        <w:t>В</w:t>
      </w:r>
      <w:proofErr w:type="gramEnd"/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настоящий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Порядок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могут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быть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внесены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изменения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и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дополнения, в соответствии с соблюдением процедуры принятия локальных актов, с учетом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мнения</w:t>
      </w:r>
      <w:r w:rsidR="00C5138E" w:rsidRPr="00CE752A">
        <w:rPr>
          <w:b w:val="0"/>
        </w:rPr>
        <w:t xml:space="preserve"> </w:t>
      </w:r>
      <w:r w:rsidR="00547C49" w:rsidRPr="00CE752A">
        <w:rPr>
          <w:b w:val="0"/>
        </w:rPr>
        <w:t>первичной профсоюзной организации</w:t>
      </w:r>
    </w:p>
    <w:p w:rsidR="00E12C22" w:rsidRPr="00CE752A" w:rsidRDefault="00547C49" w:rsidP="00CE752A">
      <w:pPr>
        <w:pStyle w:val="11"/>
        <w:tabs>
          <w:tab w:val="left" w:pos="0"/>
        </w:tabs>
        <w:ind w:left="110" w:firstLine="0"/>
        <w:jc w:val="both"/>
        <w:rPr>
          <w:b w:val="0"/>
        </w:rPr>
      </w:pPr>
      <w:r w:rsidRPr="00CE752A">
        <w:rPr>
          <w:b w:val="0"/>
        </w:rPr>
        <w:t>4.3.Настоящий</w:t>
      </w:r>
      <w:r w:rsidR="00C5138E" w:rsidRPr="00CE752A">
        <w:rPr>
          <w:b w:val="0"/>
        </w:rPr>
        <w:t xml:space="preserve"> </w:t>
      </w:r>
      <w:r w:rsidRPr="00CE752A">
        <w:rPr>
          <w:b w:val="0"/>
        </w:rPr>
        <w:t>Порядок</w:t>
      </w:r>
      <w:r w:rsidR="00C5138E">
        <w:t xml:space="preserve"> </w:t>
      </w:r>
      <w:r w:rsidRPr="00CE752A">
        <w:rPr>
          <w:b w:val="0"/>
        </w:rPr>
        <w:t>вступает</w:t>
      </w:r>
      <w:r w:rsidR="00C5138E" w:rsidRPr="00CE752A">
        <w:rPr>
          <w:b w:val="0"/>
        </w:rPr>
        <w:t xml:space="preserve"> </w:t>
      </w:r>
      <w:r w:rsidRPr="00CE752A">
        <w:rPr>
          <w:b w:val="0"/>
        </w:rPr>
        <w:t>в</w:t>
      </w:r>
      <w:r w:rsidR="00C5138E" w:rsidRPr="00CE752A">
        <w:rPr>
          <w:b w:val="0"/>
        </w:rPr>
        <w:t xml:space="preserve"> </w:t>
      </w:r>
      <w:r w:rsidRPr="00CE752A">
        <w:rPr>
          <w:b w:val="0"/>
        </w:rPr>
        <w:t>силу</w:t>
      </w:r>
      <w:r w:rsidR="00C5138E" w:rsidRPr="00CE752A">
        <w:rPr>
          <w:b w:val="0"/>
        </w:rPr>
        <w:t xml:space="preserve"> </w:t>
      </w:r>
      <w:r w:rsidRPr="00CE752A">
        <w:rPr>
          <w:b w:val="0"/>
        </w:rPr>
        <w:t>с</w:t>
      </w:r>
      <w:r w:rsidR="00C5138E" w:rsidRPr="00CE752A">
        <w:rPr>
          <w:b w:val="0"/>
        </w:rPr>
        <w:t xml:space="preserve"> </w:t>
      </w:r>
      <w:r w:rsidRPr="00CE752A">
        <w:rPr>
          <w:b w:val="0"/>
        </w:rPr>
        <w:t>момента</w:t>
      </w:r>
      <w:r w:rsidR="00C5138E" w:rsidRPr="00CE752A">
        <w:rPr>
          <w:b w:val="0"/>
        </w:rPr>
        <w:t xml:space="preserve"> </w:t>
      </w:r>
      <w:r w:rsidRPr="00CE752A">
        <w:rPr>
          <w:b w:val="0"/>
          <w:spacing w:val="-2"/>
        </w:rPr>
        <w:t>утверждения.</w:t>
      </w:r>
    </w:p>
    <w:p w:rsidR="00E12C22" w:rsidRDefault="00E12C22" w:rsidP="00261732">
      <w:pPr>
        <w:pStyle w:val="a3"/>
        <w:tabs>
          <w:tab w:val="left" w:pos="110"/>
        </w:tabs>
        <w:spacing w:before="320"/>
        <w:ind w:left="0"/>
      </w:pPr>
    </w:p>
    <w:p w:rsidR="00E12C22" w:rsidRDefault="00547C49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  <w:r>
        <w:rPr>
          <w:spacing w:val="-10"/>
          <w:sz w:val="28"/>
        </w:rPr>
        <w:t>.</w:t>
      </w: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261732">
      <w:pPr>
        <w:tabs>
          <w:tab w:val="left" w:pos="110"/>
        </w:tabs>
        <w:spacing w:before="1"/>
        <w:ind w:left="810"/>
        <w:rPr>
          <w:spacing w:val="-10"/>
          <w:sz w:val="28"/>
        </w:rPr>
      </w:pPr>
    </w:p>
    <w:p w:rsidR="003F5EFD" w:rsidRDefault="003F5EFD" w:rsidP="00E00C43">
      <w:pPr>
        <w:tabs>
          <w:tab w:val="left" w:pos="110"/>
        </w:tabs>
        <w:spacing w:before="1"/>
        <w:rPr>
          <w:spacing w:val="-10"/>
          <w:sz w:val="28"/>
        </w:rPr>
      </w:pPr>
      <w:bookmarkStart w:id="0" w:name="_GoBack"/>
      <w:bookmarkEnd w:id="0"/>
    </w:p>
    <w:sectPr w:rsidR="003F5EFD" w:rsidSect="00E12C2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923"/>
    <w:multiLevelType w:val="hybridMultilevel"/>
    <w:tmpl w:val="88E41D88"/>
    <w:lvl w:ilvl="0" w:tplc="65640A8E">
      <w:start w:val="1"/>
      <w:numFmt w:val="decimal"/>
      <w:lvlText w:val="%1."/>
      <w:lvlJc w:val="left"/>
      <w:pPr>
        <w:ind w:left="374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941B02">
      <w:numFmt w:val="none"/>
      <w:lvlText w:val=""/>
      <w:lvlJc w:val="left"/>
      <w:pPr>
        <w:tabs>
          <w:tab w:val="num" w:pos="360"/>
        </w:tabs>
      </w:pPr>
    </w:lvl>
    <w:lvl w:ilvl="2" w:tplc="7EEC865A">
      <w:numFmt w:val="none"/>
      <w:lvlText w:val=""/>
      <w:lvlJc w:val="left"/>
      <w:pPr>
        <w:tabs>
          <w:tab w:val="num" w:pos="360"/>
        </w:tabs>
      </w:pPr>
    </w:lvl>
    <w:lvl w:ilvl="3" w:tplc="8A545E68">
      <w:numFmt w:val="bullet"/>
      <w:lvlText w:val="•"/>
      <w:lvlJc w:val="left"/>
      <w:pPr>
        <w:ind w:left="4468" w:hanging="632"/>
      </w:pPr>
      <w:rPr>
        <w:rFonts w:hint="default"/>
        <w:lang w:val="ru-RU" w:eastAsia="en-US" w:bidi="ar-SA"/>
      </w:rPr>
    </w:lvl>
    <w:lvl w:ilvl="4" w:tplc="31B4557E">
      <w:numFmt w:val="bullet"/>
      <w:lvlText w:val="•"/>
      <w:lvlJc w:val="left"/>
      <w:pPr>
        <w:ind w:left="5196" w:hanging="632"/>
      </w:pPr>
      <w:rPr>
        <w:rFonts w:hint="default"/>
        <w:lang w:val="ru-RU" w:eastAsia="en-US" w:bidi="ar-SA"/>
      </w:rPr>
    </w:lvl>
    <w:lvl w:ilvl="5" w:tplc="388CBA32">
      <w:numFmt w:val="bullet"/>
      <w:lvlText w:val="•"/>
      <w:lvlJc w:val="left"/>
      <w:pPr>
        <w:ind w:left="5924" w:hanging="632"/>
      </w:pPr>
      <w:rPr>
        <w:rFonts w:hint="default"/>
        <w:lang w:val="ru-RU" w:eastAsia="en-US" w:bidi="ar-SA"/>
      </w:rPr>
    </w:lvl>
    <w:lvl w:ilvl="6" w:tplc="A7920B22">
      <w:numFmt w:val="bullet"/>
      <w:lvlText w:val="•"/>
      <w:lvlJc w:val="left"/>
      <w:pPr>
        <w:ind w:left="6653" w:hanging="632"/>
      </w:pPr>
      <w:rPr>
        <w:rFonts w:hint="default"/>
        <w:lang w:val="ru-RU" w:eastAsia="en-US" w:bidi="ar-SA"/>
      </w:rPr>
    </w:lvl>
    <w:lvl w:ilvl="7" w:tplc="53240FB6">
      <w:numFmt w:val="bullet"/>
      <w:lvlText w:val="•"/>
      <w:lvlJc w:val="left"/>
      <w:pPr>
        <w:ind w:left="7381" w:hanging="632"/>
      </w:pPr>
      <w:rPr>
        <w:rFonts w:hint="default"/>
        <w:lang w:val="ru-RU" w:eastAsia="en-US" w:bidi="ar-SA"/>
      </w:rPr>
    </w:lvl>
    <w:lvl w:ilvl="8" w:tplc="133649DE">
      <w:numFmt w:val="bullet"/>
      <w:lvlText w:val="•"/>
      <w:lvlJc w:val="left"/>
      <w:pPr>
        <w:ind w:left="8109" w:hanging="632"/>
      </w:pPr>
      <w:rPr>
        <w:rFonts w:hint="default"/>
        <w:lang w:val="ru-RU" w:eastAsia="en-US" w:bidi="ar-SA"/>
      </w:rPr>
    </w:lvl>
  </w:abstractNum>
  <w:abstractNum w:abstractNumId="1">
    <w:nsid w:val="748B4FFD"/>
    <w:multiLevelType w:val="hybridMultilevel"/>
    <w:tmpl w:val="1ABAC02E"/>
    <w:lvl w:ilvl="0" w:tplc="2F92439C">
      <w:start w:val="2"/>
      <w:numFmt w:val="decimal"/>
      <w:lvlText w:val="%1"/>
      <w:lvlJc w:val="left"/>
      <w:pPr>
        <w:ind w:left="102" w:hanging="917"/>
        <w:jc w:val="left"/>
      </w:pPr>
      <w:rPr>
        <w:rFonts w:hint="default"/>
        <w:lang w:val="ru-RU" w:eastAsia="en-US" w:bidi="ar-SA"/>
      </w:rPr>
    </w:lvl>
    <w:lvl w:ilvl="1" w:tplc="41860CEC">
      <w:numFmt w:val="none"/>
      <w:lvlText w:val=""/>
      <w:lvlJc w:val="left"/>
      <w:pPr>
        <w:tabs>
          <w:tab w:val="num" w:pos="360"/>
        </w:tabs>
      </w:pPr>
    </w:lvl>
    <w:lvl w:ilvl="2" w:tplc="01AEAC6C">
      <w:numFmt w:val="bullet"/>
      <w:lvlText w:val="•"/>
      <w:lvlJc w:val="left"/>
      <w:pPr>
        <w:ind w:left="1993" w:hanging="917"/>
      </w:pPr>
      <w:rPr>
        <w:rFonts w:hint="default"/>
        <w:lang w:val="ru-RU" w:eastAsia="en-US" w:bidi="ar-SA"/>
      </w:rPr>
    </w:lvl>
    <w:lvl w:ilvl="3" w:tplc="3BA22D68">
      <w:numFmt w:val="bullet"/>
      <w:lvlText w:val="•"/>
      <w:lvlJc w:val="left"/>
      <w:pPr>
        <w:ind w:left="2939" w:hanging="917"/>
      </w:pPr>
      <w:rPr>
        <w:rFonts w:hint="default"/>
        <w:lang w:val="ru-RU" w:eastAsia="en-US" w:bidi="ar-SA"/>
      </w:rPr>
    </w:lvl>
    <w:lvl w:ilvl="4" w:tplc="5EE84A1A">
      <w:numFmt w:val="bullet"/>
      <w:lvlText w:val="•"/>
      <w:lvlJc w:val="left"/>
      <w:pPr>
        <w:ind w:left="3886" w:hanging="917"/>
      </w:pPr>
      <w:rPr>
        <w:rFonts w:hint="default"/>
        <w:lang w:val="ru-RU" w:eastAsia="en-US" w:bidi="ar-SA"/>
      </w:rPr>
    </w:lvl>
    <w:lvl w:ilvl="5" w:tplc="209EA0F2">
      <w:numFmt w:val="bullet"/>
      <w:lvlText w:val="•"/>
      <w:lvlJc w:val="left"/>
      <w:pPr>
        <w:ind w:left="4833" w:hanging="917"/>
      </w:pPr>
      <w:rPr>
        <w:rFonts w:hint="default"/>
        <w:lang w:val="ru-RU" w:eastAsia="en-US" w:bidi="ar-SA"/>
      </w:rPr>
    </w:lvl>
    <w:lvl w:ilvl="6" w:tplc="09D23BFE">
      <w:numFmt w:val="bullet"/>
      <w:lvlText w:val="•"/>
      <w:lvlJc w:val="left"/>
      <w:pPr>
        <w:ind w:left="5779" w:hanging="917"/>
      </w:pPr>
      <w:rPr>
        <w:rFonts w:hint="default"/>
        <w:lang w:val="ru-RU" w:eastAsia="en-US" w:bidi="ar-SA"/>
      </w:rPr>
    </w:lvl>
    <w:lvl w:ilvl="7" w:tplc="DC8C6478">
      <w:numFmt w:val="bullet"/>
      <w:lvlText w:val="•"/>
      <w:lvlJc w:val="left"/>
      <w:pPr>
        <w:ind w:left="6726" w:hanging="917"/>
      </w:pPr>
      <w:rPr>
        <w:rFonts w:hint="default"/>
        <w:lang w:val="ru-RU" w:eastAsia="en-US" w:bidi="ar-SA"/>
      </w:rPr>
    </w:lvl>
    <w:lvl w:ilvl="8" w:tplc="C7F2486C">
      <w:numFmt w:val="bullet"/>
      <w:lvlText w:val="•"/>
      <w:lvlJc w:val="left"/>
      <w:pPr>
        <w:ind w:left="7673" w:hanging="9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2C22"/>
    <w:rsid w:val="00261732"/>
    <w:rsid w:val="002D6887"/>
    <w:rsid w:val="003F5EFD"/>
    <w:rsid w:val="004C6680"/>
    <w:rsid w:val="00547C49"/>
    <w:rsid w:val="00B76546"/>
    <w:rsid w:val="00BC13A9"/>
    <w:rsid w:val="00C5138E"/>
    <w:rsid w:val="00CE752A"/>
    <w:rsid w:val="00E00C43"/>
    <w:rsid w:val="00E12C22"/>
    <w:rsid w:val="00E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C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C22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2C22"/>
    <w:pPr>
      <w:ind w:left="1789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2C2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12C22"/>
  </w:style>
  <w:style w:type="table" w:styleId="a5">
    <w:name w:val="Table Grid"/>
    <w:basedOn w:val="a1"/>
    <w:rsid w:val="003F5E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Nakhimova</dc:creator>
  <cp:lastModifiedBy>user</cp:lastModifiedBy>
  <cp:revision>8</cp:revision>
  <dcterms:created xsi:type="dcterms:W3CDTF">2024-11-09T17:12:00Z</dcterms:created>
  <dcterms:modified xsi:type="dcterms:W3CDTF">2024-11-19T04:42:00Z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2016</vt:lpwstr>
  </property>
</Properties>
</file>