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699" w:rsidRPr="001E4D75" w:rsidRDefault="00497699" w:rsidP="00497699">
      <w:pPr>
        <w:spacing w:after="0"/>
        <w:ind w:left="120"/>
        <w:jc w:val="right"/>
      </w:pPr>
      <w:r>
        <w:rPr>
          <w:rFonts w:ascii="Times New Roman" w:hAnsi="Times New Roman"/>
          <w:b/>
          <w:color w:val="000000"/>
          <w:sz w:val="28"/>
        </w:rPr>
        <w:t>Приложение к программе ООП ООО</w:t>
      </w:r>
    </w:p>
    <w:p w:rsidR="00EE14FF" w:rsidRDefault="00EE14FF">
      <w:pPr>
        <w:spacing w:after="0"/>
        <w:ind w:left="120"/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EE14FF" w:rsidRDefault="00EE14FF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810193" w:rsidRDefault="006753B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10193" w:rsidRDefault="00810193">
      <w:pPr>
        <w:spacing w:after="0"/>
        <w:ind w:left="120"/>
        <w:jc w:val="center"/>
      </w:pPr>
    </w:p>
    <w:p w:rsidR="00810193" w:rsidRDefault="006753B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810193" w:rsidRDefault="006753B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</w:t>
      </w:r>
      <w:r>
        <w:rPr>
          <w:rFonts w:ascii="Times New Roman" w:hAnsi="Times New Roman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 xml:space="preserve">9 классов </w:t>
      </w: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  <w:jc w:val="center"/>
      </w:pPr>
    </w:p>
    <w:p w:rsidR="00810193" w:rsidRDefault="00810193">
      <w:pPr>
        <w:spacing w:after="0"/>
        <w:ind w:left="120"/>
      </w:pPr>
    </w:p>
    <w:p w:rsidR="00810193" w:rsidRDefault="00810193">
      <w:pPr>
        <w:sectPr w:rsidR="0081019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369002"/>
    </w:p>
    <w:p w:rsidR="00810193" w:rsidRDefault="006753B6">
      <w:pPr>
        <w:spacing w:after="0"/>
        <w:ind w:left="120"/>
        <w:jc w:val="both"/>
      </w:pPr>
      <w:bookmarkStart w:id="1" w:name="block-91369015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10193" w:rsidRDefault="00810193">
      <w:pPr>
        <w:spacing w:after="0"/>
        <w:ind w:firstLine="600"/>
      </w:pPr>
    </w:p>
    <w:p w:rsidR="00810193" w:rsidRDefault="00810193">
      <w:pPr>
        <w:spacing w:after="0"/>
        <w:ind w:firstLine="600"/>
      </w:pPr>
      <w:bookmarkStart w:id="2" w:name="_Toc157707436"/>
      <w:bookmarkEnd w:id="2"/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</w:t>
      </w:r>
      <w:proofErr w:type="spellStart"/>
      <w:r>
        <w:rPr>
          <w:rFonts w:ascii="Times New Roman" w:hAnsi="Times New Roman"/>
          <w:color w:val="000000"/>
          <w:sz w:val="28"/>
        </w:rPr>
        <w:t>системно-деятельностного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</w:t>
      </w:r>
      <w:proofErr w:type="spellStart"/>
      <w:r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>
        <w:rPr>
          <w:rFonts w:ascii="Times New Roman" w:hAnsi="Times New Roman"/>
          <w:color w:val="000000"/>
          <w:sz w:val="28"/>
        </w:rPr>
        <w:t>нанотехнологии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>
        <w:rPr>
          <w:rFonts w:ascii="Times New Roman" w:hAnsi="Times New Roman"/>
          <w:color w:val="000000"/>
          <w:sz w:val="28"/>
        </w:rPr>
        <w:t>агро</w:t>
      </w:r>
      <w:proofErr w:type="spellEnd"/>
      <w:r>
        <w:rPr>
          <w:rFonts w:ascii="Times New Roman" w:hAnsi="Times New Roman"/>
          <w:color w:val="000000"/>
          <w:sz w:val="28"/>
        </w:rPr>
        <w:t>- и биотехнологии, обработка пищевых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личностные результаты.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Основной </w:t>
      </w:r>
      <w:r>
        <w:rPr>
          <w:rFonts w:ascii="Times New Roman" w:hAnsi="Times New Roman"/>
          <w:b/>
          <w:color w:val="000000"/>
          <w:sz w:val="28"/>
        </w:rPr>
        <w:t>целью</w:t>
      </w:r>
      <w:r>
        <w:rPr>
          <w:rFonts w:ascii="Times New Roman" w:hAnsi="Times New Roman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>
        <w:rPr>
          <w:rFonts w:ascii="Times New Roman" w:hAnsi="Times New Roman"/>
          <w:b/>
          <w:color w:val="000000"/>
          <w:sz w:val="28"/>
        </w:rPr>
        <w:t>формирование технологической грамотности</w:t>
      </w:r>
      <w:r>
        <w:rPr>
          <w:rFonts w:ascii="Times New Roman" w:hAnsi="Times New Roman"/>
          <w:color w:val="000000"/>
          <w:sz w:val="28"/>
        </w:rPr>
        <w:t>, глобальных компетенций, творческого мышления.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учебного предмета «Труд (технология)» являются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знаниями, умениями и опытом деятельности;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810193" w:rsidRDefault="00810193">
      <w:pPr>
        <w:spacing w:after="0" w:line="48" w:lineRule="auto"/>
        <w:ind w:firstLine="600"/>
        <w:jc w:val="both"/>
      </w:pP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предмету «Труд (технология)» построена по модульному принципу.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 ПРОГРАММЫ ПО УЧЕБНОМУ ПРЕДМЕТУ "ТРУДУ (ТЕХНОЛОГИЯ)"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Особенностью современной </w:t>
      </w:r>
      <w:proofErr w:type="spellStart"/>
      <w:r>
        <w:rPr>
          <w:rFonts w:ascii="Times New Roman" w:hAnsi="Times New Roman"/>
          <w:color w:val="000000"/>
          <w:sz w:val="28"/>
        </w:rPr>
        <w:t>техносферы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>
        <w:rPr>
          <w:rFonts w:ascii="Times New Roman" w:hAnsi="Times New Roman"/>
          <w:color w:val="000000"/>
          <w:sz w:val="28"/>
        </w:rPr>
        <w:t>техносферы</w:t>
      </w:r>
      <w:proofErr w:type="spellEnd"/>
      <w:r>
        <w:rPr>
          <w:rFonts w:ascii="Times New Roman" w:hAnsi="Times New Roman"/>
          <w:color w:val="000000"/>
          <w:sz w:val="28"/>
        </w:rPr>
        <w:t>, и направлены на решение задачи укрепления кадрового потенциала российского производства.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Модуль «3D-моделирование,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 ПРОГРАММЫ ПО УЧЕБНОМУ ПРЕДМЕТУ "ТРУД (ТЕХНОЛОГИЯ)"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810193" w:rsidRDefault="00810193">
      <w:pPr>
        <w:spacing w:after="0" w:line="120" w:lineRule="auto"/>
        <w:ind w:left="120"/>
      </w:pP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Модули «Животноводство» и «Растениеводство»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по учебному предмету «Труд (технология)» осуществляется реализация </w:t>
      </w:r>
      <w:proofErr w:type="spellStart"/>
      <w:r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связей: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алгеброй и геометрией при изучении модулей «Компьютерная графика. Черчение», «3D-моделирование, </w:t>
      </w:r>
      <w:proofErr w:type="spellStart"/>
      <w:r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 физикой при освоении моделей машин и механизмов, модуля «Робототехника», «3D-моделирование, </w:t>
      </w:r>
      <w:proofErr w:type="spellStart"/>
      <w:r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color w:val="000000"/>
          <w:sz w:val="28"/>
        </w:rPr>
        <w:t>, макетирование», «Технологии обработки материалов и пищевых продуктов»;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810193" w:rsidRDefault="00810193">
      <w:pPr>
        <w:sectPr w:rsidR="00810193">
          <w:pgSz w:w="11906" w:h="16383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before="161" w:after="161"/>
        <w:ind w:left="120"/>
      </w:pPr>
      <w:bookmarkStart w:id="3" w:name="block-91369003"/>
      <w:bookmarkEnd w:id="1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810193" w:rsidRDefault="006753B6">
      <w:pPr>
        <w:spacing w:before="180" w:after="0" w:line="264" w:lineRule="auto"/>
        <w:ind w:left="120"/>
        <w:jc w:val="both"/>
      </w:pPr>
      <w:bookmarkStart w:id="4" w:name="_Toc141791714"/>
      <w:bookmarkEnd w:id="4"/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810193" w:rsidRDefault="00810193">
      <w:pPr>
        <w:spacing w:after="0"/>
        <w:ind w:left="120"/>
      </w:pPr>
      <w:bookmarkStart w:id="5" w:name="_Toc157707439"/>
      <w:bookmarkEnd w:id="5"/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«Производство и технологии»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 w:rsidR="00810193" w:rsidRDefault="00810193">
      <w:pPr>
        <w:spacing w:after="0" w:line="48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 и моделирование.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машин и механизмов. Кинематические схемы.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Технологические задачи и способы их решения.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Техническое моделирование и конструирование. Конструкторская документация.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Перспективы развития техники и технологий.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Инженерные профессии.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технологий как основная задача современной науки.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Промышленная эстетика. Дизайн.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ремёсла. Народные ремёсла и промыслы России.</w:t>
      </w:r>
    </w:p>
    <w:p w:rsidR="00810193" w:rsidRDefault="006753B6">
      <w:pPr>
        <w:spacing w:after="0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Цифровизация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производства. Цифровые технологии и способы обработки информации.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Рынок труда. Функции рынка труда. Трудовые ресурсы.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профессий. Выбор профессии. </w:t>
      </w:r>
    </w:p>
    <w:p w:rsidR="00810193" w:rsidRDefault="00810193">
      <w:pPr>
        <w:spacing w:after="0"/>
        <w:ind w:left="120"/>
        <w:jc w:val="both"/>
      </w:pPr>
      <w:bookmarkStart w:id="6" w:name="_Toc157707445"/>
      <w:bookmarkEnd w:id="6"/>
    </w:p>
    <w:p w:rsidR="00810193" w:rsidRDefault="00810193">
      <w:pPr>
        <w:spacing w:after="0" w:line="48" w:lineRule="auto"/>
        <w:ind w:left="120"/>
        <w:jc w:val="both"/>
      </w:pP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«Компьютерная графика. Черчение»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графической грамоты. Графические материалы и инструменты.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чертежа.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проектной документации.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Стандарты оформления.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графическом редакторе, компьютерной графике.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и редактирования текста в графическом редакторе.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печатной продукции в графическом редакторе.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графической 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Математические, физические и информационные 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модели. Виды графических моделей.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Количественная и качественная оценка 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документов, виды документов. Основная надпись.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Геометрические примитивы.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Создание, редактирование и трансформация графических объектов.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3D-модели и сборочные чертежи.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Изделия и их модели. Анализ формы объекта и синтез 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создания 3D-модели.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810193" w:rsidRDefault="00810193">
      <w:pPr>
        <w:spacing w:after="0"/>
        <w:ind w:left="120"/>
        <w:jc w:val="both"/>
      </w:pPr>
      <w:bookmarkStart w:id="7" w:name="_Toc157707451"/>
      <w:bookmarkEnd w:id="7"/>
    </w:p>
    <w:p w:rsidR="00810193" w:rsidRDefault="00810193">
      <w:pPr>
        <w:spacing w:after="0" w:line="144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Модуль «3D-моделирование,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объёмных моделей с помощью компьютерных программ.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3D-моделирование как технология создания визуальных моделей.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</w:t>
      </w:r>
      <w:proofErr w:type="spellStart"/>
      <w:r>
        <w:rPr>
          <w:rFonts w:ascii="Times New Roman" w:hAnsi="Times New Roman"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color w:val="000000"/>
          <w:sz w:val="28"/>
        </w:rPr>
        <w:t>». Создание цифровой объёмной 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Инструменты для создания цифровой объёмной 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сложных объектов. Рендеринг. Полигональная сетка.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«аддитивные технологии».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Технологическое оборудование для аддитивных технологий: 3D-принтеры.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Области применения трёхмерной печати. Сырьё для трёхмерной печати.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к печати. Печать 3D-модели.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Профессии, связанные с 3D-печатью.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3D-печатью.</w:t>
      </w:r>
    </w:p>
    <w:p w:rsidR="00810193" w:rsidRDefault="00810193">
      <w:pPr>
        <w:spacing w:after="0"/>
        <w:ind w:left="120"/>
        <w:jc w:val="both"/>
      </w:pPr>
      <w:bookmarkStart w:id="8" w:name="_Toc157707455"/>
      <w:bookmarkEnd w:id="8"/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«Технологии обработки материалов и пищевых продуктов»</w:t>
      </w:r>
    </w:p>
    <w:p w:rsidR="00810193" w:rsidRDefault="00810193">
      <w:pPr>
        <w:spacing w:after="0" w:line="96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Бумага и её свойства. Производство бумаги, история и современные технологии.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Ручной и электрифицированный инструмент для обработки древесины.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древесины.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древесины.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древесины».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сведения о питании и технологиях приготовления пищи.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Рациональное, здоровое питание, режим питания, пищевая пирамида.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«Питание и здоровье человека».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технологии производства тканей с разными свойствами.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Основы технологии изготовления изделий из текстильных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Устройство швейной машины: виды приводов швейной машины, регуляторы.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стежков, швов. Виды ручных и машинных швов (стачные, краевые).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со швейным производством.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Народные промыслы по обработке металла.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обработки тонколистового металла.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Операции (основные): правка, разметка, резание, гибка тонколистового металла.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и обработкой металлов.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металла».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проектного изделия по технологической карте.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Потребительские и технические требования к качеству готового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проектного изделия из тонколистового металла.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качества молочных продуктов, правила хранения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пищевым производством.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текстильные материалы, получение и свойства.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свойств тканей, выбор ткани с учётом эксплуатации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Одежда, виды одежды. Мода и стиль.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проектного швейного изделия.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конструкционных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пищевых продуктов.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Блюда национальной кухни из мяса, рыбы.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Групповой проект по теме «Технологии обработки пищевых продуктов».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общественным питанием.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обработки текстильных материалов.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одежды. Плечевая и поясная одежда.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Чертёж выкроек швейного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поясной и плечевой одежды.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качества изготовления швейного изделия.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связанные с производством одежды.</w:t>
      </w:r>
    </w:p>
    <w:p w:rsidR="00810193" w:rsidRDefault="00810193">
      <w:pPr>
        <w:spacing w:after="0"/>
        <w:ind w:left="120"/>
        <w:jc w:val="both"/>
      </w:pPr>
      <w:bookmarkStart w:id="9" w:name="_Toc157707459"/>
      <w:bookmarkEnd w:id="9"/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«Робототехника»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Автоматизация и роботизация. Принципы работы робота.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современных роботов. Виды роботов, их функции и назначение.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конструкции робота и выполняемой им функции.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Робототехнический конструктор и комплектующие.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схем. Сборка роботизированной конструкции по готовой схеме.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принципы программирования.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Визуальный язык для программирования простых робототехнических систем.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810193" w:rsidRDefault="00810193">
      <w:pPr>
        <w:spacing w:after="0" w:line="96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Транспортные роботы. Назначение, особенности.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контроллером, моторами, датчиками.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Сборка мобильного робота.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программирования мобильных роботов.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Промышленные и бытовые роботы, их классификация, назначение, использование.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Беспилотные автоматизированные системы, их виды, назначение.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беспилотных летательных аппаратов.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беспилотных летательных аппаратов.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безопасной эксплуатации аккумулятора.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Воздушный винт, характеристика. Аэродинамика полёта.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управления. Управление беспилотными летательными аппаратами.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безопасности при подготовке к полету, во время полета.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проект по робототехнике (одна из предложенных тем на выбор).</w:t>
      </w:r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Робототехнические и автоматизированные системы.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интернет вещей. Промышленный интернет вещей.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Потребительский интернет вещей.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>
        <w:rPr>
          <w:rFonts w:ascii="Times New Roman" w:hAnsi="Times New Roman"/>
          <w:color w:val="000000"/>
          <w:sz w:val="28"/>
        </w:rPr>
        <w:t>Нейротехнологии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нейроинтерфейсы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роботами с использованием телеметрических систем.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в области робототехники.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Индивидуальный проект по робототехнике.</w:t>
      </w:r>
    </w:p>
    <w:p w:rsidR="00810193" w:rsidRDefault="00810193">
      <w:pPr>
        <w:spacing w:after="0" w:line="264" w:lineRule="auto"/>
        <w:ind w:firstLine="600"/>
        <w:jc w:val="both"/>
      </w:pPr>
      <w:bookmarkStart w:id="10" w:name="_Toc141791715"/>
      <w:bookmarkEnd w:id="10"/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810193" w:rsidRDefault="00810193">
      <w:pPr>
        <w:spacing w:after="0"/>
        <w:ind w:left="120"/>
        <w:jc w:val="both"/>
      </w:pPr>
      <w:bookmarkStart w:id="11" w:name="_Toc157707466"/>
      <w:bookmarkEnd w:id="11"/>
    </w:p>
    <w:p w:rsidR="00810193" w:rsidRDefault="00810193">
      <w:pPr>
        <w:spacing w:after="0" w:line="120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«Автоматизированные системы»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8–9 классы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в автоматизированные системы.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автоматизированных систем, их применение на производстве. 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Элементная база автоматизированных систем.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>
        <w:rPr>
          <w:rFonts w:ascii="Times New Roman" w:hAnsi="Times New Roman"/>
          <w:color w:val="000000"/>
          <w:sz w:val="28"/>
        </w:rPr>
        <w:t>кабеленесущие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системы, провода и кабели. Разработка стенда программирования модели автоматизированной системы.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Управление техническими системами.</w:t>
      </w:r>
    </w:p>
    <w:p w:rsidR="00810193" w:rsidRDefault="006753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810193" w:rsidRDefault="00810193">
      <w:pPr>
        <w:spacing w:after="0"/>
        <w:ind w:left="120"/>
        <w:jc w:val="both"/>
      </w:pPr>
      <w:bookmarkStart w:id="12" w:name="_Toc157707468"/>
      <w:bookmarkEnd w:id="12"/>
    </w:p>
    <w:p w:rsidR="00810193" w:rsidRDefault="00810193">
      <w:pPr>
        <w:spacing w:after="0" w:line="120" w:lineRule="auto"/>
        <w:ind w:left="120"/>
        <w:jc w:val="both"/>
      </w:pPr>
    </w:p>
    <w:p w:rsidR="00810193" w:rsidRDefault="00810193">
      <w:pPr>
        <w:sectPr w:rsidR="00810193">
          <w:pgSz w:w="11906" w:h="16383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before="161" w:after="0" w:line="264" w:lineRule="auto"/>
        <w:ind w:left="120"/>
        <w:jc w:val="both"/>
      </w:pPr>
      <w:bookmarkStart w:id="13" w:name="block-91369004"/>
      <w:bookmarkEnd w:id="3"/>
      <w:r>
        <w:rPr>
          <w:rFonts w:ascii="Times New Roman" w:hAnsi="Times New Roman"/>
          <w:b/>
          <w:color w:val="333333"/>
          <w:sz w:val="28"/>
        </w:rPr>
        <w:t>ПЛАНИРУЕМЫЕ ОБРАЗОВАТЕЛЬНЫЕ РЕЗУЛЬТАТЫ</w:t>
      </w:r>
    </w:p>
    <w:p w:rsidR="00810193" w:rsidRDefault="006753B6">
      <w:pPr>
        <w:spacing w:before="180" w:after="0" w:line="264" w:lineRule="auto"/>
        <w:ind w:left="120"/>
        <w:jc w:val="both"/>
      </w:pPr>
      <w:bookmarkStart w:id="14" w:name="_Toc141791749"/>
      <w:bookmarkEnd w:id="14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достижениям российских инженеров и учёных;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2)гражданского и 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эстетических качеств предметов труда;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эстетически значимые изделия из различных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науки как фундамента технологий;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труду, трудящимся, результатам труда (своего и других людей);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ориентироваться в мире современных профессий;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>
        <w:rPr>
          <w:rFonts w:ascii="Times New Roman" w:hAnsi="Times New Roman"/>
          <w:color w:val="000000"/>
          <w:sz w:val="28"/>
        </w:rPr>
        <w:t>техносферой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пределов преобразовательной деятельности человека.</w:t>
      </w:r>
    </w:p>
    <w:p w:rsidR="00810193" w:rsidRDefault="006753B6">
      <w:pPr>
        <w:spacing w:after="0" w:line="264" w:lineRule="auto"/>
        <w:ind w:firstLine="600"/>
        <w:jc w:val="both"/>
      </w:pPr>
      <w:bookmarkStart w:id="15" w:name="_Toc141791750"/>
      <w:bookmarkEnd w:id="15"/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10193" w:rsidRDefault="00810193">
      <w:pPr>
        <w:spacing w:after="0" w:line="264" w:lineRule="auto"/>
        <w:ind w:left="120"/>
        <w:jc w:val="both"/>
      </w:pPr>
      <w:bookmarkStart w:id="16" w:name="_Toc157707474"/>
      <w:bookmarkEnd w:id="16"/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>
        <w:rPr>
          <w:rFonts w:ascii="Times New Roman" w:hAnsi="Times New Roman"/>
          <w:color w:val="000000"/>
          <w:sz w:val="28"/>
        </w:rPr>
        <w:t>техносфере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проектные действия: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проблемы, связанные с ними цели, задачи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планирование проектной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самооценку процесса и результата проектной деятельности, </w:t>
      </w:r>
      <w:proofErr w:type="spellStart"/>
      <w:r>
        <w:rPr>
          <w:rFonts w:ascii="Times New Roman" w:hAnsi="Times New Roman"/>
          <w:color w:val="000000"/>
          <w:sz w:val="28"/>
        </w:rPr>
        <w:t>взаимооценку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полноту, достоверность и актуальность полученной информации;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опытным путём изучать свойства различных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оценивать модели объектов, явлений и процессов;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данными, информацией и знаниями;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владеть начальными навыками работы с «большими данными»;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технологией трансформации данных в информацию, информации в знания.</w:t>
      </w:r>
    </w:p>
    <w:p w:rsidR="00810193" w:rsidRDefault="00810193">
      <w:pPr>
        <w:spacing w:after="0" w:line="144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>амоконтроль (рефлексия)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ситуации и предлагать план её изменения;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>) результатов преобразовательной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Умение принятия себя и других: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810193" w:rsidRDefault="00810193">
      <w:pPr>
        <w:spacing w:after="0" w:line="168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публичного представления результатов проектной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совместного решения задачи с использованием облачных сервисов;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распознавать некорректную аргументацию.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Для </w:t>
      </w:r>
      <w:r>
        <w:rPr>
          <w:rFonts w:ascii="Times New Roman" w:hAnsi="Times New Roman"/>
          <w:b/>
          <w:color w:val="000000"/>
          <w:sz w:val="28"/>
        </w:rPr>
        <w:t xml:space="preserve">всех модулей </w:t>
      </w:r>
      <w:r>
        <w:rPr>
          <w:rFonts w:ascii="Times New Roman" w:hAnsi="Times New Roman"/>
          <w:color w:val="000000"/>
          <w:sz w:val="28"/>
        </w:rPr>
        <w:t>обязательные предметные результаты: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рабочее место в соответствии с изучаемой технологией;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«Производство и технологии»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технологии;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потребности человека;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технику, описывать назначение техники;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 учебного проектирования, выполнять учебные проекты;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и характеризовать профессии, связанные с миром техники и технологий.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в6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машины и механизмы;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развития технологий;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народные промыслы и ремёсла России;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экологические проблемы;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профессии, связанные со сферой дизайна.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общие принципы управления;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возможности и сферу применения современных технологий;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предпринимательские идеи, обосновывать их решение;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модели экономической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бизнес-проект;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своё профессиональное образование и профессиональную карьеру.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и области применения графической информации;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применять чертёжные инструменты;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тексты, рисунки в графическом редакторе;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конструкторской документации;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графических моделей;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 оформлять сборочный чертёж;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читать чертежи деталей и осуществлять расчёты по чертежам;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программное обеспечение для создания проектной документации;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различные виды документов;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и редактировать сложные 3D-модели и сборочные чертежи;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 в системе автоматизированного проектирования (САПР);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освоения содержания модуля «3D-моделирование,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прототипирование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, макетирование»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виды, свойства и назначение моделей;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макетов и их назначение;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развёртку и соединять фрагменты макета;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деталей макета;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графическую документацию;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3D-модели, используя программное обеспечение;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адекватность модели объекту и целям моделирования;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анализ и модернизацию компьютерной модели;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этапы аддитивного производства;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модернизировать прототип в соответствии с поставленной задачей;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области применения 3D-моделирования;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бумаги, её свойства, получение и применение;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древесины;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древесины, пиломатериалов;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яиц, круп, овощей;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первичной обработки овощей, круп;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яиц, овощей, круп;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планировки кухни; способы рационального размещения мебели;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сравнивать свойства текстильных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ручные инструменты для выполнения швейных работ;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color w:val="000000"/>
          <w:sz w:val="28"/>
        </w:rPr>
        <w:t xml:space="preserve"> в 6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свойства конструкционных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народные промыслы по обработке металла;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виды металлов и их сплавов;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исследовать, анализировать и сравнивать свойства металлов и их сплавов;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обрабатывать металлы и их сплавы слесарным инструментом;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молока и молочных продуктов;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теста, технологии приготовления разных видов теста;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национальные блюда из разных видов теста;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одежды, характеризовать стили одежды;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современные текстильные материалы, их получение и свойства;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и анализировать свойства конструкционных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технологии механической обработки конструкционных материалов;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художественное оформление изделий;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технологии приготовления блюд из рыбы,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технологии приготовления из мяса животных, мяса птицы;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блюда национальной кухни из рыбы, мяса;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конструкционные особенности костюма;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текстильные материалы для изделий с учётом их свойств;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чертёж выкроек швейного изделия;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«Робототехника»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 характеризовать роботов по видам и назначению;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законы робототехники;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транспортных роботов, описывать их назначение;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мобильного робота по схеме; усовершенствовать конструкцию;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программировать мобильного робота;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мобильными роботами в компьютерно-управляемых средах;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осуществлять робототехнические проекты;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презентовать изделие;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промышленных роботов, описывать их назначение и функции;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беспилотные автоматизированные системы;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виды бытовых роботов, описывать их назначение и функции;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color w:val="000000"/>
          <w:spacing w:val="-2"/>
          <w:sz w:val="28"/>
        </w:rPr>
        <w:t>конструкцию, испытывать и презентовать результат проекта;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беспилотного летательного аппарата;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пилотирование беспилотных летательных аппаратов;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автоматизированные и роботизированные системы;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>
        <w:rPr>
          <w:rFonts w:ascii="Times New Roman" w:hAnsi="Times New Roman"/>
          <w:color w:val="000000"/>
          <w:sz w:val="28"/>
        </w:rPr>
        <w:t>нейротехнологии</w:t>
      </w:r>
      <w:proofErr w:type="spellEnd"/>
      <w:r>
        <w:rPr>
          <w:rFonts w:ascii="Times New Roman" w:hAnsi="Times New Roman"/>
          <w:color w:val="000000"/>
          <w:sz w:val="28"/>
        </w:rPr>
        <w:t>, машинное зрение, телеметрия и пр.), назвать области их применения;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перспективы развития беспилотной робототехники;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языки программирования для управления роботами;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пилотирования;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робототехнические проекты;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8–9 классах: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автоматизированных систем, их виды;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принципы управления технологическими процессами;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управляющие и управляемые системы, функции обратной связи;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управление учебными техническими системами;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автоматизированные системы;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принцип сборки электрических схем;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«Животноводство»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color w:val="000000"/>
          <w:sz w:val="28"/>
        </w:rPr>
        <w:t>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животноводства;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условия содержания животных в различных условиях;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оказания первой помощи заболевшим или пораненным животным;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переработки и хранения продукции животноводства;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пути </w:t>
      </w:r>
      <w:proofErr w:type="spellStart"/>
      <w:r>
        <w:rPr>
          <w:rFonts w:ascii="Times New Roman" w:hAnsi="Times New Roman"/>
          <w:color w:val="000000"/>
          <w:sz w:val="28"/>
        </w:rPr>
        <w:t>цифровизации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животноводческого производства;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сельскохозяйственного производства своего региона;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содержания модуля «Растениеводство»</w:t>
      </w:r>
    </w:p>
    <w:p w:rsidR="00810193" w:rsidRDefault="00810193">
      <w:pPr>
        <w:spacing w:after="0" w:line="72" w:lineRule="auto"/>
        <w:ind w:left="120"/>
        <w:jc w:val="both"/>
      </w:pPr>
    </w:p>
    <w:p w:rsidR="00810193" w:rsidRDefault="006753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 концу обучения в 7–8 классах: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направления растениеводства;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виды и свойства почв данного региона;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ручные и механизированные инструменты обработки почвы;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культурные растения по различным основаниям;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дикорастущие растения и знать их свойства;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назвать опасные для человека дикорастущие растения;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полезные для человека грибы;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опасные для человека грибы;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методами сбора, переработки и хранения полезных для человека грибов;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основные направления </w:t>
      </w:r>
      <w:proofErr w:type="spellStart"/>
      <w:r>
        <w:rPr>
          <w:rFonts w:ascii="Times New Roman" w:hAnsi="Times New Roman"/>
          <w:color w:val="000000"/>
          <w:sz w:val="28"/>
        </w:rPr>
        <w:t>цифровизации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роботизации в растениеводстве;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810193" w:rsidRDefault="006753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810193" w:rsidRDefault="00810193">
      <w:pPr>
        <w:sectPr w:rsidR="00810193">
          <w:pgSz w:w="11906" w:h="16383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after="0"/>
        <w:ind w:left="120"/>
      </w:pPr>
      <w:bookmarkStart w:id="17" w:name="block-91369005"/>
      <w:bookmarkEnd w:id="1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1"/>
        <w:gridCol w:w="2933"/>
        <w:gridCol w:w="1161"/>
        <w:gridCol w:w="1861"/>
        <w:gridCol w:w="1930"/>
        <w:gridCol w:w="1842"/>
        <w:gridCol w:w="1240"/>
        <w:gridCol w:w="2312"/>
      </w:tblGrid>
      <w:tr w:rsidR="00810193" w:rsidTr="008938BC">
        <w:trPr>
          <w:trHeight w:val="144"/>
          <w:tblCellSpacing w:w="0" w:type="dxa"/>
        </w:trPr>
        <w:tc>
          <w:tcPr>
            <w:tcW w:w="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29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4913" w:type="dxa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98" w:type="dxa"/>
            <w:gridSpan w:val="2"/>
          </w:tcPr>
          <w:p w:rsidR="00810193" w:rsidRDefault="008101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vMerge/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2934" w:type="dxa"/>
            <w:vMerge/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851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2" w:type="dxa"/>
            <w:vMerge/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 w:rsidTr="008938BC">
        <w:trPr>
          <w:trHeight w:val="144"/>
          <w:tblCellSpacing w:w="0" w:type="dxa"/>
        </w:trPr>
        <w:tc>
          <w:tcPr>
            <w:tcW w:w="14040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371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9161" w:type="dxa"/>
            <w:gridSpan w:val="5"/>
          </w:tcPr>
          <w:p w:rsidR="00810193" w:rsidRDefault="00810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14040" w:type="dxa"/>
            <w:gridSpan w:val="8"/>
          </w:tcPr>
          <w:p w:rsidR="00810193" w:rsidRDefault="006753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2.Компьютерная графика. Черчение</w:t>
            </w: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371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9161" w:type="dxa"/>
            <w:gridSpan w:val="5"/>
          </w:tcPr>
          <w:p w:rsidR="00810193" w:rsidRDefault="00810193"/>
        </w:tc>
      </w:tr>
      <w:tr w:rsidR="00810193" w:rsidTr="008938BC">
        <w:trPr>
          <w:trHeight w:val="144"/>
          <w:tblCellSpacing w:w="0" w:type="dxa"/>
        </w:trPr>
        <w:tc>
          <w:tcPr>
            <w:tcW w:w="14040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3.Технологии обработки материалов и пищевых продуктов</w:t>
            </w: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371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9161" w:type="dxa"/>
            <w:gridSpan w:val="5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14040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85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 w:rsidTr="008938BC">
        <w:trPr>
          <w:trHeight w:val="144"/>
          <w:tblCellSpacing w:w="0" w:type="dxa"/>
        </w:trPr>
        <w:tc>
          <w:tcPr>
            <w:tcW w:w="371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9161" w:type="dxa"/>
            <w:gridSpan w:val="5"/>
          </w:tcPr>
          <w:p w:rsidR="00810193" w:rsidRDefault="00810193"/>
        </w:tc>
      </w:tr>
      <w:tr w:rsidR="00810193" w:rsidTr="008938BC">
        <w:trPr>
          <w:trHeight w:val="144"/>
          <w:tblCellSpacing w:w="0" w:type="dxa"/>
        </w:trPr>
        <w:tc>
          <w:tcPr>
            <w:tcW w:w="371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51" w:type="dxa"/>
          </w:tcPr>
          <w:p w:rsidR="00810193" w:rsidRDefault="006753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47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193" w:rsidRDefault="00810193">
      <w:pPr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87"/>
        <w:gridCol w:w="2920"/>
        <w:gridCol w:w="1102"/>
        <w:gridCol w:w="1245"/>
        <w:gridCol w:w="1276"/>
        <w:gridCol w:w="866"/>
        <w:gridCol w:w="866"/>
        <w:gridCol w:w="1414"/>
        <w:gridCol w:w="2334"/>
      </w:tblGrid>
      <w:tr w:rsidR="00810193">
        <w:trPr>
          <w:trHeight w:val="144"/>
          <w:tblCellSpacing w:w="0" w:type="dxa"/>
        </w:trPr>
        <w:tc>
          <w:tcPr>
            <w:tcW w:w="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2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3623" w:type="dxa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146" w:type="dxa"/>
            <w:gridSpan w:val="3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29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866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810" w:type="dxa"/>
            <w:gridSpan w:val="9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механизмы. Перспективы развития техники и технологий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70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001" w:type="dxa"/>
            <w:gridSpan w:val="6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810" w:type="dxa"/>
            <w:gridSpan w:val="9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70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8001" w:type="dxa"/>
            <w:gridSpan w:val="6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810" w:type="dxa"/>
            <w:gridSpan w:val="9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3.Технологии обработки материалов и пищевых продуктов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70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8001" w:type="dxa"/>
            <w:gridSpan w:val="6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2810" w:type="dxa"/>
            <w:gridSpan w:val="9"/>
          </w:tcPr>
          <w:p w:rsidR="00810193" w:rsidRDefault="006753B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4.Робототехника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78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70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8001" w:type="dxa"/>
            <w:gridSpan w:val="6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3707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66" w:type="dxa"/>
          </w:tcPr>
          <w:p w:rsidR="00810193" w:rsidRDefault="00810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:rsidR="00810193" w:rsidRDefault="00810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:rsidR="00810193" w:rsidRDefault="00810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0193" w:rsidRDefault="00810193">
      <w:pPr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after="0"/>
        <w:ind w:left="120"/>
      </w:pPr>
      <w:bookmarkStart w:id="18" w:name="block-91369007"/>
      <w:bookmarkEnd w:id="17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5"/>
        <w:gridCol w:w="4778"/>
        <w:gridCol w:w="1455"/>
        <w:gridCol w:w="1843"/>
        <w:gridCol w:w="1912"/>
        <w:gridCol w:w="2503"/>
      </w:tblGrid>
      <w:tr w:rsidR="00810193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4.Технологии обработки материалов и пищевых продуктов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</w:tbl>
    <w:p w:rsidR="00810193" w:rsidRDefault="00810193">
      <w:pPr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193" w:rsidRDefault="006753B6" w:rsidP="00897682">
      <w:pPr>
        <w:spacing w:after="0"/>
        <w:ind w:left="120"/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9" w:name="block-91369008"/>
      <w:bookmarkEnd w:id="18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810193" w:rsidRDefault="006753B6">
      <w:pPr>
        <w:spacing w:after="0"/>
        <w:ind w:left="120"/>
      </w:pPr>
      <w:bookmarkStart w:id="20" w:name="block-91369011"/>
      <w:bookmarkEnd w:id="19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1290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18"/>
        <w:gridCol w:w="2564"/>
        <w:gridCol w:w="913"/>
        <w:gridCol w:w="1134"/>
        <w:gridCol w:w="1275"/>
        <w:gridCol w:w="1701"/>
        <w:gridCol w:w="1701"/>
        <w:gridCol w:w="2599"/>
      </w:tblGrid>
      <w:tr w:rsidR="00810193">
        <w:trPr>
          <w:trHeight w:val="144"/>
          <w:tblCellSpacing w:w="0" w:type="dxa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2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3322" w:type="dxa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02" w:type="dxa"/>
            <w:gridSpan w:val="2"/>
          </w:tcPr>
          <w:p w:rsidR="00810193" w:rsidRDefault="008101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25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701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905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582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410" w:type="dxa"/>
            <w:gridSpan w:val="5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905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582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410" w:type="dxa"/>
            <w:gridSpan w:val="5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905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582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8410" w:type="dxa"/>
            <w:gridSpan w:val="5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12905" w:type="dxa"/>
            <w:gridSpan w:val="8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56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10193" w:rsidRDefault="0081019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3582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8410" w:type="dxa"/>
            <w:gridSpan w:val="5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3582" w:type="dxa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</w:tcPr>
          <w:p w:rsidR="00810193" w:rsidRDefault="00810193"/>
        </w:tc>
        <w:tc>
          <w:tcPr>
            <w:tcW w:w="1701" w:type="dxa"/>
          </w:tcPr>
          <w:p w:rsidR="00810193" w:rsidRDefault="00810193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</w:tbl>
    <w:p w:rsidR="00810193" w:rsidRDefault="00810193">
      <w:pPr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after="0"/>
        <w:ind w:left="120"/>
      </w:pPr>
      <w:bookmarkStart w:id="21" w:name="block-91369009"/>
      <w:bookmarkEnd w:id="20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5"/>
        <w:gridCol w:w="4778"/>
        <w:gridCol w:w="1455"/>
        <w:gridCol w:w="1843"/>
        <w:gridCol w:w="1912"/>
        <w:gridCol w:w="2503"/>
      </w:tblGrid>
      <w:tr w:rsidR="00810193">
        <w:trPr>
          <w:trHeight w:val="144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3D-моделирование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5.Автоматизированные системы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</w:tbl>
    <w:p w:rsidR="00810193" w:rsidRDefault="00810193">
      <w:pPr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after="0"/>
        <w:ind w:left="120"/>
      </w:pPr>
      <w:bookmarkStart w:id="22" w:name="block-91368995"/>
      <w:bookmarkEnd w:id="21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6"/>
        <w:gridCol w:w="4797"/>
        <w:gridCol w:w="1442"/>
        <w:gridCol w:w="1843"/>
        <w:gridCol w:w="1912"/>
        <w:gridCol w:w="2480"/>
      </w:tblGrid>
      <w:tr w:rsidR="00810193">
        <w:trPr>
          <w:trHeight w:val="144"/>
          <w:tblCellSpacing w:w="0" w:type="dxa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</w:tbl>
    <w:p w:rsidR="00810193" w:rsidRDefault="00810193">
      <w:pPr>
        <w:sectPr w:rsidR="0081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0193" w:rsidRDefault="006753B6">
      <w:pPr>
        <w:spacing w:after="0"/>
        <w:ind w:left="120"/>
      </w:pPr>
      <w:bookmarkStart w:id="23" w:name="block-91369014"/>
      <w:bookmarkEnd w:id="22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0193" w:rsidRDefault="006753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6"/>
        <w:gridCol w:w="4797"/>
        <w:gridCol w:w="1442"/>
        <w:gridCol w:w="1843"/>
        <w:gridCol w:w="1912"/>
        <w:gridCol w:w="2480"/>
      </w:tblGrid>
      <w:tr w:rsidR="00810193">
        <w:trPr>
          <w:trHeight w:val="144"/>
          <w:tblCellSpacing w:w="0" w:type="dxa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0193" w:rsidRDefault="0081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Бизнес-планирование. Технологическое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3.3D-моделирование,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, макетирование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5.Автоматизированные системы</w:t>
            </w: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>
            <w:pPr>
              <w:spacing w:after="0"/>
              <w:ind w:left="135"/>
            </w:pPr>
          </w:p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tr w:rsidR="0081019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810193" w:rsidRDefault="006753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810193" w:rsidRDefault="00810193"/>
        </w:tc>
      </w:tr>
      <w:bookmarkEnd w:id="23"/>
    </w:tbl>
    <w:p w:rsidR="00810193" w:rsidRDefault="00810193" w:rsidP="00897682">
      <w:pPr>
        <w:spacing w:after="0"/>
        <w:ind w:left="120"/>
      </w:pPr>
    </w:p>
    <w:sectPr w:rsidR="00810193" w:rsidSect="00897682">
      <w:pgSz w:w="16383" w:h="11906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05A" w:rsidRDefault="0092305A">
      <w:pPr>
        <w:spacing w:line="240" w:lineRule="auto"/>
      </w:pPr>
      <w:r>
        <w:separator/>
      </w:r>
    </w:p>
  </w:endnote>
  <w:endnote w:type="continuationSeparator" w:id="1">
    <w:p w:rsidR="0092305A" w:rsidRDefault="009230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05A" w:rsidRDefault="0092305A">
      <w:pPr>
        <w:spacing w:after="0"/>
      </w:pPr>
      <w:r>
        <w:separator/>
      </w:r>
    </w:p>
  </w:footnote>
  <w:footnote w:type="continuationSeparator" w:id="1">
    <w:p w:rsidR="0092305A" w:rsidRDefault="0092305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31305"/>
    <w:rsid w:val="000009AD"/>
    <w:rsid w:val="00066939"/>
    <w:rsid w:val="00115427"/>
    <w:rsid w:val="00131305"/>
    <w:rsid w:val="00190365"/>
    <w:rsid w:val="001C6FAB"/>
    <w:rsid w:val="00230041"/>
    <w:rsid w:val="00287D5A"/>
    <w:rsid w:val="002B39B0"/>
    <w:rsid w:val="002F21FB"/>
    <w:rsid w:val="00331AFD"/>
    <w:rsid w:val="003C494B"/>
    <w:rsid w:val="003F59E0"/>
    <w:rsid w:val="004727A2"/>
    <w:rsid w:val="00497699"/>
    <w:rsid w:val="004B632A"/>
    <w:rsid w:val="004B7D1A"/>
    <w:rsid w:val="006753B6"/>
    <w:rsid w:val="00687F6F"/>
    <w:rsid w:val="00737674"/>
    <w:rsid w:val="00757BE1"/>
    <w:rsid w:val="007A2E3F"/>
    <w:rsid w:val="00810193"/>
    <w:rsid w:val="00834930"/>
    <w:rsid w:val="008938BC"/>
    <w:rsid w:val="00897682"/>
    <w:rsid w:val="0092305A"/>
    <w:rsid w:val="00995448"/>
    <w:rsid w:val="00A74B43"/>
    <w:rsid w:val="00B4221E"/>
    <w:rsid w:val="00C72EB8"/>
    <w:rsid w:val="00CB5DC6"/>
    <w:rsid w:val="00D50CB5"/>
    <w:rsid w:val="00E11E7A"/>
    <w:rsid w:val="00EC2EEA"/>
    <w:rsid w:val="00EE14FF"/>
    <w:rsid w:val="00F44015"/>
    <w:rsid w:val="00F44FA5"/>
    <w:rsid w:val="62525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19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101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101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01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101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81019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4">
    <w:name w:val="Emphasis"/>
    <w:basedOn w:val="a0"/>
    <w:uiPriority w:val="20"/>
    <w:qFormat/>
    <w:rsid w:val="00810193"/>
    <w:rPr>
      <w:i/>
      <w:iCs/>
    </w:rPr>
  </w:style>
  <w:style w:type="paragraph" w:styleId="a5">
    <w:name w:val="header"/>
    <w:basedOn w:val="a"/>
    <w:link w:val="a6"/>
    <w:uiPriority w:val="99"/>
    <w:unhideWhenUsed/>
    <w:rsid w:val="00810193"/>
    <w:pPr>
      <w:tabs>
        <w:tab w:val="center" w:pos="4680"/>
        <w:tab w:val="right" w:pos="9360"/>
      </w:tabs>
    </w:pPr>
  </w:style>
  <w:style w:type="character" w:styleId="a7">
    <w:name w:val="Hyperlink"/>
    <w:basedOn w:val="a0"/>
    <w:uiPriority w:val="99"/>
    <w:unhideWhenUsed/>
    <w:qFormat/>
    <w:rsid w:val="00810193"/>
    <w:rPr>
      <w:color w:val="0000FF" w:themeColor="hyperlink"/>
      <w:u w:val="single"/>
    </w:rPr>
  </w:style>
  <w:style w:type="paragraph" w:styleId="a8">
    <w:name w:val="Normal Indent"/>
    <w:basedOn w:val="a"/>
    <w:uiPriority w:val="99"/>
    <w:unhideWhenUsed/>
    <w:qFormat/>
    <w:rsid w:val="00810193"/>
    <w:pPr>
      <w:ind w:left="720"/>
    </w:pPr>
  </w:style>
  <w:style w:type="paragraph" w:styleId="a9">
    <w:name w:val="Subtitle"/>
    <w:basedOn w:val="a"/>
    <w:next w:val="a"/>
    <w:link w:val="aa"/>
    <w:uiPriority w:val="11"/>
    <w:qFormat/>
    <w:rsid w:val="00810193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b">
    <w:name w:val="Table Grid"/>
    <w:basedOn w:val="a1"/>
    <w:uiPriority w:val="59"/>
    <w:qFormat/>
    <w:rsid w:val="008101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uiPriority w:val="10"/>
    <w:qFormat/>
    <w:rsid w:val="0081019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Верхний колонтитул Знак"/>
    <w:basedOn w:val="a0"/>
    <w:link w:val="a5"/>
    <w:uiPriority w:val="99"/>
    <w:rsid w:val="00810193"/>
  </w:style>
  <w:style w:type="character" w:customStyle="1" w:styleId="10">
    <w:name w:val="Заголовок 1 Знак"/>
    <w:basedOn w:val="a0"/>
    <w:link w:val="1"/>
    <w:uiPriority w:val="9"/>
    <w:rsid w:val="008101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101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101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101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a">
    <w:name w:val="Подзаголовок Знак"/>
    <w:basedOn w:val="a0"/>
    <w:link w:val="a9"/>
    <w:uiPriority w:val="11"/>
    <w:qFormat/>
    <w:rsid w:val="008101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Название Знак"/>
    <w:basedOn w:val="a0"/>
    <w:link w:val="ac"/>
    <w:uiPriority w:val="10"/>
    <w:qFormat/>
    <w:rsid w:val="008101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6BF3F-F49C-47C8-8A4A-72C68E63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54</Pages>
  <Words>7612</Words>
  <Characters>60263</Characters>
  <Application>Microsoft Office Word</Application>
  <DocSecurity>0</DocSecurity>
  <Lines>502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Людмила Курилина</cp:lastModifiedBy>
  <cp:revision>18</cp:revision>
  <dcterms:created xsi:type="dcterms:W3CDTF">2026-08-31T09:58:00Z</dcterms:created>
  <dcterms:modified xsi:type="dcterms:W3CDTF">2026-09-25T18:49:00Z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eyJoZGlkIjoiMGM5ZjkwNDk5ZTMzZjExOGU5NDliMDM4N2NmYmJkOWQifQ==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F40A9800B93444769F306A83E9DC00B5_12</vt:lpwstr>
  </property>
</Properties>
</file>