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CC" w:rsidRDefault="001D61CC" w:rsidP="001D61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D61CC" w:rsidRDefault="001D61CC" w:rsidP="001D61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3686"/>
        <w:gridCol w:w="1417"/>
        <w:gridCol w:w="1276"/>
        <w:gridCol w:w="1701"/>
        <w:gridCol w:w="1134"/>
        <w:gridCol w:w="1417"/>
        <w:gridCol w:w="1134"/>
        <w:gridCol w:w="2552"/>
      </w:tblGrid>
      <w:tr w:rsidR="001D61CC" w:rsidTr="002745F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1CC" w:rsidRPr="008B62B3" w:rsidRDefault="001D61CC" w:rsidP="002745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1D61CC" w:rsidRPr="008B62B3" w:rsidRDefault="001D61CC" w:rsidP="002745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417" w:type="dxa"/>
            <w:vMerge w:val="restart"/>
            <w:vAlign w:val="center"/>
          </w:tcPr>
          <w:p w:rsidR="001D61CC" w:rsidRPr="008B62B3" w:rsidRDefault="001D61CC" w:rsidP="00274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1D61CC" w:rsidRPr="008B62B3" w:rsidRDefault="001D61CC" w:rsidP="00274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1Б</w:t>
            </w:r>
          </w:p>
        </w:tc>
        <w:tc>
          <w:tcPr>
            <w:tcW w:w="1134" w:type="dxa"/>
            <w:vMerge w:val="restart"/>
            <w:vAlign w:val="center"/>
          </w:tcPr>
          <w:p w:rsidR="001D61CC" w:rsidRDefault="001D61CC" w:rsidP="00274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1D61CC" w:rsidRPr="008B62B3" w:rsidRDefault="001D61CC" w:rsidP="00274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1D61CC" w:rsidRPr="008B62B3" w:rsidRDefault="001D61CC" w:rsidP="002745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1В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61CC" w:rsidRDefault="001D61CC" w:rsidP="002745F6">
            <w:pPr>
              <w:spacing w:after="0"/>
              <w:ind w:left="135"/>
            </w:pPr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1CC" w:rsidRDefault="001D61CC" w:rsidP="002745F6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1CC" w:rsidRDefault="001D61CC" w:rsidP="002745F6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1CC" w:rsidRDefault="001D61CC" w:rsidP="002745F6"/>
        </w:tc>
        <w:tc>
          <w:tcPr>
            <w:tcW w:w="1417" w:type="dxa"/>
            <w:vMerge/>
          </w:tcPr>
          <w:p w:rsidR="001D61CC" w:rsidRPr="003A221C" w:rsidRDefault="001D61CC" w:rsidP="002745F6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1D61CC" w:rsidRDefault="001D61CC" w:rsidP="002745F6"/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61CC" w:rsidRDefault="001D61CC" w:rsidP="002745F6"/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bookmarkStart w:id="0" w:name="_GoBack"/>
            <w:bookmarkEnd w:id="0"/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Основные направления физической культуры и спорта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Основные разделы урока.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Исходные положения в физических упражнениях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основных строевых команд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оздоровительных упражнений и комплексов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Проектирование и выполнение игровых заданий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различных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видов гимнастического бега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небольших прыжков в полном приседе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формирования стопы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для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</w:rPr>
              <w:t>выворотности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 стоп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стопы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спины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разогревания мышц спины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различных видов ходьбы для развития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подскоков и прыжков через скакалку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вращения кистью руки скакалки, сложенной вчетверо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proofErr w:type="gramStart"/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вращения вдвое сложенной скакалки в лицевой, боковой, горизонтальной плоскостях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упражнений: повороты, прыжки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специальных упражнений: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равновесия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Основные правила участия в музыкально-сценических играх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Основные правила проведения ролевых подвижных игр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Формирование навыков участия в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</w:rPr>
              <w:t>общеразвивающих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 играх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Практика выполнения гимнастических упражнений в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</w:rPr>
              <w:t>общеразвивающих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 играх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Игровые задания, направленные на тестирование гибкости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Проектирование и проведение игр с гимнастическим предметом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8B62B3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Проектирование и проведение спортивных эстафет с гимнастическим предметом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(мячом)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25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Организующие команды при передвижении, перестроении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гимнастических упражнений партерной разминки для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укрепления мышц брюшного пресса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гимнастической разминки у опоры: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</w:rPr>
              <w:t>полуприседы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спортивных упражнений на </w:t>
            </w:r>
            <w:proofErr w:type="spellStart"/>
            <w:r w:rsidRPr="003A221C">
              <w:rPr>
                <w:rFonts w:ascii="Times New Roman" w:hAnsi="Times New Roman"/>
                <w:color w:val="000000"/>
                <w:sz w:val="24"/>
              </w:rPr>
              <w:t>перетягивание</w:t>
            </w:r>
            <w:proofErr w:type="spellEnd"/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 соперника в свою сторону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 w:rsidRPr="003A221C"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спортивных упражнений на овладение предметом у соперника двумя руками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2745F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спортивной борьбы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1D61CC" w:rsidRDefault="001D61CC" w:rsidP="002745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1D61CC" w:rsidTr="001D61CC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spacing w:after="0"/>
              <w:ind w:left="135"/>
            </w:pPr>
            <w:r w:rsidRPr="003A22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D61CC" w:rsidRDefault="001D61CC" w:rsidP="0027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</w:tcPr>
          <w:p w:rsidR="001D61CC" w:rsidRPr="003A221C" w:rsidRDefault="001D61CC" w:rsidP="002745F6">
            <w:pPr>
              <w:rPr>
                <w:i/>
              </w:rPr>
            </w:pPr>
          </w:p>
        </w:tc>
        <w:tc>
          <w:tcPr>
            <w:tcW w:w="1417" w:type="dxa"/>
          </w:tcPr>
          <w:p w:rsidR="001D61CC" w:rsidRPr="003A221C" w:rsidRDefault="001D61CC" w:rsidP="002745F6">
            <w:pPr>
              <w:rPr>
                <w:i/>
              </w:rPr>
            </w:pPr>
          </w:p>
        </w:tc>
        <w:tc>
          <w:tcPr>
            <w:tcW w:w="1134" w:type="dxa"/>
          </w:tcPr>
          <w:p w:rsidR="001D61CC" w:rsidRPr="001D61CC" w:rsidRDefault="001D61CC" w:rsidP="002745F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97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61CC" w:rsidRPr="003A221C" w:rsidRDefault="001D61CC" w:rsidP="002745F6">
            <w:pPr>
              <w:rPr>
                <w:i/>
              </w:rPr>
            </w:pPr>
          </w:p>
        </w:tc>
      </w:tr>
    </w:tbl>
    <w:p w:rsidR="001D61CC" w:rsidRPr="001D61CC" w:rsidRDefault="001D61CC" w:rsidP="001D61CC">
      <w:pPr>
        <w:rPr>
          <w:lang w:val="en-US"/>
        </w:rPr>
        <w:sectPr w:rsidR="001D61CC" w:rsidRPr="001D61CC" w:rsidSect="008B62B3">
          <w:pgSz w:w="16383" w:h="11906" w:orient="landscape"/>
          <w:pgMar w:top="1134" w:right="1641" w:bottom="1134" w:left="1701" w:header="720" w:footer="720" w:gutter="0"/>
          <w:cols w:space="720"/>
        </w:sectPr>
      </w:pPr>
    </w:p>
    <w:p w:rsidR="00000000" w:rsidRPr="001D61CC" w:rsidRDefault="009C7DF1">
      <w:pPr>
        <w:rPr>
          <w:lang w:val="en-US"/>
        </w:rPr>
      </w:pPr>
    </w:p>
    <w:sectPr w:rsidR="00000000" w:rsidRPr="001D61CC" w:rsidSect="001D61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61CC"/>
    <w:rsid w:val="001D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student13</cp:lastModifiedBy>
  <cp:revision>3</cp:revision>
  <dcterms:created xsi:type="dcterms:W3CDTF">2024-09-03T09:50:00Z</dcterms:created>
  <dcterms:modified xsi:type="dcterms:W3CDTF">2024-09-03T09:50:00Z</dcterms:modified>
</cp:coreProperties>
</file>